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C75" w:rsidRPr="00E91C75" w:rsidRDefault="00E91C75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2457AB" w:rsidRDefault="002457AB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3E75F5" w:rsidRPr="003E75F5" w:rsidRDefault="003E75F5" w:rsidP="003E75F5">
      <w:pPr>
        <w:keepNext/>
        <w:keepLines/>
        <w:spacing w:line="276" w:lineRule="auto"/>
        <w:rPr>
          <w:color w:val="000000"/>
          <w:sz w:val="24"/>
          <w:szCs w:val="24"/>
        </w:rPr>
      </w:pPr>
      <w:r w:rsidRPr="003E75F5">
        <w:rPr>
          <w:color w:val="000000"/>
          <w:sz w:val="24"/>
          <w:szCs w:val="24"/>
        </w:rPr>
        <w:t xml:space="preserve">Čj. Objednatele:                                                </w:t>
      </w:r>
      <w:r w:rsidRPr="003E75F5">
        <w:rPr>
          <w:color w:val="000000"/>
          <w:sz w:val="24"/>
          <w:szCs w:val="24"/>
        </w:rPr>
        <w:tab/>
        <w:t>ZSM-14</w:t>
      </w:r>
      <w:r>
        <w:rPr>
          <w:color w:val="000000"/>
          <w:sz w:val="24"/>
          <w:szCs w:val="24"/>
        </w:rPr>
        <w:t>9</w:t>
      </w:r>
      <w:r w:rsidRPr="003E75F5">
        <w:rPr>
          <w:color w:val="000000"/>
          <w:sz w:val="24"/>
          <w:szCs w:val="24"/>
        </w:rPr>
        <w:t>/OVZ-2016</w:t>
      </w:r>
    </w:p>
    <w:p w:rsidR="003E75F5" w:rsidRPr="003E75F5" w:rsidRDefault="003E75F5" w:rsidP="003E75F5">
      <w:pPr>
        <w:keepNext/>
        <w:keepLines/>
        <w:spacing w:line="276" w:lineRule="auto"/>
        <w:rPr>
          <w:color w:val="000000"/>
          <w:sz w:val="24"/>
          <w:szCs w:val="24"/>
        </w:rPr>
      </w:pPr>
      <w:r w:rsidRPr="003E75F5">
        <w:rPr>
          <w:color w:val="000000"/>
          <w:sz w:val="24"/>
          <w:szCs w:val="24"/>
        </w:rPr>
        <w:t xml:space="preserve">Systémové číslo na </w:t>
      </w:r>
      <w:proofErr w:type="spellStart"/>
      <w:r>
        <w:rPr>
          <w:color w:val="000000"/>
          <w:sz w:val="24"/>
          <w:szCs w:val="24"/>
        </w:rPr>
        <w:t>Gemin</w:t>
      </w:r>
      <w:proofErr w:type="spellEnd"/>
      <w:r w:rsidRPr="003E75F5">
        <w:rPr>
          <w:color w:val="000000"/>
          <w:sz w:val="24"/>
          <w:szCs w:val="24"/>
        </w:rPr>
        <w:t>:</w:t>
      </w:r>
      <w:r w:rsidRPr="003E75F5">
        <w:rPr>
          <w:color w:val="000000"/>
          <w:sz w:val="24"/>
          <w:szCs w:val="24"/>
        </w:rPr>
        <w:tab/>
      </w:r>
      <w:r w:rsidRPr="003E75F5">
        <w:rPr>
          <w:color w:val="000000"/>
          <w:sz w:val="24"/>
          <w:szCs w:val="24"/>
        </w:rPr>
        <w:tab/>
      </w:r>
      <w:r w:rsidRPr="003E75F5">
        <w:rPr>
          <w:color w:val="000000"/>
          <w:sz w:val="24"/>
          <w:szCs w:val="24"/>
        </w:rPr>
        <w:tab/>
      </w:r>
      <w:r w:rsidRPr="003E75F5">
        <w:rPr>
          <w:color w:val="000000"/>
          <w:sz w:val="24"/>
          <w:szCs w:val="24"/>
        </w:rPr>
        <w:tab/>
        <w:t>T002/16/V00045439</w:t>
      </w:r>
    </w:p>
    <w:p w:rsidR="003E75F5" w:rsidRDefault="003E75F5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3E75F5" w:rsidRDefault="003E75F5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3E75F5" w:rsidRDefault="003E75F5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37306C" w:rsidRDefault="0037306C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DC0643" w:rsidRDefault="00DC0643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3E75F5" w:rsidRDefault="003E75F5" w:rsidP="003E75F5">
      <w:pPr>
        <w:keepNext/>
        <w:keepLines/>
        <w:spacing w:line="276" w:lineRule="auto"/>
        <w:rPr>
          <w:b/>
          <w:color w:val="000000"/>
          <w:sz w:val="24"/>
          <w:szCs w:val="24"/>
        </w:rPr>
      </w:pPr>
    </w:p>
    <w:p w:rsidR="003E75F5" w:rsidRDefault="003E75F5" w:rsidP="00141C05">
      <w:pPr>
        <w:keepNext/>
        <w:keepLines/>
        <w:spacing w:line="276" w:lineRule="auto"/>
        <w:jc w:val="center"/>
        <w:rPr>
          <w:b/>
          <w:color w:val="000000"/>
          <w:sz w:val="24"/>
          <w:szCs w:val="24"/>
        </w:rPr>
      </w:pPr>
    </w:p>
    <w:p w:rsidR="003E75F5" w:rsidRPr="003E75F5" w:rsidRDefault="003E75F5" w:rsidP="00141C05">
      <w:pPr>
        <w:keepNext/>
        <w:keepLines/>
        <w:spacing w:line="276" w:lineRule="auto"/>
        <w:jc w:val="center"/>
        <w:rPr>
          <w:b/>
          <w:color w:val="000000"/>
          <w:sz w:val="48"/>
          <w:szCs w:val="48"/>
        </w:rPr>
      </w:pPr>
      <w:r w:rsidRPr="003E75F5">
        <w:rPr>
          <w:b/>
          <w:color w:val="000000"/>
          <w:sz w:val="48"/>
          <w:szCs w:val="48"/>
        </w:rPr>
        <w:t>Kupní smlouva</w:t>
      </w:r>
    </w:p>
    <w:p w:rsidR="002457AB" w:rsidRPr="001D3D33" w:rsidRDefault="002457AB" w:rsidP="00141C05">
      <w:pPr>
        <w:keepNext/>
        <w:keepLines/>
        <w:spacing w:line="276" w:lineRule="auto"/>
        <w:jc w:val="center"/>
        <w:rPr>
          <w:b/>
          <w:color w:val="000000"/>
          <w:sz w:val="48"/>
          <w:szCs w:val="48"/>
        </w:rPr>
      </w:pPr>
      <w:r w:rsidRPr="001D3D33">
        <w:rPr>
          <w:b/>
          <w:color w:val="000000"/>
          <w:sz w:val="48"/>
          <w:szCs w:val="48"/>
        </w:rPr>
        <w:t>„</w:t>
      </w:r>
      <w:r w:rsidR="00387319">
        <w:rPr>
          <w:b/>
          <w:color w:val="000000"/>
          <w:sz w:val="48"/>
          <w:szCs w:val="48"/>
        </w:rPr>
        <w:t xml:space="preserve">Dodávky startovacích akumulátorů pro osobní, užitkové a nákladní automobily </w:t>
      </w:r>
      <w:r w:rsidR="00387319">
        <w:rPr>
          <w:b/>
          <w:color w:val="000000"/>
          <w:sz w:val="48"/>
          <w:szCs w:val="48"/>
        </w:rPr>
        <w:br/>
        <w:t>a autobusy</w:t>
      </w:r>
      <w:r w:rsidRPr="001D3D33">
        <w:rPr>
          <w:b/>
          <w:color w:val="000000"/>
          <w:sz w:val="48"/>
          <w:szCs w:val="48"/>
        </w:rPr>
        <w:t>“</w:t>
      </w:r>
    </w:p>
    <w:p w:rsidR="002457AB" w:rsidRPr="00DC0643" w:rsidRDefault="002457AB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DC0643" w:rsidRDefault="002457AB" w:rsidP="00141C05">
      <w:pPr>
        <w:keepNext/>
        <w:keepLines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DC0643" w:rsidRPr="00DC0643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DC0643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DC0643" w:rsidRPr="00DC0643" w:rsidRDefault="00DC0643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1D3D33" w:rsidRDefault="002457AB" w:rsidP="00141C05">
      <w:pPr>
        <w:keepNext/>
        <w:keepLines/>
        <w:spacing w:line="276" w:lineRule="auto"/>
        <w:jc w:val="center"/>
        <w:rPr>
          <w:color w:val="000000"/>
        </w:rPr>
      </w:pPr>
      <w:r w:rsidRPr="00141C05">
        <w:rPr>
          <w:noProof/>
          <w:color w:val="000000"/>
          <w:sz w:val="22"/>
          <w:szCs w:val="22"/>
        </w:rPr>
        <w:drawing>
          <wp:inline distT="0" distB="0" distL="0" distR="0" wp14:anchorId="007EBAA8" wp14:editId="18CB6912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8562A0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8562A0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8562A0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E44598" w:rsidRDefault="00E44598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141C05" w:rsidRDefault="00141C05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301B63" w:rsidRDefault="002457AB" w:rsidP="00141C05">
      <w:pPr>
        <w:keepNext/>
        <w:keepLines/>
        <w:spacing w:line="276" w:lineRule="auto"/>
        <w:jc w:val="center"/>
        <w:rPr>
          <w:color w:val="000000"/>
          <w:sz w:val="24"/>
          <w:szCs w:val="24"/>
        </w:rPr>
      </w:pPr>
      <w:r w:rsidRPr="00301B63">
        <w:rPr>
          <w:color w:val="000000"/>
          <w:sz w:val="24"/>
          <w:szCs w:val="24"/>
        </w:rPr>
        <w:t>ZAŘÍZENÍ SLUŽEB PRO MINISTERSTVO VNITRA</w:t>
      </w:r>
    </w:p>
    <w:p w:rsidR="002457AB" w:rsidRPr="001D3D33" w:rsidRDefault="00873517" w:rsidP="00141C05">
      <w:pPr>
        <w:keepNext/>
        <w:keepLines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 STÁTNÍ </w:t>
      </w:r>
      <w:r w:rsidR="002457AB" w:rsidRPr="00301B63">
        <w:rPr>
          <w:color w:val="000000"/>
          <w:sz w:val="24"/>
          <w:szCs w:val="24"/>
        </w:rPr>
        <w:t>PŘÍSPĚVKOVÁ ORGANIZACE</w:t>
      </w:r>
    </w:p>
    <w:p w:rsidR="002457AB" w:rsidRPr="001D3D33" w:rsidRDefault="002457AB" w:rsidP="002457AB">
      <w:pPr>
        <w:keepNext/>
        <w:keepLines/>
        <w:spacing w:after="120"/>
        <w:jc w:val="center"/>
        <w:rPr>
          <w:color w:val="000000"/>
        </w:rPr>
      </w:pPr>
      <w:r w:rsidRPr="001D3D33">
        <w:rPr>
          <w:color w:val="000000"/>
        </w:rPr>
        <w:br w:type="page"/>
      </w:r>
    </w:p>
    <w:p w:rsidR="00E91C75" w:rsidRPr="00E91C75" w:rsidRDefault="00E91C75" w:rsidP="00DC0643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D342E4" w:rsidRPr="00E946F7" w:rsidRDefault="007E323C" w:rsidP="00EE3C08">
      <w:pPr>
        <w:pStyle w:val="Nadpis1"/>
        <w:spacing w:before="0" w:after="0"/>
        <w:jc w:val="center"/>
        <w:rPr>
          <w:sz w:val="40"/>
          <w:szCs w:val="40"/>
        </w:rPr>
      </w:pPr>
      <w:r w:rsidRPr="00EE3C08">
        <w:rPr>
          <w:rFonts w:ascii="Times New Roman" w:hAnsi="Times New Roman"/>
          <w:caps/>
          <w:sz w:val="40"/>
          <w:szCs w:val="40"/>
        </w:rPr>
        <w:t>„</w:t>
      </w:r>
      <w:r w:rsidR="004C3C59" w:rsidRPr="00E946F7">
        <w:rPr>
          <w:rFonts w:ascii="Times New Roman" w:hAnsi="Times New Roman"/>
          <w:b w:val="0"/>
          <w:color w:val="000000"/>
          <w:sz w:val="40"/>
          <w:szCs w:val="40"/>
        </w:rPr>
        <w:t xml:space="preserve">Dodávky startovacích akumulátorů pro osobní, užitkové a nákladní automobily </w:t>
      </w:r>
      <w:r w:rsidR="004C3C59" w:rsidRPr="00E946F7">
        <w:rPr>
          <w:rFonts w:ascii="Times New Roman" w:hAnsi="Times New Roman"/>
          <w:b w:val="0"/>
          <w:color w:val="000000"/>
          <w:sz w:val="40"/>
          <w:szCs w:val="40"/>
        </w:rPr>
        <w:br/>
        <w:t>a autobusy</w:t>
      </w:r>
      <w:r w:rsidRPr="00EE3C08">
        <w:rPr>
          <w:rFonts w:ascii="Times New Roman" w:hAnsi="Times New Roman"/>
          <w:sz w:val="40"/>
          <w:szCs w:val="40"/>
        </w:rPr>
        <w:t>“</w:t>
      </w:r>
    </w:p>
    <w:p w:rsidR="00913D51" w:rsidRPr="00007D75" w:rsidRDefault="00913D51" w:rsidP="00913D51">
      <w:pPr>
        <w:pStyle w:val="Identifikacestran"/>
        <w:keepNext/>
        <w:keepLines/>
        <w:spacing w:line="360" w:lineRule="auto"/>
        <w:rPr>
          <w:b/>
          <w:sz w:val="28"/>
          <w:szCs w:val="28"/>
        </w:rPr>
      </w:pPr>
      <w:r w:rsidRPr="00007D75">
        <w:rPr>
          <w:b/>
          <w:sz w:val="28"/>
          <w:szCs w:val="28"/>
        </w:rPr>
        <w:t>Zařízení služeb pro Ministerstvo vnitra</w:t>
      </w:r>
    </w:p>
    <w:p w:rsidR="00913D51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se sídlem Přípotoční 300/12, 101 00 Praha 10,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z</w:t>
      </w:r>
      <w:r w:rsidRPr="001D3D33">
        <w:rPr>
          <w:szCs w:val="24"/>
        </w:rPr>
        <w:t>astoupené</w:t>
      </w:r>
      <w:r>
        <w:rPr>
          <w:szCs w:val="24"/>
        </w:rPr>
        <w:t xml:space="preserve"> JUDr. Ladislavem Mácou, generální ředitelem,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>
        <w:rPr>
          <w:szCs w:val="24"/>
        </w:rPr>
        <w:t>O</w:t>
      </w:r>
      <w:r w:rsidRPr="001D3D33">
        <w:rPr>
          <w:szCs w:val="24"/>
        </w:rPr>
        <w:t>:</w:t>
      </w:r>
      <w:r>
        <w:rPr>
          <w:szCs w:val="24"/>
        </w:rPr>
        <w:t xml:space="preserve"> 67779999,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>
        <w:rPr>
          <w:szCs w:val="24"/>
        </w:rPr>
        <w:t xml:space="preserve"> CZ67779999,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</w:t>
      </w:r>
      <w:r w:rsidRPr="001D3D33">
        <w:rPr>
          <w:szCs w:val="24"/>
        </w:rPr>
        <w:t>ankovní sp</w:t>
      </w:r>
      <w:r>
        <w:rPr>
          <w:szCs w:val="24"/>
        </w:rPr>
        <w:t>ojení: ČNB Praha,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č</w:t>
      </w:r>
      <w:r w:rsidRPr="001D3D33">
        <w:rPr>
          <w:szCs w:val="24"/>
        </w:rPr>
        <w:t>íslo účtu:</w:t>
      </w:r>
      <w:r>
        <w:rPr>
          <w:szCs w:val="24"/>
        </w:rPr>
        <w:t xml:space="preserve"> 30320881/0710,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</w:pPr>
      <w:r>
        <w:rPr>
          <w:szCs w:val="24"/>
        </w:rPr>
        <w:t xml:space="preserve">na straně jedné </w:t>
      </w:r>
      <w:r>
        <w:t>(dále též jen „</w:t>
      </w:r>
      <w:r w:rsidRPr="00743D9F">
        <w:rPr>
          <w:b/>
        </w:rPr>
        <w:t>K</w:t>
      </w:r>
      <w:bookmarkStart w:id="0" w:name="_GoBack"/>
      <w:bookmarkEnd w:id="0"/>
      <w:r w:rsidRPr="00743D9F">
        <w:rPr>
          <w:b/>
        </w:rPr>
        <w:t>upující</w:t>
      </w:r>
      <w:r w:rsidRPr="001D3D33">
        <w:t>”)</w:t>
      </w:r>
    </w:p>
    <w:p w:rsidR="00913D51" w:rsidRPr="001D3D33" w:rsidRDefault="00913D51" w:rsidP="00EE3C08">
      <w:pPr>
        <w:pStyle w:val="Identifikacestran"/>
        <w:keepNext/>
        <w:keepLines/>
        <w:spacing w:line="360" w:lineRule="auto"/>
      </w:pPr>
      <w:r>
        <w:t>číslo smlouvy: ZSM</w:t>
      </w:r>
      <w:r w:rsidR="003819FC">
        <w:t>-149-_/</w:t>
      </w:r>
      <w:r>
        <w:t>OVZ-2016</w:t>
      </w:r>
    </w:p>
    <w:p w:rsidR="00913D51" w:rsidRPr="004A01FC" w:rsidRDefault="00913D51" w:rsidP="00913D51">
      <w:pPr>
        <w:pStyle w:val="Identifikacestran"/>
        <w:keepNext/>
        <w:keepLines/>
        <w:spacing w:line="360" w:lineRule="auto"/>
        <w:rPr>
          <w:b/>
          <w:bCs/>
          <w:szCs w:val="24"/>
        </w:rPr>
      </w:pPr>
      <w:r w:rsidRPr="001D3D33">
        <w:rPr>
          <w:b/>
        </w:rPr>
        <w:t>a</w:t>
      </w:r>
    </w:p>
    <w:p w:rsidR="00913D51" w:rsidRPr="001D3D33" w:rsidRDefault="003E75F5" w:rsidP="00913D51">
      <w:pPr>
        <w:pStyle w:val="Identifikacestran"/>
        <w:keepNext/>
        <w:keepLines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Zdeněk </w:t>
      </w:r>
      <w:proofErr w:type="spellStart"/>
      <w:r>
        <w:rPr>
          <w:b/>
          <w:bCs/>
          <w:sz w:val="28"/>
          <w:szCs w:val="28"/>
        </w:rPr>
        <w:t>Tutr</w:t>
      </w:r>
      <w:proofErr w:type="spellEnd"/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s</w:t>
      </w:r>
      <w:r w:rsidR="00E52415">
        <w:rPr>
          <w:szCs w:val="24"/>
        </w:rPr>
        <w:t>e</w:t>
      </w:r>
      <w:r w:rsidRPr="001D3D33">
        <w:rPr>
          <w:szCs w:val="24"/>
        </w:rPr>
        <w:t> </w:t>
      </w:r>
      <w:r w:rsidR="00E52415">
        <w:rPr>
          <w:szCs w:val="24"/>
        </w:rPr>
        <w:t>sídlem</w:t>
      </w:r>
      <w:r w:rsidR="00AE2F55">
        <w:rPr>
          <w:szCs w:val="24"/>
        </w:rPr>
        <w:t xml:space="preserve">: </w:t>
      </w:r>
      <w:r w:rsidR="00E52415">
        <w:rPr>
          <w:szCs w:val="24"/>
        </w:rPr>
        <w:t>Za Roudnickou branou 233, 273 24 Velvary</w:t>
      </w:r>
      <w:r>
        <w:rPr>
          <w:szCs w:val="24"/>
        </w:rPr>
        <w:t>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z</w:t>
      </w:r>
      <w:r w:rsidR="00E52415">
        <w:rPr>
          <w:szCs w:val="24"/>
        </w:rPr>
        <w:t xml:space="preserve">astoupené Zdeňkem </w:t>
      </w:r>
      <w:proofErr w:type="spellStart"/>
      <w:r w:rsidR="00E52415">
        <w:rPr>
          <w:szCs w:val="24"/>
        </w:rPr>
        <w:t>Tutrem</w:t>
      </w:r>
      <w:proofErr w:type="spellEnd"/>
      <w:r>
        <w:rPr>
          <w:szCs w:val="24"/>
        </w:rPr>
        <w:t>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IČ</w:t>
      </w:r>
      <w:r>
        <w:rPr>
          <w:szCs w:val="24"/>
        </w:rPr>
        <w:t>O</w:t>
      </w:r>
      <w:r w:rsidRPr="001D3D33">
        <w:rPr>
          <w:szCs w:val="24"/>
        </w:rPr>
        <w:t xml:space="preserve">: </w:t>
      </w:r>
      <w:r w:rsidR="00E52415">
        <w:rPr>
          <w:szCs w:val="24"/>
        </w:rPr>
        <w:t>13756923</w:t>
      </w:r>
      <w:r>
        <w:rPr>
          <w:szCs w:val="24"/>
        </w:rPr>
        <w:t>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DIČ:</w:t>
      </w:r>
      <w:r w:rsidR="00E52415">
        <w:rPr>
          <w:szCs w:val="24"/>
        </w:rPr>
        <w:t xml:space="preserve"> CZ530129129</w:t>
      </w:r>
      <w:r>
        <w:rPr>
          <w:szCs w:val="24"/>
        </w:rPr>
        <w:t>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 w:rsidRPr="001D3D33">
        <w:rPr>
          <w:szCs w:val="24"/>
        </w:rPr>
        <w:t>společnost zapsaná v </w:t>
      </w:r>
      <w:r w:rsidR="00E52415">
        <w:rPr>
          <w:szCs w:val="24"/>
        </w:rPr>
        <w:t>živnostenském rejstříku vedeném MÚ Slaný, Živnostenský úřad, ID RZP 2530003,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  <w:rPr>
          <w:szCs w:val="24"/>
        </w:rPr>
      </w:pPr>
      <w:r>
        <w:rPr>
          <w:szCs w:val="24"/>
        </w:rPr>
        <w:t>b</w:t>
      </w:r>
      <w:r w:rsidRPr="001D3D33">
        <w:rPr>
          <w:szCs w:val="24"/>
        </w:rPr>
        <w:t xml:space="preserve">ankovní spojení: </w:t>
      </w:r>
      <w:r w:rsidR="00E52415">
        <w:rPr>
          <w:szCs w:val="24"/>
        </w:rPr>
        <w:t>Česká spořitelna, a.s.</w:t>
      </w:r>
      <w:r>
        <w:rPr>
          <w:szCs w:val="24"/>
        </w:rPr>
        <w:t xml:space="preserve"> č</w:t>
      </w:r>
      <w:r w:rsidRPr="001D3D33">
        <w:rPr>
          <w:szCs w:val="24"/>
        </w:rPr>
        <w:t xml:space="preserve">íslo účtu: </w:t>
      </w:r>
      <w:r w:rsidR="00E52415">
        <w:rPr>
          <w:szCs w:val="24"/>
        </w:rPr>
        <w:t>388806309/0800</w:t>
      </w:r>
      <w:r w:rsidRPr="001D3D33">
        <w:rPr>
          <w:szCs w:val="24"/>
        </w:rPr>
        <w:t>,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</w:pPr>
      <w:r>
        <w:t xml:space="preserve">na straně druhé </w:t>
      </w:r>
      <w:r w:rsidRPr="001D3D33">
        <w:t>(dále</w:t>
      </w:r>
      <w:r>
        <w:t xml:space="preserve"> též</w:t>
      </w:r>
      <w:r w:rsidRPr="001D3D33">
        <w:t xml:space="preserve"> jen „</w:t>
      </w:r>
      <w:r w:rsidRPr="00743D9F">
        <w:rPr>
          <w:b/>
        </w:rPr>
        <w:t>Prodávající</w:t>
      </w:r>
      <w:r w:rsidRPr="001D3D33">
        <w:t>”)</w:t>
      </w:r>
    </w:p>
    <w:p w:rsidR="00913D51" w:rsidRPr="001D3D33" w:rsidRDefault="00913D51" w:rsidP="00913D51">
      <w:pPr>
        <w:pStyle w:val="Identifikacestran"/>
        <w:keepNext/>
        <w:keepLines/>
        <w:spacing w:line="360" w:lineRule="auto"/>
      </w:pPr>
      <w:r w:rsidRPr="001D3D33">
        <w:t xml:space="preserve">číslo smlouvy: </w:t>
      </w:r>
    </w:p>
    <w:p w:rsidR="00913D51" w:rsidRPr="00743D9F" w:rsidRDefault="00913D51" w:rsidP="00913D51">
      <w:pPr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743D9F">
        <w:rPr>
          <w:sz w:val="24"/>
          <w:szCs w:val="24"/>
        </w:rPr>
        <w:t xml:space="preserve">(obě výše uvedené </w:t>
      </w:r>
      <w:r>
        <w:rPr>
          <w:sz w:val="24"/>
          <w:szCs w:val="24"/>
        </w:rPr>
        <w:t xml:space="preserve">strany </w:t>
      </w:r>
      <w:r w:rsidRPr="00743D9F">
        <w:rPr>
          <w:sz w:val="24"/>
          <w:szCs w:val="24"/>
        </w:rPr>
        <w:t xml:space="preserve">společně dále též jen </w:t>
      </w:r>
      <w:r w:rsidRPr="00743D9F">
        <w:rPr>
          <w:b/>
          <w:sz w:val="24"/>
          <w:szCs w:val="24"/>
        </w:rPr>
        <w:t>„Smluvní strany“</w:t>
      </w:r>
      <w:r w:rsidRPr="00743D9F">
        <w:rPr>
          <w:sz w:val="24"/>
          <w:szCs w:val="24"/>
        </w:rPr>
        <w:t xml:space="preserve"> či jednotlivě jako „</w:t>
      </w:r>
      <w:r w:rsidRPr="00743D9F">
        <w:rPr>
          <w:b/>
          <w:sz w:val="24"/>
          <w:szCs w:val="24"/>
        </w:rPr>
        <w:t>Smluvní strana</w:t>
      </w:r>
      <w:r w:rsidRPr="00743D9F">
        <w:rPr>
          <w:sz w:val="24"/>
          <w:szCs w:val="24"/>
        </w:rPr>
        <w:t>“)</w:t>
      </w:r>
    </w:p>
    <w:p w:rsidR="00913D51" w:rsidRDefault="00913D51" w:rsidP="00913D51">
      <w:pPr>
        <w:pStyle w:val="Identifikacestran"/>
        <w:spacing w:line="360" w:lineRule="auto"/>
      </w:pPr>
      <w:r w:rsidRPr="001D3D33">
        <w:t>uzavřel</w:t>
      </w:r>
      <w:r>
        <w:t>y</w:t>
      </w:r>
      <w:r w:rsidRPr="001D3D33">
        <w:t xml:space="preserve"> níže uv</w:t>
      </w:r>
      <w:r>
        <w:t>edeného dne, měsíce a roku tuto</w:t>
      </w:r>
    </w:p>
    <w:p w:rsidR="00913D51" w:rsidRDefault="00913D51" w:rsidP="00913D51">
      <w:pPr>
        <w:pStyle w:val="Identifikacestran"/>
      </w:pPr>
    </w:p>
    <w:p w:rsidR="00913D51" w:rsidRDefault="00913D51" w:rsidP="00913D51">
      <w:pPr>
        <w:pStyle w:val="Identifikacestran"/>
        <w:jc w:val="center"/>
        <w:rPr>
          <w:b/>
          <w:sz w:val="32"/>
          <w:szCs w:val="32"/>
        </w:rPr>
      </w:pPr>
      <w:r w:rsidRPr="00743D9F">
        <w:rPr>
          <w:b/>
          <w:sz w:val="32"/>
          <w:szCs w:val="32"/>
        </w:rPr>
        <w:t>Kupní smlouvu</w:t>
      </w:r>
    </w:p>
    <w:p w:rsidR="00913D51" w:rsidRPr="00331D94" w:rsidRDefault="00913D51" w:rsidP="00913D51">
      <w:pPr>
        <w:pStyle w:val="Identifikacestran"/>
        <w:jc w:val="center"/>
        <w:rPr>
          <w:b/>
          <w:szCs w:val="24"/>
        </w:rPr>
      </w:pPr>
    </w:p>
    <w:p w:rsidR="00913D51" w:rsidRPr="001D3D33" w:rsidRDefault="00913D51" w:rsidP="00913D51">
      <w:pPr>
        <w:pStyle w:val="Identifikacestran"/>
      </w:pPr>
      <w:r w:rsidRPr="001D3D33">
        <w:rPr>
          <w:szCs w:val="24"/>
        </w:rPr>
        <w:t>dle § 2079 a násl. zákona č. 89/2012 Sb., občanský zákoník, (dále též jen „</w:t>
      </w:r>
      <w:r w:rsidRPr="00743D9F">
        <w:rPr>
          <w:b/>
          <w:szCs w:val="24"/>
        </w:rPr>
        <w:t>Smlouv</w:t>
      </w:r>
      <w:r>
        <w:rPr>
          <w:b/>
          <w:szCs w:val="24"/>
        </w:rPr>
        <w:t>a</w:t>
      </w:r>
      <w:r w:rsidRPr="001D3D33">
        <w:rPr>
          <w:szCs w:val="24"/>
        </w:rPr>
        <w:t>“</w:t>
      </w:r>
      <w:r w:rsidRPr="001D3D33">
        <w:t>)</w:t>
      </w:r>
      <w:r>
        <w:t xml:space="preserve"> následujícího znění:</w:t>
      </w:r>
    </w:p>
    <w:p w:rsidR="00704200" w:rsidRDefault="00704200">
      <w:pPr>
        <w:tabs>
          <w:tab w:val="left" w:pos="426"/>
          <w:tab w:val="left" w:pos="3969"/>
        </w:tabs>
        <w:rPr>
          <w:sz w:val="24"/>
          <w:szCs w:val="24"/>
        </w:rPr>
      </w:pPr>
    </w:p>
    <w:p w:rsidR="00186891" w:rsidRDefault="00186891">
      <w:pPr>
        <w:tabs>
          <w:tab w:val="left" w:pos="426"/>
          <w:tab w:val="left" w:pos="3969"/>
        </w:tabs>
        <w:rPr>
          <w:sz w:val="24"/>
          <w:szCs w:val="24"/>
        </w:rPr>
      </w:pPr>
    </w:p>
    <w:p w:rsidR="00186891" w:rsidRPr="00AD2FDE" w:rsidRDefault="00186891">
      <w:pPr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C05826" w:rsidRDefault="003F1225" w:rsidP="00640B98">
      <w:pPr>
        <w:pStyle w:val="Prohlen"/>
        <w:keepNext/>
        <w:keepLines/>
        <w:numPr>
          <w:ilvl w:val="0"/>
          <w:numId w:val="8"/>
        </w:numPr>
        <w:tabs>
          <w:tab w:val="clear" w:pos="1134"/>
        </w:tabs>
        <w:spacing w:before="480" w:after="120"/>
        <w:ind w:left="414" w:hanging="414"/>
        <w:jc w:val="both"/>
      </w:pPr>
      <w:r w:rsidRPr="00C05826">
        <w:rPr>
          <w:caps/>
          <w:kern w:val="28"/>
          <w:sz w:val="28"/>
        </w:rPr>
        <w:t>prohlášení smluvních stran</w:t>
      </w:r>
      <w:r w:rsidRPr="00C05826">
        <w:t xml:space="preserve"> </w:t>
      </w:r>
    </w:p>
    <w:p w:rsidR="00017C53" w:rsidRPr="00017C53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" w:name="_Toc288828340"/>
      <w:bookmarkStart w:id="2" w:name="_Toc288828342"/>
      <w:r w:rsidRPr="00017C53">
        <w:rPr>
          <w:rFonts w:ascii="Times New Roman" w:hAnsi="Times New Roman"/>
          <w:b w:val="0"/>
          <w:i w:val="0"/>
        </w:rPr>
        <w:t xml:space="preserve">Kupující prohlašuje, </w:t>
      </w:r>
      <w:bookmarkStart w:id="3" w:name="_Ref380552770"/>
      <w:r w:rsidRPr="00017C53">
        <w:rPr>
          <w:rFonts w:ascii="Times New Roman" w:hAnsi="Times New Roman"/>
          <w:b w:val="0"/>
          <w:i w:val="0"/>
        </w:rPr>
        <w:t xml:space="preserve">že je příspěvkovou organizací zřízenou Zřizovací listinou vydanou Ministerstvem vnitra ČR, </w:t>
      </w:r>
      <w:proofErr w:type="gramStart"/>
      <w:r w:rsidRPr="00017C53">
        <w:rPr>
          <w:rFonts w:ascii="Times New Roman" w:hAnsi="Times New Roman"/>
          <w:b w:val="0"/>
          <w:i w:val="0"/>
        </w:rPr>
        <w:t>č.j.</w:t>
      </w:r>
      <w:proofErr w:type="gramEnd"/>
      <w:r w:rsidRPr="00017C53">
        <w:rPr>
          <w:rFonts w:ascii="Times New Roman" w:hAnsi="Times New Roman"/>
          <w:b w:val="0"/>
          <w:i w:val="0"/>
        </w:rPr>
        <w:t xml:space="preserve"> N-1337/97 dne 8. 12. 1997, </w:t>
      </w:r>
      <w:bookmarkEnd w:id="3"/>
      <w:r w:rsidR="007E323C" w:rsidRPr="007E323C">
        <w:rPr>
          <w:rFonts w:ascii="Times New Roman" w:hAnsi="Times New Roman"/>
          <w:b w:val="0"/>
          <w:i w:val="0"/>
          <w:szCs w:val="24"/>
        </w:rPr>
        <w:t>ve znění pozdějších dodatků</w:t>
      </w:r>
      <w:r w:rsidR="007E323C">
        <w:rPr>
          <w:rFonts w:ascii="Times New Roman" w:hAnsi="Times New Roman"/>
          <w:b w:val="0"/>
          <w:i w:val="0"/>
        </w:rPr>
        <w:t>,</w:t>
      </w:r>
      <w:r w:rsidR="007E323C" w:rsidRPr="00017C53">
        <w:rPr>
          <w:rFonts w:ascii="Times New Roman" w:hAnsi="Times New Roman"/>
          <w:b w:val="0"/>
          <w:i w:val="0"/>
        </w:rPr>
        <w:t xml:space="preserve"> </w:t>
      </w:r>
      <w:r w:rsidRPr="00017C53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1"/>
    </w:p>
    <w:p w:rsidR="003D0142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017C53">
        <w:rPr>
          <w:rFonts w:ascii="Times New Roman" w:hAnsi="Times New Roman"/>
          <w:b w:val="0"/>
          <w:i w:val="0"/>
        </w:rPr>
        <w:t>Kupující zadal, jakožto veřejný zadavatel v</w:t>
      </w:r>
      <w:r w:rsidR="003D18AC">
        <w:rPr>
          <w:rFonts w:ascii="Times New Roman" w:hAnsi="Times New Roman"/>
          <w:b w:val="0"/>
          <w:i w:val="0"/>
        </w:rPr>
        <w:t xml:space="preserve">e smyslu ustanovení § </w:t>
      </w:r>
      <w:r w:rsidR="006A225F">
        <w:rPr>
          <w:rFonts w:ascii="Times New Roman" w:hAnsi="Times New Roman"/>
          <w:b w:val="0"/>
          <w:i w:val="0"/>
        </w:rPr>
        <w:t>4</w:t>
      </w:r>
      <w:r w:rsidR="003D18AC">
        <w:rPr>
          <w:rFonts w:ascii="Times New Roman" w:hAnsi="Times New Roman"/>
          <w:b w:val="0"/>
          <w:i w:val="0"/>
        </w:rPr>
        <w:t xml:space="preserve"> odst. </w:t>
      </w:r>
      <w:r w:rsidR="006A225F">
        <w:rPr>
          <w:rFonts w:ascii="Times New Roman" w:hAnsi="Times New Roman"/>
          <w:b w:val="0"/>
          <w:i w:val="0"/>
        </w:rPr>
        <w:t>1</w:t>
      </w:r>
      <w:r w:rsidR="003D18AC">
        <w:rPr>
          <w:rFonts w:ascii="Times New Roman" w:hAnsi="Times New Roman"/>
          <w:b w:val="0"/>
          <w:i w:val="0"/>
        </w:rPr>
        <w:t xml:space="preserve"> písm. </w:t>
      </w:r>
      <w:r w:rsidR="006A225F">
        <w:rPr>
          <w:rFonts w:ascii="Times New Roman" w:hAnsi="Times New Roman"/>
          <w:b w:val="0"/>
          <w:i w:val="0"/>
        </w:rPr>
        <w:t>c</w:t>
      </w:r>
      <w:r w:rsidR="003D18AC">
        <w:rPr>
          <w:rFonts w:ascii="Times New Roman" w:hAnsi="Times New Roman"/>
          <w:b w:val="0"/>
          <w:i w:val="0"/>
        </w:rPr>
        <w:t xml:space="preserve">) </w:t>
      </w:r>
      <w:r w:rsidRPr="00017C53">
        <w:rPr>
          <w:rFonts w:ascii="Times New Roman" w:hAnsi="Times New Roman"/>
          <w:b w:val="0"/>
          <w:i w:val="0"/>
        </w:rPr>
        <w:t>zákon</w:t>
      </w:r>
      <w:r w:rsidR="003D18AC">
        <w:rPr>
          <w:rFonts w:ascii="Times New Roman" w:hAnsi="Times New Roman"/>
          <w:b w:val="0"/>
          <w:i w:val="0"/>
        </w:rPr>
        <w:t>a</w:t>
      </w:r>
      <w:r w:rsidRPr="00017C53">
        <w:rPr>
          <w:rFonts w:ascii="Times New Roman" w:hAnsi="Times New Roman"/>
          <w:b w:val="0"/>
          <w:i w:val="0"/>
        </w:rPr>
        <w:t xml:space="preserve"> č. 13</w:t>
      </w:r>
      <w:r w:rsidR="006A225F">
        <w:rPr>
          <w:rFonts w:ascii="Times New Roman" w:hAnsi="Times New Roman"/>
          <w:b w:val="0"/>
          <w:i w:val="0"/>
        </w:rPr>
        <w:t>4</w:t>
      </w:r>
      <w:r w:rsidRPr="00017C53">
        <w:rPr>
          <w:rFonts w:ascii="Times New Roman" w:hAnsi="Times New Roman"/>
          <w:b w:val="0"/>
          <w:i w:val="0"/>
        </w:rPr>
        <w:t>/20</w:t>
      </w:r>
      <w:r w:rsidR="006A225F">
        <w:rPr>
          <w:rFonts w:ascii="Times New Roman" w:hAnsi="Times New Roman"/>
          <w:b w:val="0"/>
          <w:i w:val="0"/>
        </w:rPr>
        <w:t>1</w:t>
      </w:r>
      <w:r w:rsidRPr="00017C53">
        <w:rPr>
          <w:rFonts w:ascii="Times New Roman" w:hAnsi="Times New Roman"/>
          <w:b w:val="0"/>
          <w:i w:val="0"/>
        </w:rPr>
        <w:t>6 Sb., o</w:t>
      </w:r>
      <w:r w:rsidR="006A225F">
        <w:rPr>
          <w:rFonts w:ascii="Times New Roman" w:hAnsi="Times New Roman"/>
          <w:b w:val="0"/>
          <w:i w:val="0"/>
        </w:rPr>
        <w:t xml:space="preserve"> zadávání</w:t>
      </w:r>
      <w:r w:rsidR="009D1C59">
        <w:rPr>
          <w:rFonts w:ascii="Times New Roman" w:hAnsi="Times New Roman"/>
          <w:b w:val="0"/>
          <w:i w:val="0"/>
        </w:rPr>
        <w:t> </w:t>
      </w:r>
      <w:r w:rsidRPr="00017C53">
        <w:rPr>
          <w:rFonts w:ascii="Times New Roman" w:hAnsi="Times New Roman"/>
          <w:b w:val="0"/>
          <w:i w:val="0"/>
        </w:rPr>
        <w:t>veřejných zakáz</w:t>
      </w:r>
      <w:r w:rsidR="006A225F">
        <w:rPr>
          <w:rFonts w:ascii="Times New Roman" w:hAnsi="Times New Roman"/>
          <w:b w:val="0"/>
          <w:i w:val="0"/>
        </w:rPr>
        <w:t>ek</w:t>
      </w:r>
      <w:r w:rsidR="000B4B24" w:rsidRPr="000B4B24">
        <w:rPr>
          <w:rFonts w:ascii="Times New Roman" w:hAnsi="Times New Roman"/>
          <w:b w:val="0"/>
          <w:i w:val="0"/>
        </w:rPr>
        <w:t>,</w:t>
      </w:r>
      <w:r w:rsidRPr="00017C53">
        <w:rPr>
          <w:rFonts w:ascii="Times New Roman" w:hAnsi="Times New Roman"/>
          <w:b w:val="0"/>
          <w:i w:val="0"/>
        </w:rPr>
        <w:t xml:space="preserve"> </w:t>
      </w:r>
      <w:r w:rsidR="00446B97">
        <w:rPr>
          <w:rFonts w:ascii="Times New Roman" w:hAnsi="Times New Roman"/>
          <w:b w:val="0"/>
          <w:i w:val="0"/>
        </w:rPr>
        <w:t xml:space="preserve">veřejnou zakázku v </w:t>
      </w:r>
      <w:r w:rsidR="00345122">
        <w:rPr>
          <w:rFonts w:ascii="Times New Roman" w:hAnsi="Times New Roman"/>
          <w:b w:val="0"/>
          <w:i w:val="0"/>
        </w:rPr>
        <w:t>tzv.</w:t>
      </w:r>
      <w:r w:rsidR="00651657">
        <w:rPr>
          <w:rFonts w:ascii="Times New Roman" w:hAnsi="Times New Roman"/>
          <w:b w:val="0"/>
          <w:i w:val="0"/>
        </w:rPr>
        <w:t xml:space="preserve"> </w:t>
      </w:r>
      <w:r w:rsidR="00446B97" w:rsidRPr="00446B97">
        <w:rPr>
          <w:rFonts w:ascii="Times New Roman" w:hAnsi="Times New Roman"/>
          <w:b w:val="0"/>
          <w:i w:val="0"/>
        </w:rPr>
        <w:t>zjednodušeném podlimitním řízení</w:t>
      </w:r>
      <w:r w:rsidR="00446B97" w:rsidRPr="00446B97" w:rsidDel="00446B97">
        <w:rPr>
          <w:rFonts w:ascii="Times New Roman" w:hAnsi="Times New Roman"/>
        </w:rPr>
        <w:t xml:space="preserve"> </w:t>
      </w:r>
      <w:r w:rsidRPr="00017C53">
        <w:rPr>
          <w:rFonts w:ascii="Times New Roman" w:hAnsi="Times New Roman"/>
          <w:b w:val="0"/>
          <w:i w:val="0"/>
        </w:rPr>
        <w:t>č.</w:t>
      </w:r>
      <w:r w:rsidR="00345122">
        <w:rPr>
          <w:rFonts w:ascii="Times New Roman" w:hAnsi="Times New Roman"/>
          <w:b w:val="0"/>
          <w:i w:val="0"/>
        </w:rPr>
        <w:t xml:space="preserve"> </w:t>
      </w:r>
      <w:r w:rsidRPr="00017C53">
        <w:rPr>
          <w:rFonts w:ascii="Times New Roman" w:hAnsi="Times New Roman"/>
          <w:b w:val="0"/>
          <w:i w:val="0"/>
        </w:rPr>
        <w:t>j.: ZSM-</w:t>
      </w:r>
      <w:r w:rsidR="00446B97">
        <w:rPr>
          <w:rFonts w:ascii="Times New Roman" w:hAnsi="Times New Roman"/>
          <w:b w:val="0"/>
          <w:i w:val="0"/>
        </w:rPr>
        <w:t>149</w:t>
      </w:r>
      <w:r w:rsidR="00446B97" w:rsidRPr="00017C53">
        <w:rPr>
          <w:rFonts w:ascii="Times New Roman" w:hAnsi="Times New Roman"/>
          <w:b w:val="0"/>
          <w:i w:val="0"/>
        </w:rPr>
        <w:t>/</w:t>
      </w:r>
      <w:r w:rsidRPr="00017C53">
        <w:rPr>
          <w:rFonts w:ascii="Times New Roman" w:hAnsi="Times New Roman"/>
          <w:b w:val="0"/>
          <w:i w:val="0"/>
        </w:rPr>
        <w:t>OVZ-201</w:t>
      </w:r>
      <w:r w:rsidR="00345122">
        <w:rPr>
          <w:rFonts w:ascii="Times New Roman" w:hAnsi="Times New Roman"/>
          <w:b w:val="0"/>
          <w:i w:val="0"/>
        </w:rPr>
        <w:t>6</w:t>
      </w:r>
      <w:r w:rsidRPr="00017C53">
        <w:rPr>
          <w:rFonts w:ascii="Times New Roman" w:hAnsi="Times New Roman"/>
          <w:b w:val="0"/>
          <w:i w:val="0"/>
        </w:rPr>
        <w:t xml:space="preserve">  s názvem </w:t>
      </w:r>
      <w:r w:rsidR="00446B97" w:rsidRPr="00017C53">
        <w:rPr>
          <w:rFonts w:ascii="Times New Roman" w:hAnsi="Times New Roman"/>
          <w:b w:val="0"/>
          <w:i w:val="0"/>
        </w:rPr>
        <w:t>„</w:t>
      </w:r>
      <w:r w:rsidR="00446B97">
        <w:rPr>
          <w:rFonts w:ascii="Times New Roman" w:hAnsi="Times New Roman"/>
          <w:b w:val="0"/>
          <w:i w:val="0"/>
        </w:rPr>
        <w:t>Dodávky startovacích akumulátorů pro osobní, užitkové a nákladní automobily a autobusy</w:t>
      </w:r>
      <w:r w:rsidR="00446B97" w:rsidRPr="00017C53">
        <w:rPr>
          <w:rFonts w:ascii="Times New Roman" w:hAnsi="Times New Roman"/>
          <w:b w:val="0"/>
          <w:i w:val="0"/>
        </w:rPr>
        <w:t>“</w:t>
      </w:r>
      <w:r w:rsidR="00AD1F25">
        <w:rPr>
          <w:rFonts w:ascii="Times New Roman" w:hAnsi="Times New Roman"/>
          <w:b w:val="0"/>
          <w:i w:val="0"/>
        </w:rPr>
        <w:t xml:space="preserve"> uveřejněnou na profilu zadavatele: https://www.gemin.cz/profil/zarizeni-sluzeb-pro-ministerstvo-vnitra</w:t>
      </w:r>
      <w:r w:rsidR="00446B97" w:rsidRPr="00017C53">
        <w:rPr>
          <w:rFonts w:ascii="Times New Roman" w:hAnsi="Times New Roman"/>
          <w:b w:val="0"/>
          <w:i w:val="0"/>
        </w:rPr>
        <w:t xml:space="preserve">. </w:t>
      </w:r>
      <w:r w:rsidRPr="00017C53">
        <w:rPr>
          <w:rFonts w:ascii="Times New Roman" w:hAnsi="Times New Roman"/>
          <w:b w:val="0"/>
          <w:i w:val="0"/>
        </w:rPr>
        <w:t>Nabídka Prodávajícího</w:t>
      </w:r>
      <w:r w:rsidR="00345122">
        <w:rPr>
          <w:rFonts w:ascii="Times New Roman" w:hAnsi="Times New Roman"/>
          <w:b w:val="0"/>
          <w:i w:val="0"/>
        </w:rPr>
        <w:t>, která</w:t>
      </w:r>
      <w:r w:rsidRPr="00017C53">
        <w:rPr>
          <w:rFonts w:ascii="Times New Roman" w:hAnsi="Times New Roman"/>
          <w:b w:val="0"/>
          <w:i w:val="0"/>
        </w:rPr>
        <w:t xml:space="preserve"> splnila </w:t>
      </w:r>
      <w:r w:rsidR="00345122">
        <w:rPr>
          <w:rFonts w:ascii="Times New Roman" w:hAnsi="Times New Roman"/>
          <w:b w:val="0"/>
          <w:i w:val="0"/>
        </w:rPr>
        <w:t xml:space="preserve">veškeré </w:t>
      </w:r>
      <w:r w:rsidR="005241B5">
        <w:rPr>
          <w:rFonts w:ascii="Times New Roman" w:hAnsi="Times New Roman"/>
          <w:b w:val="0"/>
          <w:i w:val="0"/>
        </w:rPr>
        <w:t xml:space="preserve">stanovené </w:t>
      </w:r>
      <w:r w:rsidRPr="00017C53">
        <w:rPr>
          <w:rFonts w:ascii="Times New Roman" w:hAnsi="Times New Roman"/>
          <w:b w:val="0"/>
          <w:i w:val="0"/>
        </w:rPr>
        <w:t>požadavky Kupujícího uvedené v zadávací dokumentaci</w:t>
      </w:r>
      <w:r w:rsidR="00F30D75">
        <w:rPr>
          <w:rFonts w:ascii="Times New Roman" w:hAnsi="Times New Roman"/>
          <w:b w:val="0"/>
          <w:i w:val="0"/>
        </w:rPr>
        <w:t>,</w:t>
      </w:r>
      <w:r w:rsidRPr="00017C53">
        <w:rPr>
          <w:rFonts w:ascii="Times New Roman" w:hAnsi="Times New Roman"/>
          <w:b w:val="0"/>
          <w:i w:val="0"/>
        </w:rPr>
        <w:t xml:space="preserve"> </w:t>
      </w:r>
      <w:r w:rsidR="00F30D75">
        <w:rPr>
          <w:rFonts w:ascii="Times New Roman" w:hAnsi="Times New Roman"/>
          <w:b w:val="0"/>
          <w:i w:val="0"/>
        </w:rPr>
        <w:t>byla</w:t>
      </w:r>
      <w:r w:rsidRPr="00017C53">
        <w:rPr>
          <w:rFonts w:ascii="Times New Roman" w:hAnsi="Times New Roman"/>
          <w:b w:val="0"/>
          <w:i w:val="0"/>
        </w:rPr>
        <w:t xml:space="preserve"> prostřednictvím elektronického tržiště vyhodnocena jako nejvhodnější.</w:t>
      </w:r>
    </w:p>
    <w:p w:rsidR="003D0142" w:rsidRPr="003D0142" w:rsidRDefault="003D0142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3D0142">
        <w:rPr>
          <w:rFonts w:ascii="Times New Roman" w:hAnsi="Times New Roman"/>
          <w:b w:val="0"/>
          <w:i w:val="0"/>
          <w:szCs w:val="24"/>
        </w:rPr>
        <w:t xml:space="preserve">Prodávající prohlašuje, že je subjektem podnikajícím v oblasti prodeje </w:t>
      </w:r>
      <w:r w:rsidR="00861FC9">
        <w:rPr>
          <w:rFonts w:ascii="Times New Roman" w:hAnsi="Times New Roman"/>
          <w:b w:val="0"/>
          <w:i w:val="0"/>
          <w:szCs w:val="24"/>
        </w:rPr>
        <w:t xml:space="preserve">akumulátorů pro </w:t>
      </w:r>
      <w:r w:rsidR="00AD1F25">
        <w:rPr>
          <w:rFonts w:ascii="Times New Roman" w:hAnsi="Times New Roman"/>
          <w:b w:val="0"/>
          <w:i w:val="0"/>
          <w:szCs w:val="24"/>
        </w:rPr>
        <w:t xml:space="preserve">níže uvedená </w:t>
      </w:r>
      <w:r w:rsidR="00861FC9">
        <w:rPr>
          <w:rFonts w:ascii="Times New Roman" w:hAnsi="Times New Roman"/>
          <w:b w:val="0"/>
          <w:i w:val="0"/>
          <w:szCs w:val="24"/>
        </w:rPr>
        <w:t>vozidla</w:t>
      </w:r>
      <w:r w:rsidRPr="003D0142">
        <w:rPr>
          <w:rFonts w:ascii="Times New Roman" w:hAnsi="Times New Roman"/>
          <w:b w:val="0"/>
          <w:i w:val="0"/>
          <w:szCs w:val="24"/>
        </w:rPr>
        <w:t xml:space="preserve"> a vlastní vešker</w:t>
      </w:r>
      <w:r w:rsidR="003D18AC">
        <w:rPr>
          <w:rFonts w:ascii="Times New Roman" w:hAnsi="Times New Roman"/>
          <w:b w:val="0"/>
          <w:i w:val="0"/>
          <w:szCs w:val="24"/>
        </w:rPr>
        <w:t>á</w:t>
      </w:r>
      <w:r w:rsidRPr="003D0142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D342E4">
        <w:rPr>
          <w:rFonts w:ascii="Times New Roman" w:hAnsi="Times New Roman"/>
          <w:b w:val="0"/>
          <w:i w:val="0"/>
        </w:rPr>
        <w:t>právních předpisů</w:t>
      </w:r>
      <w:r w:rsidR="00D342E4" w:rsidRPr="000F5451">
        <w:t xml:space="preserve"> </w:t>
      </w:r>
      <w:r w:rsidRPr="003D0142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>
        <w:rPr>
          <w:rFonts w:ascii="Times New Roman" w:hAnsi="Times New Roman"/>
          <w:b w:val="0"/>
          <w:i w:val="0"/>
          <w:szCs w:val="24"/>
        </w:rPr>
        <w:t>této S</w:t>
      </w:r>
      <w:r w:rsidRPr="003D0142">
        <w:rPr>
          <w:rFonts w:ascii="Times New Roman" w:hAnsi="Times New Roman"/>
          <w:b w:val="0"/>
          <w:i w:val="0"/>
          <w:szCs w:val="24"/>
        </w:rPr>
        <w:t xml:space="preserve">mlouvy specifikovaného v čl. 2 </w:t>
      </w:r>
      <w:proofErr w:type="gramStart"/>
      <w:r w:rsidRPr="003D0142">
        <w:rPr>
          <w:rFonts w:ascii="Times New Roman" w:hAnsi="Times New Roman"/>
          <w:b w:val="0"/>
          <w:i w:val="0"/>
          <w:szCs w:val="24"/>
        </w:rPr>
        <w:t>této</w:t>
      </w:r>
      <w:proofErr w:type="gramEnd"/>
      <w:r w:rsidRPr="003D0142">
        <w:rPr>
          <w:rFonts w:ascii="Times New Roman" w:hAnsi="Times New Roman"/>
          <w:b w:val="0"/>
          <w:i w:val="0"/>
          <w:szCs w:val="24"/>
        </w:rPr>
        <w:t xml:space="preserve"> Smlouvy</w:t>
      </w:r>
      <w:r>
        <w:rPr>
          <w:rFonts w:ascii="Times New Roman" w:hAnsi="Times New Roman"/>
          <w:b w:val="0"/>
          <w:i w:val="0"/>
          <w:szCs w:val="24"/>
        </w:rPr>
        <w:t>.</w:t>
      </w:r>
      <w:r w:rsidR="00017C53" w:rsidRPr="003D0142">
        <w:rPr>
          <w:rFonts w:ascii="Times New Roman" w:hAnsi="Times New Roman"/>
          <w:b w:val="0"/>
          <w:i w:val="0"/>
        </w:rPr>
        <w:t xml:space="preserve"> </w:t>
      </w:r>
    </w:p>
    <w:p w:rsidR="00017C53" w:rsidRDefault="00017C53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017C53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>
        <w:rPr>
          <w:rFonts w:ascii="Times New Roman" w:hAnsi="Times New Roman"/>
          <w:b w:val="0"/>
          <w:i w:val="0"/>
        </w:rPr>
        <w:t xml:space="preserve"> níže</w:t>
      </w:r>
      <w:r w:rsidRPr="00017C53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>
        <w:rPr>
          <w:rFonts w:ascii="Times New Roman" w:hAnsi="Times New Roman"/>
          <w:b w:val="0"/>
          <w:i w:val="0"/>
        </w:rPr>
        <w:t xml:space="preserve"> a včas</w:t>
      </w:r>
      <w:r w:rsidRPr="00017C53">
        <w:rPr>
          <w:rFonts w:ascii="Times New Roman" w:hAnsi="Times New Roman"/>
          <w:b w:val="0"/>
          <w:i w:val="0"/>
        </w:rPr>
        <w:t xml:space="preserve"> plnit </w:t>
      </w:r>
      <w:r w:rsidR="000A2AAA">
        <w:rPr>
          <w:rFonts w:ascii="Times New Roman" w:hAnsi="Times New Roman"/>
          <w:b w:val="0"/>
          <w:i w:val="0"/>
        </w:rPr>
        <w:t xml:space="preserve">veškeré jeho </w:t>
      </w:r>
      <w:r w:rsidRPr="00017C53">
        <w:rPr>
          <w:rFonts w:ascii="Times New Roman" w:hAnsi="Times New Roman"/>
          <w:b w:val="0"/>
          <w:i w:val="0"/>
        </w:rPr>
        <w:t>závazky v ní obsažené.</w:t>
      </w:r>
    </w:p>
    <w:p w:rsidR="00415490" w:rsidRPr="00C05826" w:rsidRDefault="00415490" w:rsidP="00640B98">
      <w:pPr>
        <w:pStyle w:val="Nadpis1"/>
        <w:keepLines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C05826">
        <w:rPr>
          <w:rFonts w:ascii="Times New Roman" w:hAnsi="Times New Roman"/>
          <w:caps/>
        </w:rPr>
        <w:t>předmět Smlouvy</w:t>
      </w:r>
      <w:bookmarkEnd w:id="2"/>
    </w:p>
    <w:p w:rsidR="00F712D8" w:rsidRPr="001B6406" w:rsidRDefault="00415490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3"/>
      <w:r w:rsidRPr="004962B3">
        <w:rPr>
          <w:rFonts w:ascii="Times New Roman" w:hAnsi="Times New Roman"/>
          <w:b w:val="0"/>
          <w:i w:val="0"/>
        </w:rPr>
        <w:t xml:space="preserve">Předmětem této </w:t>
      </w:r>
      <w:r w:rsidR="00ED1EF6" w:rsidRPr="004962B3">
        <w:rPr>
          <w:rFonts w:ascii="Times New Roman" w:hAnsi="Times New Roman"/>
          <w:b w:val="0"/>
          <w:i w:val="0"/>
        </w:rPr>
        <w:t>S</w:t>
      </w:r>
      <w:r w:rsidRPr="004962B3">
        <w:rPr>
          <w:rFonts w:ascii="Times New Roman" w:hAnsi="Times New Roman"/>
          <w:b w:val="0"/>
          <w:i w:val="0"/>
        </w:rPr>
        <w:t xml:space="preserve">mlouvy je </w:t>
      </w:r>
      <w:r w:rsidR="00FD3BF4" w:rsidRPr="004962B3">
        <w:rPr>
          <w:rFonts w:ascii="Times New Roman" w:hAnsi="Times New Roman"/>
          <w:b w:val="0"/>
          <w:i w:val="0"/>
        </w:rPr>
        <w:t xml:space="preserve">závazek Prodávajícího na svůj náklad a na své nebezpečí řádně a včas </w:t>
      </w:r>
      <w:r w:rsidR="00F712D8" w:rsidRPr="004962B3">
        <w:rPr>
          <w:rFonts w:ascii="Times New Roman" w:hAnsi="Times New Roman"/>
          <w:b w:val="0"/>
          <w:i w:val="0"/>
        </w:rPr>
        <w:t>dodat startovací akumulátory pro osobní, užitkové a nákladní automobily a autobusy</w:t>
      </w:r>
      <w:r w:rsidRPr="004962B3">
        <w:rPr>
          <w:rFonts w:ascii="Times New Roman" w:hAnsi="Times New Roman"/>
          <w:b w:val="0"/>
          <w:i w:val="0"/>
        </w:rPr>
        <w:t xml:space="preserve"> (dále jen „</w:t>
      </w:r>
      <w:r w:rsidR="003F0DFC" w:rsidRPr="004962B3">
        <w:rPr>
          <w:rFonts w:ascii="Times New Roman" w:hAnsi="Times New Roman"/>
          <w:b w:val="0"/>
          <w:i w:val="0"/>
        </w:rPr>
        <w:t>Z</w:t>
      </w:r>
      <w:r w:rsidRPr="004962B3">
        <w:rPr>
          <w:rFonts w:ascii="Times New Roman" w:hAnsi="Times New Roman"/>
          <w:b w:val="0"/>
          <w:i w:val="0"/>
        </w:rPr>
        <w:t xml:space="preserve">boží“). Prodávající se touto Smlouvou zavazuje Kupujícímu dodat </w:t>
      </w:r>
      <w:r w:rsidR="003F0DFC" w:rsidRPr="004962B3">
        <w:rPr>
          <w:rFonts w:ascii="Times New Roman" w:hAnsi="Times New Roman"/>
          <w:b w:val="0"/>
          <w:i w:val="0"/>
        </w:rPr>
        <w:t>Z</w:t>
      </w:r>
      <w:r w:rsidRPr="004962B3">
        <w:rPr>
          <w:rFonts w:ascii="Times New Roman" w:hAnsi="Times New Roman"/>
          <w:b w:val="0"/>
          <w:i w:val="0"/>
        </w:rPr>
        <w:t xml:space="preserve">boží podle </w:t>
      </w:r>
      <w:r w:rsidR="00F712D8" w:rsidRPr="004962B3">
        <w:rPr>
          <w:rFonts w:ascii="Times New Roman" w:hAnsi="Times New Roman"/>
          <w:b w:val="0"/>
          <w:i w:val="0"/>
        </w:rPr>
        <w:t xml:space="preserve">specifikace uvedené </w:t>
      </w:r>
      <w:r w:rsidRPr="004962B3">
        <w:rPr>
          <w:rFonts w:ascii="Times New Roman" w:hAnsi="Times New Roman"/>
          <w:b w:val="0"/>
          <w:i w:val="0"/>
        </w:rPr>
        <w:t>v </w:t>
      </w:r>
      <w:r w:rsidR="003F0DFC" w:rsidRPr="004962B3">
        <w:rPr>
          <w:rFonts w:ascii="Times New Roman" w:hAnsi="Times New Roman"/>
          <w:b w:val="0"/>
          <w:i w:val="0"/>
        </w:rPr>
        <w:t>P</w:t>
      </w:r>
      <w:r w:rsidRPr="004962B3">
        <w:rPr>
          <w:rFonts w:ascii="Times New Roman" w:hAnsi="Times New Roman"/>
          <w:b w:val="0"/>
          <w:i w:val="0"/>
        </w:rPr>
        <w:t xml:space="preserve">říloze č. 1 této </w:t>
      </w:r>
      <w:r w:rsidR="00ED1EF6" w:rsidRPr="004962B3">
        <w:rPr>
          <w:rFonts w:ascii="Times New Roman" w:hAnsi="Times New Roman"/>
          <w:b w:val="0"/>
          <w:i w:val="0"/>
        </w:rPr>
        <w:t>S</w:t>
      </w:r>
      <w:r w:rsidRPr="004962B3">
        <w:rPr>
          <w:rFonts w:ascii="Times New Roman" w:hAnsi="Times New Roman"/>
          <w:b w:val="0"/>
          <w:i w:val="0"/>
        </w:rPr>
        <w:t xml:space="preserve">mlouvy - Cenová </w:t>
      </w:r>
      <w:r w:rsidR="00F712D8" w:rsidRPr="004962B3">
        <w:rPr>
          <w:rFonts w:ascii="Times New Roman" w:hAnsi="Times New Roman"/>
          <w:b w:val="0"/>
          <w:i w:val="0"/>
        </w:rPr>
        <w:t xml:space="preserve">tabulka </w:t>
      </w:r>
      <w:r w:rsidRPr="004962B3">
        <w:rPr>
          <w:rFonts w:ascii="Times New Roman" w:hAnsi="Times New Roman"/>
          <w:b w:val="0"/>
          <w:i w:val="0"/>
        </w:rPr>
        <w:t xml:space="preserve">a specifikace </w:t>
      </w:r>
      <w:r w:rsidR="00F712D8" w:rsidRPr="004962B3">
        <w:rPr>
          <w:rFonts w:ascii="Times New Roman" w:hAnsi="Times New Roman"/>
          <w:b w:val="0"/>
          <w:i w:val="0"/>
        </w:rPr>
        <w:t>Zboží</w:t>
      </w:r>
      <w:r w:rsidRPr="004962B3">
        <w:rPr>
          <w:rFonts w:ascii="Times New Roman" w:hAnsi="Times New Roman"/>
          <w:b w:val="0"/>
          <w:i w:val="0"/>
        </w:rPr>
        <w:t xml:space="preserve">, která tvoří nedílnou součást této </w:t>
      </w:r>
      <w:r w:rsidR="003F0DFC" w:rsidRPr="004962B3">
        <w:rPr>
          <w:rFonts w:ascii="Times New Roman" w:hAnsi="Times New Roman"/>
          <w:b w:val="0"/>
          <w:i w:val="0"/>
        </w:rPr>
        <w:t>S</w:t>
      </w:r>
      <w:r w:rsidRPr="004962B3">
        <w:rPr>
          <w:rFonts w:ascii="Times New Roman" w:hAnsi="Times New Roman"/>
          <w:b w:val="0"/>
          <w:i w:val="0"/>
        </w:rPr>
        <w:t xml:space="preserve">mlouvy. </w:t>
      </w:r>
      <w:bookmarkEnd w:id="4"/>
    </w:p>
    <w:p w:rsidR="00395DED" w:rsidRPr="00B96BA0" w:rsidRDefault="00395DED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Kupující je dle této Smlouvy oprávněn objednat i startovací baterie pro osobní, užitkové a nákladní automobily a autobusy výslovně v příloze č. 1 neuvedené. Takové Zboží se Prodávající zavazuje dodat Kupujícímu </w:t>
      </w:r>
      <w:r w:rsidR="00B96BA0">
        <w:rPr>
          <w:rFonts w:ascii="Times New Roman" w:hAnsi="Times New Roman"/>
          <w:b w:val="0"/>
          <w:i w:val="0"/>
        </w:rPr>
        <w:t xml:space="preserve">za cenu sníženou </w:t>
      </w:r>
      <w:r w:rsidR="00F01D36" w:rsidRPr="005637A5">
        <w:rPr>
          <w:rFonts w:ascii="Times New Roman" w:hAnsi="Times New Roman"/>
          <w:b w:val="0"/>
          <w:i w:val="0"/>
        </w:rPr>
        <w:t>minimálně</w:t>
      </w:r>
      <w:r w:rsidR="00F01D36">
        <w:rPr>
          <w:rFonts w:ascii="Times New Roman" w:hAnsi="Times New Roman"/>
          <w:b w:val="0"/>
          <w:i w:val="0"/>
        </w:rPr>
        <w:t xml:space="preserve"> </w:t>
      </w:r>
      <w:r w:rsidR="00B96BA0">
        <w:rPr>
          <w:rFonts w:ascii="Times New Roman" w:hAnsi="Times New Roman"/>
          <w:b w:val="0"/>
          <w:i w:val="0"/>
        </w:rPr>
        <w:t xml:space="preserve">o 10 % </w:t>
      </w:r>
      <w:r w:rsidRPr="00B96BA0">
        <w:rPr>
          <w:rFonts w:ascii="Times New Roman" w:hAnsi="Times New Roman"/>
          <w:b w:val="0"/>
          <w:i w:val="0"/>
        </w:rPr>
        <w:t xml:space="preserve">dle </w:t>
      </w:r>
      <w:r w:rsidR="00B96BA0" w:rsidRPr="00B96BA0">
        <w:rPr>
          <w:rFonts w:ascii="Times New Roman" w:hAnsi="Times New Roman"/>
          <w:b w:val="0"/>
          <w:i w:val="0"/>
        </w:rPr>
        <w:t>kompletního aktuálního</w:t>
      </w:r>
      <w:r w:rsidRPr="00B96BA0">
        <w:rPr>
          <w:rFonts w:ascii="Times New Roman" w:hAnsi="Times New Roman"/>
          <w:b w:val="0"/>
          <w:i w:val="0"/>
        </w:rPr>
        <w:t xml:space="preserve"> ceníku </w:t>
      </w:r>
      <w:r w:rsidR="00B96BA0" w:rsidRPr="00B96BA0">
        <w:rPr>
          <w:rFonts w:ascii="Times New Roman" w:hAnsi="Times New Roman"/>
          <w:b w:val="0"/>
          <w:i w:val="0"/>
        </w:rPr>
        <w:t>Prodávajícího</w:t>
      </w:r>
      <w:r w:rsidRPr="00B96BA0">
        <w:rPr>
          <w:rFonts w:ascii="Times New Roman" w:hAnsi="Times New Roman"/>
          <w:b w:val="0"/>
          <w:i w:val="0"/>
        </w:rPr>
        <w:t xml:space="preserve"> v době objednávky.</w:t>
      </w:r>
    </w:p>
    <w:p w:rsidR="00415490" w:rsidRPr="00F712D8" w:rsidRDefault="00395DED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Prodávající se touto Smlouvou dále zavazuje od Kupujícího bezplatně zpětně odebírat použité autobaterie a likvidovat je v souladu s příslušnými právními předpisy. Prodávající se zavazuje za tímto účelem bezplatně dodat Kupujícímu 2 kusy kontejnerů na vyřazené autobaterie, z toho jeden kontejner odboru</w:t>
      </w:r>
      <w:r w:rsidR="00996CA2">
        <w:rPr>
          <w:rFonts w:ascii="Times New Roman" w:hAnsi="Times New Roman"/>
          <w:b w:val="0"/>
          <w:i w:val="0"/>
        </w:rPr>
        <w:t xml:space="preserve"> servisu vozidel Přípotoční a jeden kontejner odboru servisu vozidel Veleslavín.</w:t>
      </w:r>
      <w:r w:rsidR="00415490" w:rsidRPr="00F712D8">
        <w:rPr>
          <w:rFonts w:ascii="Times New Roman" w:hAnsi="Times New Roman"/>
          <w:b w:val="0"/>
          <w:i w:val="0"/>
        </w:rPr>
        <w:t xml:space="preserve">    </w:t>
      </w:r>
    </w:p>
    <w:p w:rsidR="00996CA2" w:rsidRDefault="00996CA2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5" w:name="_Toc288828345"/>
      <w:r>
        <w:rPr>
          <w:rFonts w:ascii="Times New Roman" w:hAnsi="Times New Roman"/>
          <w:b w:val="0"/>
          <w:i w:val="0"/>
        </w:rPr>
        <w:t>Prodávající se touto Smlouvou zavazuje Kupujícímu poskytovat bezplatně poradenství týkající se dodávaného Zboží.</w:t>
      </w:r>
    </w:p>
    <w:p w:rsidR="003D0142" w:rsidRPr="003D0142" w:rsidRDefault="00415490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AD2FDE">
        <w:rPr>
          <w:rFonts w:ascii="Times New Roman" w:hAnsi="Times New Roman"/>
          <w:b w:val="0"/>
          <w:i w:val="0"/>
        </w:rPr>
        <w:lastRenderedPageBreak/>
        <w:t xml:space="preserve">Kupující se touto Smlouvou zavazuje </w:t>
      </w:r>
      <w:r w:rsidR="00FD3BF4">
        <w:rPr>
          <w:rFonts w:ascii="Times New Roman" w:hAnsi="Times New Roman"/>
          <w:b w:val="0"/>
          <w:i w:val="0"/>
        </w:rPr>
        <w:t>Zb</w:t>
      </w:r>
      <w:r w:rsidRPr="00AD2FDE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C05826" w:rsidRDefault="00415490" w:rsidP="00640B98">
      <w:pPr>
        <w:pStyle w:val="Nadpis1"/>
        <w:keepLines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6" w:name="_Toc288828346"/>
      <w:bookmarkEnd w:id="5"/>
      <w:r w:rsidRPr="00C05826">
        <w:rPr>
          <w:rFonts w:ascii="Times New Roman" w:hAnsi="Times New Roman"/>
          <w:caps/>
        </w:rPr>
        <w:t>Místo a doba dodánÍ</w:t>
      </w:r>
      <w:bookmarkEnd w:id="6"/>
    </w:p>
    <w:p w:rsidR="00452562" w:rsidRDefault="002039DA" w:rsidP="00640B98">
      <w:pPr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7" w:name="_Toc288828347"/>
      <w:bookmarkStart w:id="8" w:name="_Toc288828348"/>
      <w:r w:rsidRPr="00A73A8E">
        <w:rPr>
          <w:sz w:val="24"/>
          <w:szCs w:val="24"/>
        </w:rPr>
        <w:t xml:space="preserve">Místem </w:t>
      </w:r>
      <w:r w:rsidR="00A73A8E" w:rsidRPr="00A73A8E">
        <w:rPr>
          <w:sz w:val="24"/>
          <w:szCs w:val="24"/>
        </w:rPr>
        <w:t>dodání</w:t>
      </w:r>
      <w:r w:rsidRPr="00A73A8E">
        <w:rPr>
          <w:sz w:val="24"/>
          <w:szCs w:val="24"/>
        </w:rPr>
        <w:t xml:space="preserve"> </w:t>
      </w:r>
      <w:r w:rsidR="00A73A8E" w:rsidRPr="00A73A8E">
        <w:rPr>
          <w:sz w:val="24"/>
          <w:szCs w:val="24"/>
        </w:rPr>
        <w:t>Z</w:t>
      </w:r>
      <w:r w:rsidRPr="00A73A8E">
        <w:rPr>
          <w:sz w:val="24"/>
          <w:szCs w:val="24"/>
        </w:rPr>
        <w:t xml:space="preserve">boží je </w:t>
      </w:r>
      <w:bookmarkEnd w:id="7"/>
      <w:r w:rsidR="00A73A8E" w:rsidRPr="00A73A8E">
        <w:rPr>
          <w:sz w:val="24"/>
          <w:szCs w:val="24"/>
        </w:rPr>
        <w:t xml:space="preserve">Zařízení služeb pro Ministerstvo vnitra, </w:t>
      </w:r>
    </w:p>
    <w:p w:rsidR="00452562" w:rsidRDefault="00452562" w:rsidP="001B6406">
      <w:pPr>
        <w:spacing w:after="120"/>
        <w:ind w:left="11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Odbor servisu vozidel </w:t>
      </w:r>
      <w:r w:rsidR="002039DA" w:rsidRPr="001B6406">
        <w:rPr>
          <w:sz w:val="24"/>
          <w:szCs w:val="24"/>
        </w:rPr>
        <w:t>Přípotoční 300/12, 101 00 Praha 10</w:t>
      </w:r>
      <w:r w:rsidRPr="00452562">
        <w:rPr>
          <w:sz w:val="24"/>
          <w:szCs w:val="24"/>
        </w:rPr>
        <w:t>,</w:t>
      </w:r>
    </w:p>
    <w:p w:rsidR="003D0142" w:rsidRPr="008453EB" w:rsidRDefault="00452562" w:rsidP="001B6406">
      <w:pPr>
        <w:spacing w:after="120"/>
        <w:ind w:left="11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Odbor servisu vozidel Veleslavín, José </w:t>
      </w:r>
      <w:proofErr w:type="spellStart"/>
      <w:r>
        <w:rPr>
          <w:sz w:val="24"/>
          <w:szCs w:val="24"/>
        </w:rPr>
        <w:t>Martího</w:t>
      </w:r>
      <w:proofErr w:type="spellEnd"/>
      <w:r>
        <w:rPr>
          <w:sz w:val="24"/>
          <w:szCs w:val="24"/>
        </w:rPr>
        <w:t xml:space="preserve"> 385/11</w:t>
      </w:r>
      <w:r w:rsidRPr="005637A5">
        <w:rPr>
          <w:sz w:val="24"/>
          <w:szCs w:val="24"/>
        </w:rPr>
        <w:t>, 16</w:t>
      </w:r>
      <w:r w:rsidR="000A41C0" w:rsidRPr="005637A5">
        <w:rPr>
          <w:sz w:val="24"/>
          <w:szCs w:val="24"/>
        </w:rPr>
        <w:t>2</w:t>
      </w:r>
      <w:r w:rsidRPr="005637A5">
        <w:rPr>
          <w:sz w:val="24"/>
          <w:szCs w:val="24"/>
        </w:rPr>
        <w:t xml:space="preserve"> 00</w:t>
      </w:r>
      <w:r>
        <w:rPr>
          <w:sz w:val="24"/>
          <w:szCs w:val="24"/>
        </w:rPr>
        <w:t xml:space="preserve"> Praha 6</w:t>
      </w:r>
    </w:p>
    <w:p w:rsidR="000A2AAA" w:rsidRPr="000A2AAA" w:rsidRDefault="00415490" w:rsidP="00640B9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</w:pPr>
      <w:r w:rsidRPr="000A2AAA">
        <w:rPr>
          <w:sz w:val="24"/>
          <w:szCs w:val="24"/>
        </w:rPr>
        <w:t xml:space="preserve">Prodávající je povinen dodat </w:t>
      </w:r>
      <w:r w:rsidR="008C24AC" w:rsidRPr="000A2AAA">
        <w:rPr>
          <w:sz w:val="24"/>
          <w:szCs w:val="24"/>
        </w:rPr>
        <w:t>Z</w:t>
      </w:r>
      <w:r w:rsidRPr="000A2AAA">
        <w:rPr>
          <w:sz w:val="24"/>
          <w:szCs w:val="24"/>
        </w:rPr>
        <w:t>boží definované</w:t>
      </w:r>
      <w:r w:rsidR="008C24AC" w:rsidRPr="000A2AAA">
        <w:rPr>
          <w:sz w:val="24"/>
          <w:szCs w:val="24"/>
        </w:rPr>
        <w:t xml:space="preserve"> zejména</w:t>
      </w:r>
      <w:r w:rsidR="00D92439" w:rsidRPr="000A2AAA">
        <w:rPr>
          <w:sz w:val="24"/>
          <w:szCs w:val="24"/>
        </w:rPr>
        <w:t xml:space="preserve"> </w:t>
      </w:r>
      <w:r w:rsidRPr="000A2AAA">
        <w:rPr>
          <w:sz w:val="24"/>
          <w:szCs w:val="24"/>
        </w:rPr>
        <w:t xml:space="preserve">v čl. 2 </w:t>
      </w:r>
      <w:proofErr w:type="gramStart"/>
      <w:r w:rsidRPr="000A2AAA">
        <w:rPr>
          <w:sz w:val="24"/>
          <w:szCs w:val="24"/>
        </w:rPr>
        <w:t>této</w:t>
      </w:r>
      <w:proofErr w:type="gramEnd"/>
      <w:r w:rsidRPr="000A2AAA">
        <w:rPr>
          <w:sz w:val="24"/>
          <w:szCs w:val="24"/>
        </w:rPr>
        <w:t xml:space="preserve"> Smlouvy nejpozději </w:t>
      </w:r>
      <w:r w:rsidRPr="00991B78">
        <w:rPr>
          <w:sz w:val="24"/>
          <w:szCs w:val="24"/>
        </w:rPr>
        <w:t>do</w:t>
      </w:r>
      <w:bookmarkEnd w:id="8"/>
      <w:r w:rsidR="002039DA" w:rsidRPr="00991B78">
        <w:rPr>
          <w:sz w:val="24"/>
          <w:szCs w:val="24"/>
        </w:rPr>
        <w:t xml:space="preserve"> </w:t>
      </w:r>
      <w:r w:rsidR="00991B78">
        <w:rPr>
          <w:sz w:val="24"/>
          <w:szCs w:val="24"/>
        </w:rPr>
        <w:t>tří (</w:t>
      </w:r>
      <w:r w:rsidR="00991B78" w:rsidRPr="001B6406">
        <w:rPr>
          <w:sz w:val="24"/>
          <w:szCs w:val="24"/>
        </w:rPr>
        <w:t>3</w:t>
      </w:r>
      <w:r w:rsidR="00991B78">
        <w:rPr>
          <w:sz w:val="24"/>
          <w:szCs w:val="24"/>
        </w:rPr>
        <w:t>)</w:t>
      </w:r>
      <w:r w:rsidR="00991B78" w:rsidRPr="001B6406">
        <w:rPr>
          <w:sz w:val="24"/>
          <w:szCs w:val="24"/>
        </w:rPr>
        <w:t xml:space="preserve"> pracovních dní od objednání</w:t>
      </w:r>
      <w:r w:rsidR="005713BC" w:rsidRPr="00991B78">
        <w:rPr>
          <w:sz w:val="24"/>
          <w:szCs w:val="24"/>
        </w:rPr>
        <w:t>.</w:t>
      </w:r>
    </w:p>
    <w:p w:rsidR="005F3AF2" w:rsidRPr="005F3AF2" w:rsidRDefault="00B06A4E" w:rsidP="000C12EC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OBJEDNÁVKY</w:t>
      </w:r>
    </w:p>
    <w:p w:rsidR="008C24AC" w:rsidRPr="008C24AC" w:rsidRDefault="00B92C2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9" w:name="_Toc288828376"/>
      <w:r>
        <w:rPr>
          <w:rFonts w:ascii="Times New Roman" w:hAnsi="Times New Roman"/>
          <w:b w:val="0"/>
          <w:i w:val="0"/>
          <w:szCs w:val="24"/>
        </w:rPr>
        <w:t>Kupující vystaví závaznou Objednávku Prodávajícímu v písemné formě, přičemž za písemnou objednávku se považuje též objednávka učiněná faxem a prostřednictvím elektronické pošty, popř. pomocí jiných elektronických prostředků. Takto učiněné Objednávky se nepovažují za internetový obchod. Objednávka bude vystavena v souladu s postupy a dodacími termíny uvedenými v této Smlouvě. Každá Objednávka bude obsahovat</w:t>
      </w:r>
      <w:r w:rsidR="008C24AC" w:rsidRPr="008C24AC">
        <w:rPr>
          <w:rFonts w:ascii="Times New Roman" w:hAnsi="Times New Roman"/>
          <w:b w:val="0"/>
          <w:i w:val="0"/>
          <w:szCs w:val="24"/>
        </w:rPr>
        <w:t>:</w:t>
      </w:r>
    </w:p>
    <w:p w:rsidR="008C24AC" w:rsidRPr="008C24AC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206EFD" w:rsidRPr="004962B3" w:rsidRDefault="00206EFD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</w:pPr>
      <w:r>
        <w:rPr>
          <w:rFonts w:ascii="Times New Roman" w:hAnsi="Times New Roman"/>
          <w:b w:val="0"/>
          <w:i w:val="0"/>
        </w:rPr>
        <w:t>číslo objednávky, datum jejího vystavení;</w:t>
      </w:r>
    </w:p>
    <w:p w:rsidR="008C24AC" w:rsidRPr="00373C98" w:rsidRDefault="008C24AC" w:rsidP="00D25AF0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8C24AC" w:rsidRDefault="008C24AC" w:rsidP="00640B98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 xml:space="preserve">specifikaci a množství </w:t>
      </w:r>
      <w:r w:rsidR="00F01D36">
        <w:rPr>
          <w:rFonts w:ascii="Times New Roman" w:hAnsi="Times New Roman"/>
          <w:b w:val="0"/>
          <w:i w:val="0"/>
          <w:szCs w:val="24"/>
        </w:rPr>
        <w:t>objednávaného</w:t>
      </w:r>
      <w:r w:rsidRPr="008C24AC">
        <w:rPr>
          <w:rFonts w:ascii="Times New Roman" w:hAnsi="Times New Roman"/>
          <w:b w:val="0"/>
          <w:i w:val="0"/>
          <w:szCs w:val="24"/>
        </w:rPr>
        <w:t xml:space="preserve"> Zboží;</w:t>
      </w:r>
    </w:p>
    <w:p w:rsidR="00AF7F5F" w:rsidRDefault="008C24AC" w:rsidP="004962B3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místo dodání</w:t>
      </w:r>
      <w:r w:rsidR="00206EFD">
        <w:rPr>
          <w:rFonts w:ascii="Times New Roman" w:hAnsi="Times New Roman"/>
          <w:b w:val="0"/>
          <w:i w:val="0"/>
          <w:szCs w:val="24"/>
        </w:rPr>
        <w:t xml:space="preserve"> (přesná adresa)</w:t>
      </w:r>
      <w:r w:rsidRPr="008C24AC">
        <w:rPr>
          <w:rFonts w:ascii="Times New Roman" w:hAnsi="Times New Roman"/>
          <w:b w:val="0"/>
          <w:i w:val="0"/>
          <w:szCs w:val="24"/>
        </w:rPr>
        <w:t>,</w:t>
      </w:r>
    </w:p>
    <w:p w:rsidR="00186891" w:rsidRPr="00186891" w:rsidRDefault="00186891" w:rsidP="00186891"/>
    <w:p w:rsidR="00AF7F5F" w:rsidRPr="004962B3" w:rsidRDefault="00AF7F5F" w:rsidP="004962B3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i/>
        </w:rPr>
      </w:pPr>
      <w:r>
        <w:rPr>
          <w:rFonts w:ascii="Times New Roman" w:hAnsi="Times New Roman"/>
        </w:rPr>
        <w:t>PŘEVZETÍ DODÁVKY</w:t>
      </w:r>
    </w:p>
    <w:p w:rsidR="00AF7F5F" w:rsidRDefault="00AF7F5F" w:rsidP="004962B3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Smluvní strany se dohodly, že při převzetí dodaného </w:t>
      </w:r>
      <w:r w:rsidR="00686DD1">
        <w:rPr>
          <w:rFonts w:ascii="Times New Roman" w:hAnsi="Times New Roman"/>
          <w:b w:val="0"/>
          <w:i w:val="0"/>
          <w:szCs w:val="24"/>
        </w:rPr>
        <w:t>Z</w:t>
      </w:r>
      <w:r>
        <w:rPr>
          <w:rFonts w:ascii="Times New Roman" w:hAnsi="Times New Roman"/>
          <w:b w:val="0"/>
          <w:i w:val="0"/>
          <w:szCs w:val="24"/>
        </w:rPr>
        <w:t>boží bude vystaven dodací list, který potvrdí obě Smluvní strany. D</w:t>
      </w:r>
      <w:r w:rsidR="008C24AC" w:rsidRPr="008C24AC">
        <w:rPr>
          <w:rFonts w:ascii="Times New Roman" w:hAnsi="Times New Roman"/>
          <w:b w:val="0"/>
          <w:i w:val="0"/>
          <w:szCs w:val="24"/>
        </w:rPr>
        <w:t xml:space="preserve">odací list přitom bude ve </w:t>
      </w:r>
      <w:r w:rsidR="009631EA">
        <w:rPr>
          <w:rFonts w:ascii="Times New Roman" w:hAnsi="Times New Roman"/>
          <w:b w:val="0"/>
          <w:i w:val="0"/>
          <w:szCs w:val="24"/>
        </w:rPr>
        <w:t>dvou</w:t>
      </w:r>
      <w:r w:rsidR="008C24AC" w:rsidRPr="008C24AC">
        <w:rPr>
          <w:rFonts w:ascii="Times New Roman" w:hAnsi="Times New Roman"/>
          <w:b w:val="0"/>
          <w:i w:val="0"/>
          <w:szCs w:val="24"/>
        </w:rPr>
        <w:t xml:space="preserve"> (</w:t>
      </w:r>
      <w:r w:rsidR="009631EA">
        <w:rPr>
          <w:rFonts w:ascii="Times New Roman" w:hAnsi="Times New Roman"/>
          <w:b w:val="0"/>
          <w:i w:val="0"/>
          <w:szCs w:val="24"/>
        </w:rPr>
        <w:t>2</w:t>
      </w:r>
      <w:r w:rsidR="008C24AC" w:rsidRPr="008C24AC">
        <w:rPr>
          <w:rFonts w:ascii="Times New Roman" w:hAnsi="Times New Roman"/>
          <w:b w:val="0"/>
          <w:i w:val="0"/>
          <w:szCs w:val="24"/>
        </w:rPr>
        <w:t xml:space="preserve">) shodných vyhotoveních, z nichž jedno (1) vyhotovení obdrží Kupující a </w:t>
      </w:r>
      <w:r w:rsidR="009631EA">
        <w:rPr>
          <w:rFonts w:ascii="Times New Roman" w:hAnsi="Times New Roman"/>
          <w:b w:val="0"/>
          <w:i w:val="0"/>
          <w:szCs w:val="24"/>
        </w:rPr>
        <w:t>jedno</w:t>
      </w:r>
      <w:r w:rsidR="008C24AC" w:rsidRPr="008C24AC">
        <w:rPr>
          <w:rFonts w:ascii="Times New Roman" w:hAnsi="Times New Roman"/>
          <w:b w:val="0"/>
          <w:i w:val="0"/>
          <w:szCs w:val="24"/>
        </w:rPr>
        <w:t xml:space="preserve"> (</w:t>
      </w:r>
      <w:r w:rsidR="009631EA">
        <w:rPr>
          <w:rFonts w:ascii="Times New Roman" w:hAnsi="Times New Roman"/>
          <w:b w:val="0"/>
          <w:i w:val="0"/>
          <w:szCs w:val="24"/>
        </w:rPr>
        <w:t>1) vyhotovení</w:t>
      </w:r>
      <w:r w:rsidR="008C24AC" w:rsidRPr="008C24AC">
        <w:rPr>
          <w:rFonts w:ascii="Times New Roman" w:hAnsi="Times New Roman"/>
          <w:b w:val="0"/>
          <w:i w:val="0"/>
          <w:szCs w:val="24"/>
        </w:rPr>
        <w:t xml:space="preserve"> obdrží Prodávající.</w:t>
      </w:r>
      <w:r>
        <w:rPr>
          <w:rFonts w:ascii="Times New Roman" w:hAnsi="Times New Roman"/>
          <w:b w:val="0"/>
          <w:i w:val="0"/>
          <w:szCs w:val="24"/>
        </w:rPr>
        <w:t xml:space="preserve"> Dodací list bude obsahovat minimálně:</w:t>
      </w:r>
    </w:p>
    <w:p w:rsidR="00AF7F5F" w:rsidRPr="008C24AC" w:rsidRDefault="00AF7F5F" w:rsidP="00AF7F5F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AF7F5F" w:rsidRDefault="00AF7F5F" w:rsidP="00AF7F5F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AF7F5F" w:rsidRPr="00B271B8" w:rsidRDefault="00AF7F5F" w:rsidP="00AF7F5F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</w:pPr>
      <w:r>
        <w:rPr>
          <w:rFonts w:ascii="Times New Roman" w:hAnsi="Times New Roman"/>
          <w:b w:val="0"/>
          <w:i w:val="0"/>
        </w:rPr>
        <w:t>číslo objednávky, datum jejího vystavení;</w:t>
      </w:r>
    </w:p>
    <w:p w:rsidR="00AF7F5F" w:rsidRPr="00373C98" w:rsidRDefault="00AF7F5F" w:rsidP="00AF7F5F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AF7F5F" w:rsidRPr="008C24AC" w:rsidRDefault="00AF7F5F" w:rsidP="00AF7F5F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AF7F5F" w:rsidRPr="008C24AC" w:rsidRDefault="00AF7F5F" w:rsidP="00AF7F5F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cenu Zboží uvedenou jako jednotkovou a jako celkovou za dodané množství daného druhu Zboží;</w:t>
      </w:r>
    </w:p>
    <w:p w:rsidR="00AF7F5F" w:rsidRPr="008C24AC" w:rsidRDefault="00AF7F5F" w:rsidP="00AF7F5F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lastRenderedPageBreak/>
        <w:t>datum dodání Zboží;</w:t>
      </w:r>
    </w:p>
    <w:p w:rsidR="00AF7F5F" w:rsidRPr="00541B94" w:rsidRDefault="00AF7F5F" w:rsidP="004962B3">
      <w:pPr>
        <w:pStyle w:val="Nadpis2"/>
        <w:keepNext w:val="0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>místo dodání</w:t>
      </w:r>
      <w:r>
        <w:rPr>
          <w:rFonts w:ascii="Times New Roman" w:hAnsi="Times New Roman"/>
          <w:b w:val="0"/>
          <w:i w:val="0"/>
          <w:szCs w:val="24"/>
        </w:rPr>
        <w:t xml:space="preserve"> (přesná adresa)</w:t>
      </w:r>
      <w:r w:rsidR="00541B94">
        <w:rPr>
          <w:rFonts w:ascii="Times New Roman" w:hAnsi="Times New Roman"/>
          <w:b w:val="0"/>
          <w:i w:val="0"/>
          <w:szCs w:val="24"/>
        </w:rPr>
        <w:t>.</w:t>
      </w:r>
    </w:p>
    <w:p w:rsidR="008C24AC" w:rsidRPr="008C24AC" w:rsidRDefault="008C24AC" w:rsidP="000C12EC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C24AC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>
        <w:rPr>
          <w:rFonts w:ascii="Times New Roman" w:hAnsi="Times New Roman"/>
          <w:b w:val="0"/>
          <w:i w:val="0"/>
          <w:szCs w:val="24"/>
        </w:rPr>
        <w:t>potvrzený</w:t>
      </w:r>
      <w:r w:rsidRPr="008C24AC">
        <w:rPr>
          <w:rFonts w:ascii="Times New Roman" w:hAnsi="Times New Roman"/>
          <w:b w:val="0"/>
          <w:i w:val="0"/>
          <w:szCs w:val="24"/>
        </w:rPr>
        <w:t xml:space="preserve"> dodací list </w:t>
      </w:r>
      <w:r w:rsidR="00913D51">
        <w:rPr>
          <w:rFonts w:ascii="Times New Roman" w:hAnsi="Times New Roman"/>
          <w:b w:val="0"/>
          <w:i w:val="0"/>
          <w:szCs w:val="24"/>
        </w:rPr>
        <w:t xml:space="preserve">Kupujícím </w:t>
      </w:r>
      <w:r w:rsidRPr="008C24AC">
        <w:rPr>
          <w:rFonts w:ascii="Times New Roman" w:hAnsi="Times New Roman"/>
          <w:b w:val="0"/>
          <w:i w:val="0"/>
          <w:szCs w:val="24"/>
        </w:rPr>
        <w:t>je nezbytným podkladem pro vyúčtování ceny dodaného Zboží, bez potvrzeného dodacího listu nemá Prodávající nárok na zaplacení ceny Zboží. Dodací list musí být vždy připojen k daňovému dokladu.</w:t>
      </w:r>
    </w:p>
    <w:p w:rsidR="008C24AC" w:rsidRPr="00D634C2" w:rsidRDefault="008C24AC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D634C2">
        <w:rPr>
          <w:rFonts w:ascii="Times New Roman" w:hAnsi="Times New Roman"/>
          <w:b w:val="0"/>
          <w:i w:val="0"/>
          <w:szCs w:val="24"/>
        </w:rPr>
        <w:t>S</w:t>
      </w:r>
      <w:r w:rsidRPr="008C24AC">
        <w:rPr>
          <w:rFonts w:ascii="Times New Roman" w:hAnsi="Times New Roman"/>
          <w:b w:val="0"/>
          <w:i w:val="0"/>
          <w:szCs w:val="24"/>
        </w:rPr>
        <w:t xml:space="preserve">mluvní strany se dohodly, že </w:t>
      </w:r>
      <w:r w:rsidR="00913D51">
        <w:rPr>
          <w:rFonts w:ascii="Times New Roman" w:hAnsi="Times New Roman"/>
          <w:b w:val="0"/>
          <w:i w:val="0"/>
          <w:szCs w:val="24"/>
        </w:rPr>
        <w:t>potvrzením</w:t>
      </w:r>
      <w:r w:rsidRPr="008C24AC">
        <w:rPr>
          <w:rFonts w:ascii="Times New Roman" w:hAnsi="Times New Roman"/>
          <w:b w:val="0"/>
          <w:i w:val="0"/>
          <w:szCs w:val="24"/>
        </w:rPr>
        <w:t xml:space="preserve"> dodacího listu </w:t>
      </w:r>
      <w:r w:rsidR="000A2AAA">
        <w:rPr>
          <w:rFonts w:ascii="Times New Roman" w:hAnsi="Times New Roman"/>
          <w:b w:val="0"/>
          <w:i w:val="0"/>
          <w:szCs w:val="24"/>
        </w:rPr>
        <w:t xml:space="preserve">Kupujícím </w:t>
      </w:r>
      <w:r w:rsidRPr="008C24AC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8C24AC">
        <w:rPr>
          <w:rFonts w:ascii="Times New Roman" w:hAnsi="Times New Roman"/>
          <w:b w:val="0"/>
          <w:i w:val="0"/>
          <w:szCs w:val="24"/>
        </w:rPr>
        <w:t xml:space="preserve"> uvedené na dodacím listu, ale pouze k potvrzení množství a</w:t>
      </w:r>
      <w:r w:rsidR="000A2AAA">
        <w:rPr>
          <w:rFonts w:ascii="Times New Roman" w:hAnsi="Times New Roman"/>
          <w:b w:val="0"/>
          <w:i w:val="0"/>
          <w:szCs w:val="24"/>
        </w:rPr>
        <w:t> </w:t>
      </w:r>
      <w:r w:rsidRPr="008C24AC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8C24AC">
        <w:rPr>
          <w:rFonts w:ascii="Times New Roman" w:hAnsi="Times New Roman"/>
          <w:b w:val="0"/>
          <w:i w:val="0"/>
          <w:szCs w:val="24"/>
        </w:rPr>
        <w:t>uvedená na dodacím listu má pouze informativní charakter a bude porovnávána s cenou uvedenou na faktuře za dodané Zboží.</w:t>
      </w:r>
      <w:r w:rsidR="00FB7DB4" w:rsidRPr="00FB7DB4">
        <w:rPr>
          <w:szCs w:val="24"/>
        </w:rPr>
        <w:t xml:space="preserve"> </w:t>
      </w:r>
      <w:r w:rsidR="00FB7DB4" w:rsidRPr="00FB7DB4">
        <w:rPr>
          <w:rFonts w:ascii="Times New Roman" w:hAnsi="Times New Roman"/>
          <w:b w:val="0"/>
          <w:i w:val="0"/>
          <w:szCs w:val="24"/>
        </w:rPr>
        <w:t xml:space="preserve">Tím není dotčeno právo Kupujícího domáhat se ceny stanovené </w:t>
      </w:r>
      <w:r w:rsidR="00FB7DB4" w:rsidRPr="00D634C2">
        <w:rPr>
          <w:rFonts w:ascii="Times New Roman" w:hAnsi="Times New Roman"/>
          <w:b w:val="0"/>
          <w:i w:val="0"/>
          <w:szCs w:val="24"/>
        </w:rPr>
        <w:t>v čl. 6 této Smlouvy</w:t>
      </w:r>
      <w:r w:rsidR="00D634C2" w:rsidRPr="00D634C2">
        <w:rPr>
          <w:rFonts w:ascii="Times New Roman" w:hAnsi="Times New Roman"/>
          <w:b w:val="0"/>
          <w:i w:val="0"/>
          <w:szCs w:val="24"/>
        </w:rPr>
        <w:t xml:space="preserve"> a příloze č. 1 této Smlouvy – Cenová tabulka a specifikace Zboží</w:t>
      </w:r>
      <w:r w:rsidR="00FB7DB4" w:rsidRPr="00D634C2">
        <w:rPr>
          <w:rFonts w:ascii="Times New Roman" w:hAnsi="Times New Roman"/>
          <w:b w:val="0"/>
          <w:i w:val="0"/>
          <w:szCs w:val="24"/>
        </w:rPr>
        <w:t>.</w:t>
      </w:r>
    </w:p>
    <w:p w:rsidR="002039DA" w:rsidRPr="002039DA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2039DA">
        <w:rPr>
          <w:rFonts w:ascii="Times New Roman" w:hAnsi="Times New Roman"/>
          <w:b w:val="0"/>
          <w:i w:val="0"/>
        </w:rPr>
        <w:t xml:space="preserve">K úspěšnému předání a převzetí Zboží musí být Zboží Kupujícímu dodáno v rozsahu a podle specifikace uvedené v čl. 2 </w:t>
      </w:r>
      <w:proofErr w:type="gramStart"/>
      <w:r w:rsidRPr="002039DA">
        <w:rPr>
          <w:rFonts w:ascii="Times New Roman" w:hAnsi="Times New Roman"/>
          <w:b w:val="0"/>
          <w:i w:val="0"/>
        </w:rPr>
        <w:t>této</w:t>
      </w:r>
      <w:proofErr w:type="gramEnd"/>
      <w:r w:rsidRPr="002039DA">
        <w:rPr>
          <w:rFonts w:ascii="Times New Roman" w:hAnsi="Times New Roman"/>
          <w:b w:val="0"/>
          <w:i w:val="0"/>
        </w:rPr>
        <w:t xml:space="preserve"> Smlouvy, resp. dle </w:t>
      </w:r>
      <w:r w:rsidRPr="00EF4140">
        <w:rPr>
          <w:rFonts w:ascii="Times New Roman" w:hAnsi="Times New Roman"/>
          <w:b w:val="0"/>
          <w:i w:val="0"/>
        </w:rPr>
        <w:t xml:space="preserve">její Přílohy </w:t>
      </w:r>
      <w:r w:rsidR="008C24AC" w:rsidRPr="004962B3">
        <w:rPr>
          <w:rFonts w:ascii="Times New Roman" w:hAnsi="Times New Roman"/>
          <w:b w:val="0"/>
          <w:i w:val="0"/>
        </w:rPr>
        <w:t>č. 1, vč</w:t>
      </w:r>
      <w:r w:rsidR="008C24AC" w:rsidRPr="002039DA">
        <w:rPr>
          <w:rFonts w:ascii="Times New Roman" w:hAnsi="Times New Roman"/>
          <w:b w:val="0"/>
          <w:i w:val="0"/>
        </w:rPr>
        <w:t>etně</w:t>
      </w:r>
      <w:r w:rsidRPr="002039DA">
        <w:rPr>
          <w:rFonts w:ascii="Times New Roman" w:hAnsi="Times New Roman"/>
          <w:b w:val="0"/>
          <w:i w:val="0"/>
        </w:rPr>
        <w:t xml:space="preserve"> všech dokladů a musí být funkční a kompletní.</w:t>
      </w:r>
    </w:p>
    <w:p w:rsidR="00186891" w:rsidRPr="00186891" w:rsidRDefault="00186891" w:rsidP="00186891"/>
    <w:p w:rsidR="007E323C" w:rsidRDefault="007E323C" w:rsidP="00640B98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cena a platební podmínky</w:t>
      </w:r>
    </w:p>
    <w:p w:rsidR="007E323C" w:rsidRPr="00AD2FDE" w:rsidRDefault="007E323C" w:rsidP="00640B98">
      <w:pPr>
        <w:pStyle w:val="Nadpis2"/>
        <w:keepNext w:val="0"/>
        <w:numPr>
          <w:ilvl w:val="1"/>
          <w:numId w:val="8"/>
        </w:numPr>
        <w:tabs>
          <w:tab w:val="num" w:pos="207"/>
          <w:tab w:val="num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0" w:name="_Toc288828377"/>
      <w:r w:rsidRPr="00AD2FDE">
        <w:rPr>
          <w:rFonts w:ascii="Times New Roman" w:hAnsi="Times New Roman"/>
          <w:b w:val="0"/>
          <w:i w:val="0"/>
        </w:rPr>
        <w:t xml:space="preserve">Cena </w:t>
      </w:r>
      <w:r w:rsidR="008C24AC">
        <w:rPr>
          <w:rFonts w:ascii="Times New Roman" w:hAnsi="Times New Roman"/>
          <w:b w:val="0"/>
          <w:i w:val="0"/>
        </w:rPr>
        <w:t xml:space="preserve">Zboží </w:t>
      </w:r>
      <w:r w:rsidRPr="00AD2FDE">
        <w:rPr>
          <w:rFonts w:ascii="Times New Roman" w:hAnsi="Times New Roman"/>
          <w:b w:val="0"/>
          <w:i w:val="0"/>
        </w:rPr>
        <w:t>je stanovena dohodou Smluvních stran, vychází z nabídky</w:t>
      </w:r>
      <w:r w:rsidR="004A6CF0" w:rsidRPr="004A6CF0">
        <w:rPr>
          <w:rFonts w:ascii="Times New Roman" w:hAnsi="Times New Roman"/>
          <w:b w:val="0"/>
          <w:i w:val="0"/>
        </w:rPr>
        <w:t xml:space="preserve"> </w:t>
      </w:r>
      <w:r w:rsidRPr="00AD2FDE">
        <w:rPr>
          <w:rFonts w:ascii="Times New Roman" w:hAnsi="Times New Roman"/>
          <w:b w:val="0"/>
          <w:i w:val="0"/>
        </w:rPr>
        <w:t xml:space="preserve">Prodávajícího </w:t>
      </w:r>
      <w:r w:rsidR="008C24AC">
        <w:rPr>
          <w:rFonts w:ascii="Times New Roman" w:hAnsi="Times New Roman"/>
          <w:b w:val="0"/>
          <w:i w:val="0"/>
        </w:rPr>
        <w:t>učiněn</w:t>
      </w:r>
      <w:r w:rsidR="004A6CF0">
        <w:rPr>
          <w:rFonts w:ascii="Times New Roman" w:hAnsi="Times New Roman"/>
          <w:b w:val="0"/>
          <w:i w:val="0"/>
        </w:rPr>
        <w:t>é</w:t>
      </w:r>
      <w:r w:rsidR="008C24AC">
        <w:rPr>
          <w:rFonts w:ascii="Times New Roman" w:hAnsi="Times New Roman"/>
          <w:b w:val="0"/>
          <w:i w:val="0"/>
        </w:rPr>
        <w:t xml:space="preserve"> v rámci </w:t>
      </w:r>
      <w:r w:rsidR="004A6CF0">
        <w:rPr>
          <w:rFonts w:ascii="Times New Roman" w:hAnsi="Times New Roman"/>
          <w:b w:val="0"/>
          <w:i w:val="0"/>
        </w:rPr>
        <w:t xml:space="preserve">veřejné zakázky </w:t>
      </w:r>
      <w:r w:rsidRPr="00AD2FDE">
        <w:rPr>
          <w:rFonts w:ascii="Times New Roman" w:hAnsi="Times New Roman"/>
          <w:b w:val="0"/>
          <w:i w:val="0"/>
        </w:rPr>
        <w:t>a činí:</w:t>
      </w:r>
    </w:p>
    <w:p w:rsidR="007E323C" w:rsidRPr="00AD2FDE" w:rsidRDefault="007E323C" w:rsidP="000C12EC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AD2FDE">
        <w:rPr>
          <w:rFonts w:ascii="Times New Roman" w:hAnsi="Times New Roman"/>
          <w:b w:val="0"/>
          <w:i w:val="0"/>
        </w:rPr>
        <w:t xml:space="preserve">celkem bez DPH </w:t>
      </w:r>
      <w:r w:rsidR="00E52415">
        <w:rPr>
          <w:rFonts w:ascii="Times New Roman" w:hAnsi="Times New Roman"/>
          <w:i w:val="0"/>
        </w:rPr>
        <w:t>3 596 040,-</w:t>
      </w:r>
      <w:r w:rsidRPr="00397149">
        <w:rPr>
          <w:rFonts w:ascii="Times New Roman" w:hAnsi="Times New Roman"/>
          <w:i w:val="0"/>
        </w:rPr>
        <w:t xml:space="preserve"> Kč</w:t>
      </w:r>
      <w:r w:rsidRPr="00AD2FDE">
        <w:rPr>
          <w:rFonts w:ascii="Times New Roman" w:hAnsi="Times New Roman"/>
          <w:b w:val="0"/>
          <w:i w:val="0"/>
        </w:rPr>
        <w:t xml:space="preserve"> (slovy „</w:t>
      </w:r>
      <w:r w:rsidR="005C4CCD">
        <w:rPr>
          <w:rFonts w:ascii="Times New Roman" w:hAnsi="Times New Roman"/>
          <w:b w:val="0"/>
          <w:i w:val="0"/>
        </w:rPr>
        <w:t>Tři miliony pět set devadesát šest tisíc čtyřicet</w:t>
      </w:r>
      <w:r w:rsidRPr="00AD2FDE">
        <w:rPr>
          <w:rFonts w:ascii="Times New Roman" w:hAnsi="Times New Roman"/>
          <w:b w:val="0"/>
          <w:i w:val="0"/>
        </w:rPr>
        <w:t xml:space="preserve">“ korun českých), </w:t>
      </w:r>
    </w:p>
    <w:p w:rsidR="007E323C" w:rsidRPr="00AD2FDE" w:rsidRDefault="007E323C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AD2FDE">
        <w:rPr>
          <w:rFonts w:ascii="Times New Roman" w:hAnsi="Times New Roman"/>
          <w:b w:val="0"/>
          <w:i w:val="0"/>
        </w:rPr>
        <w:t xml:space="preserve">DPH 21 % ve výši </w:t>
      </w:r>
      <w:r w:rsidR="005C4CCD">
        <w:rPr>
          <w:rFonts w:ascii="Times New Roman" w:hAnsi="Times New Roman"/>
          <w:i w:val="0"/>
        </w:rPr>
        <w:t>755 168,40</w:t>
      </w:r>
      <w:r w:rsidRPr="00397149">
        <w:rPr>
          <w:rFonts w:ascii="Times New Roman" w:hAnsi="Times New Roman"/>
          <w:i w:val="0"/>
        </w:rPr>
        <w:t xml:space="preserve"> Kč</w:t>
      </w:r>
      <w:r w:rsidRPr="00AD2FDE">
        <w:rPr>
          <w:rFonts w:ascii="Times New Roman" w:hAnsi="Times New Roman"/>
          <w:b w:val="0"/>
          <w:i w:val="0"/>
        </w:rPr>
        <w:t xml:space="preserve"> (slovy „</w:t>
      </w:r>
      <w:r w:rsidR="005C4CCD">
        <w:rPr>
          <w:rFonts w:ascii="Times New Roman" w:hAnsi="Times New Roman"/>
          <w:b w:val="0"/>
          <w:i w:val="0"/>
        </w:rPr>
        <w:t>Sedm set padesát pět tisíc sto šedesát osm</w:t>
      </w:r>
      <w:r w:rsidR="00561DE1">
        <w:rPr>
          <w:rFonts w:ascii="Times New Roman" w:hAnsi="Times New Roman"/>
          <w:b w:val="0"/>
          <w:i w:val="0"/>
        </w:rPr>
        <w:t>“</w:t>
      </w:r>
      <w:r w:rsidR="00561DE1" w:rsidRPr="00AD2FDE">
        <w:rPr>
          <w:rFonts w:ascii="Times New Roman" w:hAnsi="Times New Roman"/>
          <w:b w:val="0"/>
          <w:i w:val="0"/>
        </w:rPr>
        <w:t xml:space="preserve"> </w:t>
      </w:r>
      <w:r w:rsidRPr="00AD2FDE">
        <w:rPr>
          <w:rFonts w:ascii="Times New Roman" w:hAnsi="Times New Roman"/>
          <w:b w:val="0"/>
          <w:i w:val="0"/>
        </w:rPr>
        <w:t>korun českých</w:t>
      </w:r>
      <w:r w:rsidR="00AB41F7">
        <w:rPr>
          <w:rFonts w:ascii="Times New Roman" w:hAnsi="Times New Roman"/>
          <w:b w:val="0"/>
          <w:i w:val="0"/>
        </w:rPr>
        <w:t xml:space="preserve"> čtyřicet haléřů</w:t>
      </w:r>
      <w:r w:rsidRPr="00AD2FDE">
        <w:rPr>
          <w:rFonts w:ascii="Times New Roman" w:hAnsi="Times New Roman"/>
          <w:b w:val="0"/>
          <w:i w:val="0"/>
        </w:rPr>
        <w:t>),</w:t>
      </w:r>
    </w:p>
    <w:p w:rsidR="007E323C" w:rsidRDefault="007E323C" w:rsidP="00640B98">
      <w:pPr>
        <w:pStyle w:val="Nadpis2"/>
        <w:keepNext w:val="0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AD2FDE">
        <w:rPr>
          <w:rFonts w:ascii="Times New Roman" w:hAnsi="Times New Roman"/>
          <w:b w:val="0"/>
          <w:i w:val="0"/>
        </w:rPr>
        <w:t xml:space="preserve">celkem včetně DPH </w:t>
      </w:r>
      <w:r w:rsidR="005C4CCD">
        <w:rPr>
          <w:rFonts w:ascii="Times New Roman" w:hAnsi="Times New Roman"/>
          <w:i w:val="0"/>
        </w:rPr>
        <w:t>4 351 208,40</w:t>
      </w:r>
      <w:r w:rsidRPr="00397149">
        <w:rPr>
          <w:rFonts w:ascii="Times New Roman" w:hAnsi="Times New Roman"/>
          <w:i w:val="0"/>
        </w:rPr>
        <w:t xml:space="preserve"> Kč</w:t>
      </w:r>
      <w:r w:rsidRPr="00AD2FDE">
        <w:rPr>
          <w:rFonts w:ascii="Times New Roman" w:hAnsi="Times New Roman"/>
          <w:b w:val="0"/>
          <w:i w:val="0"/>
        </w:rPr>
        <w:t xml:space="preserve"> (slovy „</w:t>
      </w:r>
      <w:r w:rsidR="005C4CCD">
        <w:rPr>
          <w:rFonts w:ascii="Times New Roman" w:hAnsi="Times New Roman"/>
          <w:b w:val="0"/>
          <w:i w:val="0"/>
        </w:rPr>
        <w:t xml:space="preserve">Čtyři miliony tři sta padesát jeden tisíc dvě stě osm </w:t>
      </w:r>
      <w:r w:rsidRPr="00AD2FDE">
        <w:rPr>
          <w:rFonts w:ascii="Times New Roman" w:hAnsi="Times New Roman"/>
          <w:b w:val="0"/>
          <w:i w:val="0"/>
        </w:rPr>
        <w:t>“ korun českých</w:t>
      </w:r>
      <w:r w:rsidR="005C4CCD">
        <w:rPr>
          <w:rFonts w:ascii="Times New Roman" w:hAnsi="Times New Roman"/>
          <w:b w:val="0"/>
          <w:i w:val="0"/>
        </w:rPr>
        <w:t xml:space="preserve"> </w:t>
      </w:r>
      <w:r w:rsidR="00AB41F7">
        <w:rPr>
          <w:rFonts w:ascii="Times New Roman" w:hAnsi="Times New Roman"/>
          <w:b w:val="0"/>
          <w:i w:val="0"/>
        </w:rPr>
        <w:t>čtyřicet haléřů</w:t>
      </w:r>
      <w:r w:rsidRPr="00AD2FDE">
        <w:rPr>
          <w:rFonts w:ascii="Times New Roman" w:hAnsi="Times New Roman"/>
          <w:b w:val="0"/>
          <w:i w:val="0"/>
        </w:rPr>
        <w:t>).</w:t>
      </w:r>
    </w:p>
    <w:p w:rsidR="0061611C" w:rsidRPr="00D25AF0" w:rsidRDefault="0061611C" w:rsidP="00D25AF0">
      <w:pPr>
        <w:ind w:left="1123"/>
        <w:rPr>
          <w:b/>
          <w:bCs/>
          <w:color w:val="000000"/>
          <w:sz w:val="24"/>
          <w:szCs w:val="24"/>
        </w:rPr>
      </w:pPr>
      <w:r w:rsidRPr="00D25AF0">
        <w:rPr>
          <w:bCs/>
          <w:color w:val="000000"/>
          <w:sz w:val="24"/>
          <w:szCs w:val="24"/>
        </w:rPr>
        <w:t>Část ceny odpovídající výši DPH bude určena dle aktuální sazby DPH ke dni uskutečnění zdanitelného plnění.</w:t>
      </w:r>
    </w:p>
    <w:p w:rsidR="0061611C" w:rsidRPr="0061611C" w:rsidRDefault="0061611C" w:rsidP="00D25AF0">
      <w:pPr>
        <w:ind w:left="1123"/>
      </w:pPr>
    </w:p>
    <w:bookmarkEnd w:id="10"/>
    <w:p w:rsidR="007E323C" w:rsidRPr="000719BC" w:rsidRDefault="000719BC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0719BC">
        <w:rPr>
          <w:rFonts w:ascii="Times New Roman" w:hAnsi="Times New Roman"/>
          <w:b w:val="0"/>
          <w:i w:val="0"/>
        </w:rPr>
        <w:t>Cena Zboží ve formě jednotkových cen je uvedena v příloze č. 1 této Smlouvy.</w:t>
      </w:r>
      <w:r w:rsidR="007E323C" w:rsidRPr="000719BC">
        <w:rPr>
          <w:rFonts w:ascii="Times New Roman" w:hAnsi="Times New Roman"/>
          <w:b w:val="0"/>
          <w:i w:val="0"/>
        </w:rPr>
        <w:t xml:space="preserve"> </w:t>
      </w:r>
    </w:p>
    <w:p w:rsidR="00062AB6" w:rsidRPr="00062AB6" w:rsidRDefault="00062AB6" w:rsidP="00062AB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1" w:name="_Toc288828378"/>
      <w:bookmarkStart w:id="12" w:name="_Toc288828387"/>
      <w:bookmarkEnd w:id="9"/>
      <w:r w:rsidRPr="00062AB6">
        <w:rPr>
          <w:rFonts w:ascii="Times New Roman" w:hAnsi="Times New Roman"/>
          <w:b w:val="0"/>
          <w:i w:val="0"/>
        </w:rPr>
        <w:t xml:space="preserve">Maximální cena všeho Zboží dodaného Prodávajícím Kupujícímu po celou dobu účinnosti této Smlouvy činí 3 </w:t>
      </w:r>
      <w:r w:rsidR="00E01DBE">
        <w:rPr>
          <w:rFonts w:ascii="Times New Roman" w:hAnsi="Times New Roman"/>
          <w:b w:val="0"/>
          <w:i w:val="0"/>
        </w:rPr>
        <w:t>60</w:t>
      </w:r>
      <w:r w:rsidRPr="00062AB6">
        <w:rPr>
          <w:rFonts w:ascii="Times New Roman" w:hAnsi="Times New Roman"/>
          <w:b w:val="0"/>
          <w:i w:val="0"/>
        </w:rPr>
        <w:t>0 000,- Kč bez DPH. Tato částka je finančním limitem této veřejné zakázky.</w:t>
      </w:r>
    </w:p>
    <w:p w:rsidR="002039DA" w:rsidRPr="002039DA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2039DA">
        <w:rPr>
          <w:rFonts w:ascii="Times New Roman" w:hAnsi="Times New Roman"/>
          <w:b w:val="0"/>
          <w:i w:val="0"/>
        </w:rPr>
        <w:t xml:space="preserve">Zboží </w:t>
      </w:r>
      <w:r w:rsidR="00A300B3">
        <w:rPr>
          <w:rFonts w:ascii="Times New Roman" w:hAnsi="Times New Roman"/>
          <w:b w:val="0"/>
          <w:i w:val="0"/>
        </w:rPr>
        <w:t>bude zaplaceno</w:t>
      </w:r>
      <w:r w:rsidRPr="002039DA">
        <w:rPr>
          <w:rFonts w:ascii="Times New Roman" w:hAnsi="Times New Roman"/>
          <w:b w:val="0"/>
          <w:i w:val="0"/>
        </w:rPr>
        <w:t xml:space="preserve"> na základě daňového dokladu</w:t>
      </w:r>
      <w:r w:rsidR="00A300B3">
        <w:rPr>
          <w:rFonts w:ascii="Times New Roman" w:hAnsi="Times New Roman"/>
          <w:b w:val="0"/>
          <w:i w:val="0"/>
        </w:rPr>
        <w:t xml:space="preserve"> vystaveného</w:t>
      </w:r>
      <w:r w:rsidRPr="002039DA">
        <w:rPr>
          <w:rFonts w:ascii="Times New Roman" w:hAnsi="Times New Roman"/>
          <w:b w:val="0"/>
          <w:i w:val="0"/>
        </w:rPr>
        <w:t xml:space="preserve"> za Zboží dodané dle </w:t>
      </w:r>
      <w:r w:rsidR="00F4700B">
        <w:rPr>
          <w:rFonts w:ascii="Times New Roman" w:hAnsi="Times New Roman"/>
          <w:b w:val="0"/>
          <w:i w:val="0"/>
        </w:rPr>
        <w:t>dodacího listu</w:t>
      </w:r>
      <w:r w:rsidR="00913D51" w:rsidRPr="00913D51">
        <w:rPr>
          <w:rFonts w:ascii="Times New Roman" w:hAnsi="Times New Roman"/>
          <w:b w:val="0"/>
          <w:i w:val="0"/>
        </w:rPr>
        <w:t xml:space="preserve"> </w:t>
      </w:r>
      <w:r w:rsidR="00913D51" w:rsidRPr="002039DA">
        <w:rPr>
          <w:rFonts w:ascii="Times New Roman" w:hAnsi="Times New Roman"/>
          <w:b w:val="0"/>
          <w:i w:val="0"/>
        </w:rPr>
        <w:t>potvrzeného</w:t>
      </w:r>
      <w:r w:rsidR="00913D51">
        <w:rPr>
          <w:rFonts w:ascii="Times New Roman" w:hAnsi="Times New Roman"/>
          <w:b w:val="0"/>
          <w:i w:val="0"/>
        </w:rPr>
        <w:t xml:space="preserve"> Kupujícím</w:t>
      </w:r>
      <w:r w:rsidRPr="002039DA">
        <w:rPr>
          <w:rFonts w:ascii="Times New Roman" w:hAnsi="Times New Roman"/>
          <w:b w:val="0"/>
          <w:i w:val="0"/>
        </w:rPr>
        <w:t>.</w:t>
      </w:r>
    </w:p>
    <w:p w:rsidR="00EB24E6" w:rsidRPr="00EB24E6" w:rsidRDefault="002039DA" w:rsidP="00EB24E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2039DA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2039DA">
        <w:rPr>
          <w:rFonts w:ascii="Times New Roman" w:hAnsi="Times New Roman"/>
          <w:b w:val="0"/>
          <w:i w:val="0"/>
        </w:rPr>
        <w:softHyphen/>
        <w:t xml:space="preserve">něn vystavit nejdříve ke dni dodání Zboží. Fakturace bude prováděna podle </w:t>
      </w:r>
      <w:r w:rsidR="00A33B5F">
        <w:rPr>
          <w:rFonts w:ascii="Times New Roman" w:hAnsi="Times New Roman"/>
          <w:b w:val="0"/>
          <w:i w:val="0"/>
        </w:rPr>
        <w:t xml:space="preserve">obsahu písemné Objednávky a </w:t>
      </w:r>
      <w:r w:rsidRPr="002039DA">
        <w:rPr>
          <w:rFonts w:ascii="Times New Roman" w:hAnsi="Times New Roman"/>
          <w:b w:val="0"/>
          <w:i w:val="0"/>
        </w:rPr>
        <w:t xml:space="preserve">potvrzeného </w:t>
      </w:r>
      <w:r w:rsidR="00A33B5F">
        <w:rPr>
          <w:rFonts w:ascii="Times New Roman" w:hAnsi="Times New Roman"/>
          <w:b w:val="0"/>
          <w:i w:val="0"/>
        </w:rPr>
        <w:t>dodacího listu</w:t>
      </w:r>
      <w:r w:rsidRPr="002039DA">
        <w:rPr>
          <w:rFonts w:ascii="Times New Roman" w:hAnsi="Times New Roman"/>
          <w:b w:val="0"/>
          <w:i w:val="0"/>
        </w:rPr>
        <w:t>.</w:t>
      </w:r>
    </w:p>
    <w:p w:rsidR="00EB24E6" w:rsidRPr="00EB24E6" w:rsidRDefault="00EB24E6" w:rsidP="00EB24E6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EB24E6">
        <w:rPr>
          <w:rFonts w:ascii="Times New Roman" w:hAnsi="Times New Roman"/>
          <w:b w:val="0"/>
          <w:i w:val="0"/>
        </w:rPr>
        <w:t xml:space="preserve">Smluvní strany se dohodly, že ke každé Objednávce bude vystavena samostatná Faktura. Prodávající respektuje požadavek (zásadu) Kupujícího, že k jedné </w:t>
      </w:r>
      <w:r w:rsidRPr="00EB24E6">
        <w:rPr>
          <w:rFonts w:ascii="Times New Roman" w:hAnsi="Times New Roman"/>
          <w:b w:val="0"/>
          <w:i w:val="0"/>
        </w:rPr>
        <w:lastRenderedPageBreak/>
        <w:t>Objednávce může být v případě potíží s plněním této Objednávky vystaveno více faktur, ale je nepřípustné vytavení jedné faktury na více Objednávek.</w:t>
      </w:r>
    </w:p>
    <w:p w:rsidR="002039DA" w:rsidRPr="002039DA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2039DA">
        <w:rPr>
          <w:rFonts w:ascii="Times New Roman" w:hAnsi="Times New Roman"/>
          <w:b w:val="0"/>
          <w:i w:val="0"/>
        </w:rPr>
        <w:t xml:space="preserve">Originál </w:t>
      </w:r>
      <w:r w:rsidR="00A300B3">
        <w:rPr>
          <w:rFonts w:ascii="Times New Roman" w:hAnsi="Times New Roman"/>
          <w:b w:val="0"/>
          <w:i w:val="0"/>
        </w:rPr>
        <w:t>F</w:t>
      </w:r>
      <w:r w:rsidRPr="002039DA">
        <w:rPr>
          <w:rFonts w:ascii="Times New Roman" w:hAnsi="Times New Roman"/>
          <w:b w:val="0"/>
          <w:i w:val="0"/>
        </w:rPr>
        <w:t>aktur</w:t>
      </w:r>
      <w:r w:rsidR="00A300B3">
        <w:rPr>
          <w:rFonts w:ascii="Times New Roman" w:hAnsi="Times New Roman"/>
          <w:b w:val="0"/>
          <w:i w:val="0"/>
        </w:rPr>
        <w:t>y</w:t>
      </w:r>
      <w:r w:rsidRPr="002039DA">
        <w:rPr>
          <w:rFonts w:ascii="Times New Roman" w:hAnsi="Times New Roman"/>
          <w:b w:val="0"/>
          <w:i w:val="0"/>
        </w:rPr>
        <w:t xml:space="preserve"> bud</w:t>
      </w:r>
      <w:r w:rsidR="00A300B3">
        <w:rPr>
          <w:rFonts w:ascii="Times New Roman" w:hAnsi="Times New Roman"/>
          <w:b w:val="0"/>
          <w:i w:val="0"/>
        </w:rPr>
        <w:t>e</w:t>
      </w:r>
      <w:r w:rsidRPr="002039DA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DPH, v platném znění.</w:t>
      </w:r>
    </w:p>
    <w:p w:rsidR="002039DA" w:rsidRPr="005241B5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2039DA">
        <w:rPr>
          <w:rFonts w:ascii="Times New Roman" w:hAnsi="Times New Roman"/>
          <w:b w:val="0"/>
          <w:i w:val="0"/>
        </w:rPr>
        <w:t>Faktura bude mít zákonné náležitosti daňového a účetního dokladu a bude doručena vždy ve dvojím</w:t>
      </w:r>
      <w:r w:rsidR="00A300B3">
        <w:rPr>
          <w:rFonts w:ascii="Times New Roman" w:hAnsi="Times New Roman"/>
          <w:b w:val="0"/>
          <w:i w:val="0"/>
        </w:rPr>
        <w:t xml:space="preserve"> (2)</w:t>
      </w:r>
      <w:r w:rsidRPr="002039DA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>
        <w:rPr>
          <w:rFonts w:ascii="Times New Roman" w:hAnsi="Times New Roman"/>
          <w:b w:val="0"/>
          <w:i w:val="0"/>
        </w:rPr>
        <w:t xml:space="preserve"> </w:t>
      </w:r>
      <w:r w:rsidR="005241B5" w:rsidRPr="005241B5">
        <w:rPr>
          <w:rFonts w:ascii="Times New Roman" w:hAnsi="Times New Roman"/>
          <w:b w:val="0"/>
          <w:i w:val="0"/>
        </w:rPr>
        <w:t xml:space="preserve">nebo prostřednictvím elektronické pošty na adresu </w:t>
      </w:r>
      <w:hyperlink r:id="rId10" w:history="1">
        <w:r w:rsidR="005241B5" w:rsidRPr="005241B5">
          <w:rPr>
            <w:rStyle w:val="Hypertextovodkaz"/>
            <w:rFonts w:ascii="Times New Roman" w:hAnsi="Times New Roman"/>
            <w:b w:val="0"/>
            <w:i w:val="0"/>
          </w:rPr>
          <w:t>faktury_dms@zsmv.cz</w:t>
        </w:r>
      </w:hyperlink>
      <w:r w:rsidR="005241B5" w:rsidRPr="005241B5">
        <w:rPr>
          <w:rFonts w:ascii="Times New Roman" w:hAnsi="Times New Roman"/>
          <w:b w:val="0"/>
          <w:i w:val="0"/>
        </w:rPr>
        <w:t xml:space="preserve">, pokud Faktura splňuje ustanovení zákona č. 227/2000 Sb., o elektronickém podpisu, v úplném znění. Přílohou Faktury bude </w:t>
      </w:r>
      <w:r w:rsidR="005241B5">
        <w:rPr>
          <w:rFonts w:ascii="Times New Roman" w:hAnsi="Times New Roman"/>
          <w:b w:val="0"/>
          <w:i w:val="0"/>
        </w:rPr>
        <w:t xml:space="preserve">potvrzený </w:t>
      </w:r>
      <w:r w:rsidR="00A33B5F">
        <w:rPr>
          <w:rFonts w:ascii="Times New Roman" w:hAnsi="Times New Roman"/>
          <w:b w:val="0"/>
          <w:i w:val="0"/>
        </w:rPr>
        <w:t>dodací list.</w:t>
      </w:r>
    </w:p>
    <w:p w:rsidR="002039DA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2039DA">
        <w:rPr>
          <w:rFonts w:ascii="Times New Roman" w:hAnsi="Times New Roman"/>
          <w:b w:val="0"/>
          <w:i w:val="0"/>
        </w:rPr>
        <w:t xml:space="preserve">Faktura bude Kupujícím uhrazena Prodávajícímu </w:t>
      </w:r>
      <w:r w:rsidR="00651657">
        <w:rPr>
          <w:rFonts w:ascii="Times New Roman" w:hAnsi="Times New Roman"/>
          <w:b w:val="0"/>
          <w:i w:val="0"/>
        </w:rPr>
        <w:t xml:space="preserve">vždy </w:t>
      </w:r>
      <w:r w:rsidRPr="002039DA">
        <w:rPr>
          <w:rFonts w:ascii="Times New Roman" w:hAnsi="Times New Roman"/>
          <w:b w:val="0"/>
          <w:i w:val="0"/>
        </w:rPr>
        <w:t>bezhotovostním převodem na bankovní účet Prodávajícího uvedený v záhlaví této Smlouvy.</w:t>
      </w:r>
    </w:p>
    <w:p w:rsidR="00651657" w:rsidRPr="0061611C" w:rsidRDefault="00651657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651657">
        <w:rPr>
          <w:rFonts w:ascii="Times New Roman" w:hAnsi="Times New Roman"/>
          <w:b w:val="0"/>
          <w:i w:val="0"/>
          <w:szCs w:val="24"/>
        </w:rPr>
        <w:t>Smluvní strany se dohodly, že Faktura za dodané Zboží je splatná do třiceti (30) dnů ode dne</w:t>
      </w:r>
      <w:r w:rsidR="002073C1">
        <w:rPr>
          <w:rFonts w:ascii="Times New Roman" w:hAnsi="Times New Roman"/>
          <w:b w:val="0"/>
          <w:i w:val="0"/>
          <w:szCs w:val="24"/>
        </w:rPr>
        <w:t xml:space="preserve"> prokazatelného</w:t>
      </w:r>
      <w:r w:rsidRPr="00651657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>
        <w:rPr>
          <w:rFonts w:ascii="Times New Roman" w:hAnsi="Times New Roman"/>
          <w:b w:val="0"/>
          <w:i w:val="0"/>
          <w:szCs w:val="24"/>
        </w:rPr>
        <w:t xml:space="preserve">oručení řádně </w:t>
      </w:r>
      <w:r w:rsidR="00BB2FA6">
        <w:rPr>
          <w:rFonts w:ascii="Times New Roman" w:hAnsi="Times New Roman"/>
          <w:b w:val="0"/>
          <w:i w:val="0"/>
          <w:szCs w:val="24"/>
        </w:rPr>
        <w:t xml:space="preserve">a oprávněně </w:t>
      </w:r>
      <w:r w:rsidR="005241B5">
        <w:rPr>
          <w:rFonts w:ascii="Times New Roman" w:hAnsi="Times New Roman"/>
          <w:b w:val="0"/>
          <w:i w:val="0"/>
          <w:szCs w:val="24"/>
        </w:rPr>
        <w:t>vystavené Faktury</w:t>
      </w:r>
      <w:r w:rsidR="00237EF1" w:rsidRPr="00237EF1">
        <w:t xml:space="preserve"> </w:t>
      </w:r>
      <w:r w:rsidR="00237EF1" w:rsidRPr="00237EF1">
        <w:rPr>
          <w:rFonts w:ascii="Times New Roman" w:hAnsi="Times New Roman"/>
          <w:b w:val="0"/>
          <w:i w:val="0"/>
        </w:rPr>
        <w:t>Prodávajícím Kupujícímu</w:t>
      </w:r>
      <w:r w:rsidR="00BB2FA6" w:rsidRPr="00BB2FA6">
        <w:t xml:space="preserve"> </w:t>
      </w:r>
      <w:r w:rsidR="00BB2FA6" w:rsidRPr="00BB2FA6">
        <w:rPr>
          <w:rFonts w:ascii="Times New Roman" w:hAnsi="Times New Roman"/>
          <w:b w:val="0"/>
          <w:i w:val="0"/>
        </w:rPr>
        <w:t>včetně dodacího listu potvrzeného Kupujícím</w:t>
      </w:r>
      <w:r w:rsidR="005241B5">
        <w:rPr>
          <w:rFonts w:ascii="Times New Roman" w:hAnsi="Times New Roman"/>
          <w:b w:val="0"/>
          <w:i w:val="0"/>
          <w:szCs w:val="24"/>
        </w:rPr>
        <w:t>.</w:t>
      </w:r>
      <w:r w:rsidRPr="00651657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dodací list, </w:t>
      </w:r>
      <w:r w:rsidR="005241B5">
        <w:rPr>
          <w:rFonts w:ascii="Times New Roman" w:hAnsi="Times New Roman"/>
          <w:b w:val="0"/>
          <w:i w:val="0"/>
          <w:szCs w:val="24"/>
        </w:rPr>
        <w:t xml:space="preserve">a </w:t>
      </w:r>
      <w:r w:rsidR="005241B5" w:rsidRPr="005241B5">
        <w:rPr>
          <w:rFonts w:ascii="Times New Roman" w:hAnsi="Times New Roman"/>
          <w:b w:val="0"/>
          <w:i w:val="0"/>
        </w:rPr>
        <w:t>pokud účet uvedený na Faktuře nebude uveden v registru plátců DPH,</w:t>
      </w:r>
      <w:r w:rsidR="005241B5">
        <w:rPr>
          <w:rFonts w:ascii="Times New Roman" w:hAnsi="Times New Roman"/>
          <w:b w:val="0"/>
          <w:i w:val="0"/>
        </w:rPr>
        <w:t xml:space="preserve"> </w:t>
      </w:r>
      <w:r w:rsidRPr="00651657">
        <w:rPr>
          <w:rFonts w:ascii="Times New Roman" w:hAnsi="Times New Roman"/>
          <w:b w:val="0"/>
          <w:i w:val="0"/>
          <w:szCs w:val="24"/>
        </w:rPr>
        <w:t xml:space="preserve">splatnost Faktury neběží. Kupující je oprávněn Fakturu vrátit s tím, že splatnost počíná běžet znovu v celé délce od </w:t>
      </w:r>
      <w:r w:rsidR="00237EF1" w:rsidRPr="00237EF1">
        <w:rPr>
          <w:rFonts w:ascii="Times New Roman" w:hAnsi="Times New Roman"/>
          <w:b w:val="0"/>
          <w:i w:val="0"/>
        </w:rPr>
        <w:t>okamžiku</w:t>
      </w:r>
      <w:r w:rsidR="00237EF1">
        <w:t xml:space="preserve"> </w:t>
      </w:r>
      <w:r w:rsidRPr="00651657">
        <w:rPr>
          <w:rFonts w:ascii="Times New Roman" w:hAnsi="Times New Roman"/>
          <w:b w:val="0"/>
          <w:i w:val="0"/>
          <w:szCs w:val="24"/>
        </w:rPr>
        <w:t>doručení bezvadné Faktury</w:t>
      </w:r>
      <w:r w:rsidR="00974CDD" w:rsidRPr="00974CDD">
        <w:t xml:space="preserve"> </w:t>
      </w:r>
      <w:r w:rsidR="00974CDD" w:rsidRPr="00974CDD">
        <w:rPr>
          <w:rFonts w:ascii="Times New Roman" w:hAnsi="Times New Roman"/>
          <w:b w:val="0"/>
          <w:i w:val="0"/>
        </w:rPr>
        <w:t>Prodávajícího Kupujícímu</w:t>
      </w:r>
      <w:r w:rsidRPr="00974CDD">
        <w:rPr>
          <w:rFonts w:ascii="Times New Roman" w:hAnsi="Times New Roman"/>
          <w:b w:val="0"/>
          <w:i w:val="0"/>
          <w:szCs w:val="24"/>
        </w:rPr>
        <w:t>.</w:t>
      </w:r>
    </w:p>
    <w:p w:rsidR="00651657" w:rsidRDefault="00651657" w:rsidP="00640B98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651657">
        <w:rPr>
          <w:sz w:val="24"/>
          <w:szCs w:val="24"/>
        </w:rPr>
        <w:t xml:space="preserve">Smluvní strany se dohodly, že na Zboží </w:t>
      </w:r>
      <w:r w:rsidR="00B473A6" w:rsidRPr="00FB7DB4">
        <w:rPr>
          <w:sz w:val="24"/>
          <w:szCs w:val="24"/>
        </w:rPr>
        <w:t>Kupující</w:t>
      </w:r>
      <w:r w:rsidR="00B473A6">
        <w:t xml:space="preserve"> </w:t>
      </w:r>
      <w:r w:rsidR="00B473A6" w:rsidRPr="00B473A6">
        <w:rPr>
          <w:sz w:val="24"/>
          <w:szCs w:val="24"/>
        </w:rPr>
        <w:t>neposkytne žádnou zálohu Prodávajícímu.</w:t>
      </w:r>
    </w:p>
    <w:p w:rsidR="00651657" w:rsidRPr="00651657" w:rsidRDefault="0065165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651657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0719BC" w:rsidRDefault="00651657" w:rsidP="005241B5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651657">
        <w:rPr>
          <w:sz w:val="24"/>
          <w:szCs w:val="24"/>
        </w:rPr>
        <w:t>Cena Zboží zahrnuje veškeré náklady spojené se Zbožím a jeho dodáním, včetně nákladů na balení Zboží, na přepravu Zboží, na pojištění Zboží, nákladů spojených s obstaráním dokladů ke Zboží, etiketování, cla, daně</w:t>
      </w:r>
      <w:r>
        <w:rPr>
          <w:sz w:val="24"/>
          <w:szCs w:val="24"/>
        </w:rPr>
        <w:t xml:space="preserve"> a</w:t>
      </w:r>
      <w:r w:rsidRPr="00651657">
        <w:rPr>
          <w:sz w:val="24"/>
          <w:szCs w:val="24"/>
        </w:rPr>
        <w:t xml:space="preserve"> skladné</w:t>
      </w:r>
      <w:r>
        <w:rPr>
          <w:sz w:val="24"/>
          <w:szCs w:val="24"/>
        </w:rPr>
        <w:t>,</w:t>
      </w:r>
      <w:r w:rsidRPr="00651657">
        <w:rPr>
          <w:sz w:val="24"/>
          <w:szCs w:val="24"/>
        </w:rPr>
        <w:t xml:space="preserve"> včetně dalších nákladů souvisejících s dodávkou předmětu plnění v této Smlouvě </w:t>
      </w:r>
      <w:r w:rsidRPr="000719BC">
        <w:rPr>
          <w:sz w:val="24"/>
          <w:szCs w:val="24"/>
        </w:rPr>
        <w:t>neuvedených.</w:t>
      </w:r>
      <w:r w:rsidR="000719BC" w:rsidRPr="000719BC">
        <w:t xml:space="preserve"> </w:t>
      </w:r>
      <w:r w:rsidR="000719BC" w:rsidRPr="000719BC">
        <w:rPr>
          <w:sz w:val="24"/>
          <w:szCs w:val="24"/>
        </w:rPr>
        <w:t>Kupní cena je stanovena jako závazná a nejvýše přípustná a není ji možno překročit.</w:t>
      </w:r>
    </w:p>
    <w:p w:rsidR="005241B5" w:rsidRPr="005241B5" w:rsidRDefault="005241B5" w:rsidP="00640B98">
      <w:pPr>
        <w:pStyle w:val="Odstavecseseznamem"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5241B5">
        <w:rPr>
          <w:sz w:val="24"/>
          <w:szCs w:val="24"/>
        </w:rPr>
        <w:t xml:space="preserve">Smluvní strany se dohodly, že cena </w:t>
      </w:r>
      <w:r>
        <w:rPr>
          <w:sz w:val="24"/>
          <w:szCs w:val="24"/>
        </w:rPr>
        <w:t>Zboží</w:t>
      </w:r>
      <w:r w:rsidRPr="005241B5">
        <w:rPr>
          <w:sz w:val="24"/>
          <w:szCs w:val="24"/>
        </w:rPr>
        <w:t xml:space="preserve"> je stanovena jako cena konečná. </w:t>
      </w:r>
      <w:r>
        <w:rPr>
          <w:sz w:val="24"/>
          <w:szCs w:val="24"/>
        </w:rPr>
        <w:t>Kupující</w:t>
      </w:r>
      <w:r w:rsidRPr="005241B5">
        <w:rPr>
          <w:sz w:val="24"/>
          <w:szCs w:val="24"/>
        </w:rPr>
        <w:t xml:space="preserve"> nebude </w:t>
      </w:r>
      <w:r w:rsidR="0030154E">
        <w:rPr>
          <w:sz w:val="24"/>
          <w:szCs w:val="24"/>
        </w:rPr>
        <w:t>Prodávajícímu</w:t>
      </w:r>
      <w:r w:rsidRPr="005241B5">
        <w:rPr>
          <w:sz w:val="24"/>
          <w:szCs w:val="24"/>
        </w:rPr>
        <w:t xml:space="preserve"> hradit nad rámec ceny smluvené žádné další náklady ani jiné nároky peněžní povahy uplatněné </w:t>
      </w:r>
      <w:r w:rsidR="0030154E">
        <w:rPr>
          <w:sz w:val="24"/>
          <w:szCs w:val="24"/>
        </w:rPr>
        <w:t>Prodávajícím</w:t>
      </w:r>
      <w:r>
        <w:rPr>
          <w:sz w:val="24"/>
          <w:szCs w:val="24"/>
        </w:rPr>
        <w:t>.</w:t>
      </w:r>
    </w:p>
    <w:bookmarkEnd w:id="11"/>
    <w:p w:rsidR="00855497" w:rsidRPr="00EB24E6" w:rsidRDefault="00855497" w:rsidP="00EB24E6">
      <w:pPr>
        <w:pStyle w:val="Nadpis1"/>
        <w:keepNext w:val="0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855497">
        <w:rPr>
          <w:rFonts w:ascii="Times New Roman" w:hAnsi="Times New Roman"/>
          <w:caps/>
        </w:rPr>
        <w:t xml:space="preserve">další práva a povinnosti </w:t>
      </w:r>
      <w:r w:rsidR="00BA6502">
        <w:rPr>
          <w:rFonts w:ascii="Times New Roman" w:hAnsi="Times New Roman"/>
          <w:caps/>
        </w:rPr>
        <w:t xml:space="preserve">SMLUVNÍCH </w:t>
      </w:r>
      <w:r w:rsidRPr="00855497">
        <w:rPr>
          <w:rFonts w:ascii="Times New Roman" w:hAnsi="Times New Roman"/>
          <w:caps/>
        </w:rPr>
        <w:t>stran</w:t>
      </w:r>
      <w:r w:rsidR="00907FCB" w:rsidRPr="00EB24E6">
        <w:rPr>
          <w:rFonts w:ascii="Times New Roman" w:hAnsi="Times New Roman"/>
          <w:b w:val="0"/>
          <w:szCs w:val="24"/>
        </w:rPr>
        <w:t xml:space="preserve"> </w:t>
      </w:r>
    </w:p>
    <w:p w:rsidR="00855497" w:rsidRPr="00855497" w:rsidRDefault="0085549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3" w:name="_Toc288828390"/>
      <w:r w:rsidRPr="00855497">
        <w:rPr>
          <w:rFonts w:ascii="Times New Roman" w:hAnsi="Times New Roman"/>
          <w:b w:val="0"/>
          <w:i w:val="0"/>
          <w:szCs w:val="24"/>
        </w:rPr>
        <w:t xml:space="preserve">Prodávající je povinen dodat Zboží v množství </w:t>
      </w:r>
      <w:r w:rsidR="00AF4099">
        <w:rPr>
          <w:rFonts w:ascii="Times New Roman" w:hAnsi="Times New Roman"/>
          <w:b w:val="0"/>
          <w:i w:val="0"/>
          <w:szCs w:val="24"/>
        </w:rPr>
        <w:t>dle této S</w:t>
      </w:r>
      <w:r w:rsidR="00907FCB">
        <w:rPr>
          <w:rFonts w:ascii="Times New Roman" w:hAnsi="Times New Roman"/>
          <w:b w:val="0"/>
          <w:i w:val="0"/>
          <w:szCs w:val="24"/>
        </w:rPr>
        <w:t>mlouvy</w:t>
      </w:r>
      <w:r w:rsidR="00AF4099">
        <w:rPr>
          <w:rFonts w:ascii="Times New Roman" w:hAnsi="Times New Roman"/>
          <w:b w:val="0"/>
          <w:i w:val="0"/>
          <w:szCs w:val="24"/>
        </w:rPr>
        <w:t xml:space="preserve"> </w:t>
      </w:r>
      <w:r w:rsidR="007771E0">
        <w:rPr>
          <w:rFonts w:ascii="Times New Roman" w:hAnsi="Times New Roman"/>
          <w:b w:val="0"/>
          <w:i w:val="0"/>
          <w:szCs w:val="24"/>
        </w:rPr>
        <w:t>ve standardní jakosti a</w:t>
      </w:r>
      <w:r w:rsidRPr="00855497">
        <w:rPr>
          <w:rFonts w:ascii="Times New Roman" w:hAnsi="Times New Roman"/>
          <w:b w:val="0"/>
          <w:i w:val="0"/>
          <w:szCs w:val="24"/>
        </w:rPr>
        <w:t xml:space="preserve"> balení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855497" w:rsidRDefault="0085549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93"/>
      <w:bookmarkEnd w:id="13"/>
      <w:r w:rsidRPr="00855497">
        <w:rPr>
          <w:rFonts w:ascii="Times New Roman" w:hAnsi="Times New Roman"/>
          <w:b w:val="0"/>
          <w:i w:val="0"/>
          <w:szCs w:val="24"/>
        </w:rPr>
        <w:t>Vlastnictví ke Zboží přechází na Kupujícího dnem předání. Nebezpečí škody na věci přechází podpisem dodacího listu Kupujícím, resp. příslušným zmocněným subjektem.</w:t>
      </w:r>
      <w:bookmarkEnd w:id="14"/>
    </w:p>
    <w:p w:rsidR="00855497" w:rsidRPr="00855497" w:rsidRDefault="0085549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55497">
        <w:rPr>
          <w:rFonts w:ascii="Times New Roman" w:hAnsi="Times New Roman"/>
          <w:b w:val="0"/>
          <w:i w:val="0"/>
          <w:szCs w:val="24"/>
        </w:rPr>
        <w:lastRenderedPageBreak/>
        <w:t>Vady zjistitelné při přejímce Zboží uplatní Kupující nebo jeho zmocnění zástupci u Prodávajícího ihned, nebo nejpozději do pěti (5) dnů od dodání. Prodávající tyto oprávněné reklamace vyřídí dle volby Kupujícího, a to buď nahradí vadné Zboží bezvadným Zbožím, popřípadě již zaplacené Zboží bude dobropisovat se lhůtou splatnosti patnácti (15) dnů od vystavení dobropisu.</w:t>
      </w:r>
    </w:p>
    <w:p w:rsidR="00855497" w:rsidRPr="00855497" w:rsidRDefault="0085549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7"/>
      <w:r w:rsidRPr="00855497">
        <w:rPr>
          <w:rFonts w:ascii="Times New Roman" w:hAnsi="Times New Roman"/>
          <w:b w:val="0"/>
          <w:i w:val="0"/>
          <w:szCs w:val="24"/>
        </w:rPr>
        <w:t>Smluvní strany se dohodly, že Kupující je oprávněn při jakékoliv vadě Zboží požadovat dle své volby výměnu Zboží nebo přiměřenou slevu z ceny Zboží, zároveň je bez ohledu na charakter vady oprávněn Objednávku bez náhrady zrušit.</w:t>
      </w:r>
      <w:bookmarkEnd w:id="15"/>
    </w:p>
    <w:p w:rsidR="00855497" w:rsidRDefault="00855497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855497">
        <w:rPr>
          <w:rFonts w:ascii="Times New Roman" w:hAnsi="Times New Roman"/>
          <w:b w:val="0"/>
          <w:i w:val="0"/>
          <w:szCs w:val="24"/>
        </w:rPr>
        <w:t xml:space="preserve">Prodávající je po celou dobu účinnosti </w:t>
      </w:r>
      <w:r w:rsidR="00D0752B">
        <w:rPr>
          <w:rFonts w:ascii="Times New Roman" w:hAnsi="Times New Roman"/>
          <w:b w:val="0"/>
          <w:i w:val="0"/>
          <w:szCs w:val="24"/>
        </w:rPr>
        <w:t xml:space="preserve">této </w:t>
      </w:r>
      <w:r w:rsidRPr="00855497">
        <w:rPr>
          <w:rFonts w:ascii="Times New Roman" w:hAnsi="Times New Roman"/>
          <w:b w:val="0"/>
          <w:i w:val="0"/>
          <w:szCs w:val="24"/>
        </w:rPr>
        <w:t xml:space="preserve">Smlouvy povinen být pojištěn pro případ vzniku odpovědnosti za škodu způsobenou jinému provozní činností s tím, že limit pojistného plnění musí </w:t>
      </w:r>
      <w:r w:rsidRPr="00D955E0">
        <w:rPr>
          <w:rFonts w:ascii="Times New Roman" w:hAnsi="Times New Roman"/>
          <w:b w:val="0"/>
          <w:i w:val="0"/>
          <w:szCs w:val="24"/>
        </w:rPr>
        <w:t xml:space="preserve">činit minimálně </w:t>
      </w:r>
      <w:r w:rsidR="000719BC" w:rsidRPr="00D955E0">
        <w:rPr>
          <w:rFonts w:ascii="Times New Roman" w:hAnsi="Times New Roman"/>
          <w:b w:val="0"/>
          <w:i w:val="0"/>
          <w:szCs w:val="24"/>
        </w:rPr>
        <w:t>1</w:t>
      </w:r>
      <w:r w:rsidR="0030154E" w:rsidRPr="00D955E0">
        <w:rPr>
          <w:rFonts w:ascii="Times New Roman" w:hAnsi="Times New Roman"/>
          <w:b w:val="0"/>
          <w:i w:val="0"/>
          <w:szCs w:val="24"/>
        </w:rPr>
        <w:t>,</w:t>
      </w:r>
      <w:r w:rsidRPr="00D955E0">
        <w:rPr>
          <w:rFonts w:ascii="Times New Roman" w:hAnsi="Times New Roman"/>
          <w:b w:val="0"/>
          <w:i w:val="0"/>
          <w:szCs w:val="24"/>
        </w:rPr>
        <w:t>000</w:t>
      </w:r>
      <w:r w:rsidR="0030154E" w:rsidRPr="00D955E0">
        <w:rPr>
          <w:rFonts w:ascii="Times New Roman" w:hAnsi="Times New Roman"/>
          <w:b w:val="0"/>
          <w:i w:val="0"/>
          <w:szCs w:val="24"/>
        </w:rPr>
        <w:t>.</w:t>
      </w:r>
      <w:r w:rsidRPr="00D955E0">
        <w:rPr>
          <w:rFonts w:ascii="Times New Roman" w:hAnsi="Times New Roman"/>
          <w:b w:val="0"/>
          <w:i w:val="0"/>
          <w:szCs w:val="24"/>
        </w:rPr>
        <w:t>000,-- Kč (slovy „</w:t>
      </w:r>
      <w:r w:rsidR="000719BC" w:rsidRPr="00D955E0">
        <w:rPr>
          <w:rFonts w:ascii="Times New Roman" w:hAnsi="Times New Roman"/>
          <w:b w:val="0"/>
          <w:i w:val="0"/>
          <w:szCs w:val="24"/>
        </w:rPr>
        <w:t>jeden milion</w:t>
      </w:r>
      <w:r w:rsidRPr="00D955E0">
        <w:rPr>
          <w:rFonts w:ascii="Times New Roman" w:hAnsi="Times New Roman"/>
          <w:b w:val="0"/>
          <w:i w:val="0"/>
          <w:szCs w:val="24"/>
        </w:rPr>
        <w:t>“ korun českých) pro všechny pojistné události v daném období</w:t>
      </w:r>
      <w:r w:rsidR="00907FCB" w:rsidRPr="00D955E0">
        <w:rPr>
          <w:rFonts w:ascii="Times New Roman" w:hAnsi="Times New Roman"/>
          <w:b w:val="0"/>
          <w:i w:val="0"/>
          <w:szCs w:val="24"/>
        </w:rPr>
        <w:t>.</w:t>
      </w:r>
      <w:r w:rsidRPr="00D955E0">
        <w:rPr>
          <w:rFonts w:ascii="Times New Roman" w:hAnsi="Times New Roman"/>
          <w:b w:val="0"/>
          <w:i w:val="0"/>
          <w:szCs w:val="24"/>
        </w:rPr>
        <w:t xml:space="preserve">  </w:t>
      </w:r>
      <w:r w:rsidR="00907FCB" w:rsidRPr="00D955E0">
        <w:rPr>
          <w:rFonts w:ascii="Times New Roman" w:hAnsi="Times New Roman"/>
          <w:b w:val="0"/>
          <w:i w:val="0"/>
          <w:szCs w:val="24"/>
        </w:rPr>
        <w:t>K</w:t>
      </w:r>
      <w:r w:rsidRPr="00D955E0">
        <w:rPr>
          <w:rFonts w:ascii="Times New Roman" w:hAnsi="Times New Roman"/>
          <w:b w:val="0"/>
          <w:i w:val="0"/>
          <w:szCs w:val="24"/>
        </w:rPr>
        <w:t>opii</w:t>
      </w:r>
      <w:r w:rsidR="00AF4099" w:rsidRPr="00D955E0">
        <w:rPr>
          <w:rFonts w:ascii="Times New Roman" w:hAnsi="Times New Roman"/>
          <w:b w:val="0"/>
          <w:i w:val="0"/>
          <w:szCs w:val="24"/>
        </w:rPr>
        <w:t>/Ověřená kopie</w:t>
      </w:r>
      <w:r w:rsidRPr="00D955E0">
        <w:rPr>
          <w:rFonts w:ascii="Times New Roman" w:hAnsi="Times New Roman"/>
          <w:b w:val="0"/>
          <w:i w:val="0"/>
          <w:szCs w:val="24"/>
        </w:rPr>
        <w:t xml:space="preserve"> dokladu</w:t>
      </w:r>
      <w:r w:rsidRPr="00855497">
        <w:rPr>
          <w:rFonts w:ascii="Times New Roman" w:hAnsi="Times New Roman"/>
          <w:b w:val="0"/>
          <w:i w:val="0"/>
          <w:szCs w:val="24"/>
        </w:rPr>
        <w:t xml:space="preserve"> o tomto pojištění předá Prodávající Kupujícímu </w:t>
      </w:r>
      <w:r w:rsidR="00A33B5F">
        <w:rPr>
          <w:rFonts w:ascii="Times New Roman" w:hAnsi="Times New Roman"/>
          <w:b w:val="0"/>
          <w:i w:val="0"/>
          <w:szCs w:val="24"/>
        </w:rPr>
        <w:t>současně s</w:t>
      </w:r>
      <w:r w:rsidRPr="00855497">
        <w:rPr>
          <w:rFonts w:ascii="Times New Roman" w:hAnsi="Times New Roman"/>
          <w:b w:val="0"/>
          <w:i w:val="0"/>
          <w:szCs w:val="24"/>
        </w:rPr>
        <w:t xml:space="preserve"> uzavřením této Smlouvy.</w:t>
      </w:r>
    </w:p>
    <w:p w:rsidR="00A911B7" w:rsidRPr="00A911B7" w:rsidRDefault="00A911B7" w:rsidP="00A911B7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>Kupující není na základě této Smlouvy povinen objednávat žádné Zboží, ani tato Smlouva nezakotvuje exkluzivitu ve prospěch Prodávajícího, stejně tak množství Zboží uvedené v příloze č. 1 Smlouvy nestanovuje minimální ani maximální možné množství Zboží, které si je Kupující oprávněn od Prodávajícího objednat a které je Prodávající Kupujícímu povinen dodat za podmínek stanovených v této Smlouvě.</w:t>
      </w:r>
    </w:p>
    <w:p w:rsidR="00A911B7" w:rsidRDefault="00A911B7" w:rsidP="00A911B7"/>
    <w:p w:rsidR="00186891" w:rsidRDefault="00186891" w:rsidP="00A911B7"/>
    <w:p w:rsidR="00186891" w:rsidRPr="00A911B7" w:rsidRDefault="00186891" w:rsidP="00A911B7"/>
    <w:p w:rsidR="00381F22" w:rsidRPr="00381F22" w:rsidRDefault="00381F22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381F22">
        <w:rPr>
          <w:rFonts w:ascii="Times New Roman" w:hAnsi="Times New Roman"/>
        </w:rPr>
        <w:t>ZÁRU</w:t>
      </w:r>
      <w:r w:rsidR="007E323C">
        <w:rPr>
          <w:rFonts w:ascii="Times New Roman" w:hAnsi="Times New Roman"/>
        </w:rPr>
        <w:t>KA</w:t>
      </w:r>
      <w:r w:rsidRPr="00381F22">
        <w:rPr>
          <w:rFonts w:ascii="Times New Roman" w:hAnsi="Times New Roman"/>
        </w:rPr>
        <w:t xml:space="preserve"> </w:t>
      </w:r>
      <w:bookmarkEnd w:id="12"/>
    </w:p>
    <w:p w:rsidR="004779C2" w:rsidRPr="004779C2" w:rsidRDefault="004779C2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4779C2">
        <w:rPr>
          <w:rFonts w:ascii="Times New Roman" w:hAnsi="Times New Roman"/>
          <w:b w:val="0"/>
          <w:i w:val="0"/>
        </w:rPr>
        <w:t xml:space="preserve">Prodávající poskytuje Kupujícímu a zároveň jakýmkoliv jiným osobám, které nabydou vlastnické právo ke Zboží, záruku na dodané Zboží. Prodávající se zavazuje, že dodané Zboží bude po celou záruční dobu způsobilé ke svému účelu, </w:t>
      </w:r>
      <w:r w:rsidRPr="004779C2">
        <w:rPr>
          <w:rFonts w:ascii="Times New Roman" w:hAnsi="Times New Roman"/>
          <w:b w:val="0"/>
          <w:i w:val="0"/>
          <w:szCs w:val="24"/>
        </w:rPr>
        <w:t xml:space="preserve">v pochybnostech k účelu obvyklému, </w:t>
      </w:r>
      <w:r w:rsidRPr="004779C2">
        <w:rPr>
          <w:rFonts w:ascii="Times New Roman" w:hAnsi="Times New Roman"/>
          <w:b w:val="0"/>
          <w:i w:val="0"/>
        </w:rPr>
        <w:t xml:space="preserve">a že si zachová obvyklé vlastnosti. Délka záruční doby činí dvacet čtyři (24) měsíců, nestanoví-li výrobce dodaného Zboží záruční dobu delší. </w:t>
      </w:r>
    </w:p>
    <w:p w:rsidR="004779C2" w:rsidRPr="004779C2" w:rsidRDefault="004779C2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4779C2">
        <w:rPr>
          <w:rFonts w:ascii="Times New Roman" w:hAnsi="Times New Roman"/>
          <w:b w:val="0"/>
          <w:i w:val="0"/>
        </w:rPr>
        <w:t xml:space="preserve">Záruční doba běží ode dne doručení Zboží Kupujícímu a </w:t>
      </w:r>
      <w:r w:rsidR="007E65D9">
        <w:rPr>
          <w:rFonts w:ascii="Times New Roman" w:hAnsi="Times New Roman"/>
          <w:b w:val="0"/>
          <w:i w:val="0"/>
        </w:rPr>
        <w:t>potvrzením</w:t>
      </w:r>
      <w:r w:rsidRPr="004779C2">
        <w:rPr>
          <w:rFonts w:ascii="Times New Roman" w:hAnsi="Times New Roman"/>
          <w:b w:val="0"/>
          <w:i w:val="0"/>
        </w:rPr>
        <w:t xml:space="preserve"> dodacího listu oběma Smluvními stranami. </w:t>
      </w:r>
    </w:p>
    <w:p w:rsidR="00D955E0" w:rsidRPr="00D955E0" w:rsidRDefault="00D955E0" w:rsidP="00D955E0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4"/>
      <w:r>
        <w:rPr>
          <w:rFonts w:ascii="Times New Roman" w:hAnsi="Times New Roman"/>
          <w:b w:val="0"/>
          <w:i w:val="0"/>
          <w:szCs w:val="24"/>
        </w:rPr>
        <w:t>Kupující</w:t>
      </w:r>
      <w:r w:rsidRPr="00907FC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 </w:t>
      </w:r>
      <w:r>
        <w:rPr>
          <w:rFonts w:ascii="Times New Roman" w:hAnsi="Times New Roman"/>
          <w:b w:val="0"/>
          <w:i w:val="0"/>
          <w:szCs w:val="24"/>
        </w:rPr>
        <w:t xml:space="preserve">celou dobu záruky. </w:t>
      </w:r>
      <w:bookmarkEnd w:id="16"/>
      <w:r w:rsidRPr="00907FCB">
        <w:rPr>
          <w:rFonts w:ascii="Times New Roman" w:hAnsi="Times New Roman"/>
          <w:b w:val="0"/>
          <w:i w:val="0"/>
          <w:szCs w:val="24"/>
        </w:rPr>
        <w:t>Smluvní strany ujednávají, že Prodávající přejímá záruku za jakost dodaného Zboží.</w:t>
      </w:r>
    </w:p>
    <w:p w:rsidR="00381F22" w:rsidRPr="00381F22" w:rsidRDefault="002039DA" w:rsidP="00640B98">
      <w:pPr>
        <w:pStyle w:val="Nadpis2"/>
        <w:keepNext w:val="0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2039DA">
        <w:rPr>
          <w:rFonts w:ascii="Times New Roman" w:hAnsi="Times New Roman"/>
          <w:b w:val="0"/>
          <w:i w:val="0"/>
          <w:szCs w:val="24"/>
        </w:rPr>
        <w:t xml:space="preserve">Veškeré závady nebo zjištěné problémy na </w:t>
      </w:r>
      <w:r w:rsidR="00D3594C">
        <w:rPr>
          <w:rFonts w:ascii="Times New Roman" w:hAnsi="Times New Roman"/>
          <w:b w:val="0"/>
          <w:i w:val="0"/>
          <w:szCs w:val="24"/>
        </w:rPr>
        <w:t>Z</w:t>
      </w:r>
      <w:r w:rsidRPr="002039DA">
        <w:rPr>
          <w:rFonts w:ascii="Times New Roman" w:hAnsi="Times New Roman"/>
          <w:b w:val="0"/>
          <w:i w:val="0"/>
          <w:szCs w:val="24"/>
        </w:rPr>
        <w:t>boží je Kupující povinen uplatnit u</w:t>
      </w:r>
      <w:r w:rsidR="0030154E">
        <w:rPr>
          <w:rFonts w:ascii="Times New Roman" w:hAnsi="Times New Roman"/>
          <w:b w:val="0"/>
          <w:i w:val="0"/>
          <w:szCs w:val="24"/>
        </w:rPr>
        <w:t> </w:t>
      </w:r>
      <w:r w:rsidRPr="002039DA">
        <w:rPr>
          <w:rFonts w:ascii="Times New Roman" w:hAnsi="Times New Roman"/>
          <w:b w:val="0"/>
          <w:i w:val="0"/>
          <w:szCs w:val="24"/>
        </w:rPr>
        <w:t>Prodávajícího bez zbytečného odkladu poté, kdy vadu zjistil, a to nejprve telefonicky a následně i prostřednictvím emailové pošty.</w:t>
      </w:r>
      <w:r w:rsidR="00381F22" w:rsidRPr="00381F22">
        <w:rPr>
          <w:rFonts w:ascii="Times New Roman" w:hAnsi="Times New Roman"/>
          <w:b w:val="0"/>
          <w:i w:val="0"/>
          <w:szCs w:val="24"/>
        </w:rPr>
        <w:t xml:space="preserve"> </w:t>
      </w:r>
    </w:p>
    <w:p w:rsidR="00381F22" w:rsidRDefault="00381F22" w:rsidP="00640B98">
      <w:pPr>
        <w:pStyle w:val="Nadpis2"/>
        <w:spacing w:before="120" w:after="120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 w:rsidRPr="00381F22">
        <w:rPr>
          <w:rFonts w:ascii="Times New Roman" w:hAnsi="Times New Roman"/>
          <w:b w:val="0"/>
          <w:i w:val="0"/>
          <w:szCs w:val="24"/>
        </w:rPr>
        <w:t xml:space="preserve">Kupující bude vady zboží oznamovat </w:t>
      </w:r>
      <w:proofErr w:type="gramStart"/>
      <w:r w:rsidRPr="00381F22">
        <w:rPr>
          <w:rFonts w:ascii="Times New Roman" w:hAnsi="Times New Roman"/>
          <w:b w:val="0"/>
          <w:i w:val="0"/>
          <w:szCs w:val="24"/>
        </w:rPr>
        <w:t>na</w:t>
      </w:r>
      <w:proofErr w:type="gramEnd"/>
      <w:r w:rsidRPr="00381F22">
        <w:rPr>
          <w:rFonts w:ascii="Times New Roman" w:hAnsi="Times New Roman"/>
          <w:b w:val="0"/>
          <w:i w:val="0"/>
          <w:szCs w:val="24"/>
        </w:rPr>
        <w:t>:</w:t>
      </w:r>
    </w:p>
    <w:p w:rsidR="00057094" w:rsidRPr="00381F22" w:rsidRDefault="00640B98" w:rsidP="00640B98">
      <w:pPr>
        <w:pStyle w:val="Zkladntextodsazen2"/>
        <w:tabs>
          <w:tab w:val="left" w:pos="0"/>
          <w:tab w:val="num" w:pos="1260"/>
        </w:tabs>
        <w:spacing w:after="60"/>
        <w:ind w:left="1123" w:hanging="709"/>
      </w:pPr>
      <w:r>
        <w:tab/>
      </w:r>
      <w:r w:rsidR="00057094" w:rsidRPr="00381F22">
        <w:t xml:space="preserve">- </w:t>
      </w:r>
      <w:r w:rsidR="00057094">
        <w:t>telefon</w:t>
      </w:r>
      <w:r w:rsidR="00057094" w:rsidRPr="00381F22">
        <w:t xml:space="preserve">: </w:t>
      </w:r>
      <w:r w:rsidR="00A35299">
        <w:t>315 761 039</w:t>
      </w:r>
    </w:p>
    <w:p w:rsidR="00381F22" w:rsidRDefault="00640B98" w:rsidP="00640B98">
      <w:pPr>
        <w:pStyle w:val="Zkladntextodsazen2"/>
        <w:tabs>
          <w:tab w:val="left" w:pos="0"/>
          <w:tab w:val="num" w:pos="1260"/>
        </w:tabs>
        <w:spacing w:after="60"/>
        <w:ind w:left="1123" w:hanging="709"/>
      </w:pPr>
      <w:r>
        <w:tab/>
      </w:r>
      <w:r w:rsidR="00381F22" w:rsidRPr="00381F22">
        <w:t xml:space="preserve">- e-mail: </w:t>
      </w:r>
      <w:r w:rsidR="00A35299">
        <w:t>tutr@tutr.cz</w:t>
      </w:r>
    </w:p>
    <w:p w:rsidR="00F06A7A" w:rsidRPr="00F06A7A" w:rsidRDefault="00F06A7A" w:rsidP="00E2112E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17" w:name="_Toc288828399"/>
      <w:r w:rsidRPr="00F06A7A">
        <w:rPr>
          <w:rFonts w:ascii="Times New Roman" w:hAnsi="Times New Roman"/>
          <w:caps/>
        </w:rPr>
        <w:lastRenderedPageBreak/>
        <w:t>Oprávněné osoby</w:t>
      </w:r>
      <w:bookmarkEnd w:id="17"/>
    </w:p>
    <w:p w:rsidR="00135F24" w:rsidRDefault="00F06A7A" w:rsidP="00135F24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18" w:name="_Toc288828400"/>
      <w:r w:rsidRPr="004A6CF0">
        <w:rPr>
          <w:sz w:val="24"/>
          <w:szCs w:val="24"/>
        </w:rPr>
        <w:t xml:space="preserve">Každá ze </w:t>
      </w:r>
      <w:r w:rsidR="00384C4D" w:rsidRPr="004A6CF0">
        <w:rPr>
          <w:sz w:val="24"/>
          <w:szCs w:val="24"/>
        </w:rPr>
        <w:t>S</w:t>
      </w:r>
      <w:r w:rsidRPr="004A6CF0">
        <w:rPr>
          <w:sz w:val="24"/>
          <w:szCs w:val="24"/>
        </w:rPr>
        <w:t xml:space="preserve">mluvních stran </w:t>
      </w:r>
      <w:r w:rsidR="004A6CF0" w:rsidRPr="004A6CF0">
        <w:rPr>
          <w:sz w:val="24"/>
          <w:szCs w:val="24"/>
        </w:rPr>
        <w:t xml:space="preserve">písemně </w:t>
      </w:r>
      <w:r w:rsidR="00B04EBF" w:rsidRPr="004A6CF0">
        <w:rPr>
          <w:sz w:val="24"/>
          <w:szCs w:val="24"/>
        </w:rPr>
        <w:t xml:space="preserve">jmenovala </w:t>
      </w:r>
      <w:r w:rsidRPr="004A6CF0">
        <w:rPr>
          <w:sz w:val="24"/>
          <w:szCs w:val="24"/>
        </w:rPr>
        <w:t xml:space="preserve">oprávněnou osobu </w:t>
      </w:r>
      <w:r w:rsidR="004A6CF0" w:rsidRPr="004A6CF0">
        <w:rPr>
          <w:sz w:val="24"/>
          <w:szCs w:val="24"/>
        </w:rPr>
        <w:t>či oprávněné osoby (dále jen „Oprávněné osoby“)</w:t>
      </w:r>
      <w:r w:rsidR="00135F24">
        <w:rPr>
          <w:sz w:val="24"/>
          <w:szCs w:val="24"/>
        </w:rPr>
        <w:t>.</w:t>
      </w:r>
      <w:r w:rsidR="004A6CF0" w:rsidRPr="004A6CF0">
        <w:rPr>
          <w:sz w:val="24"/>
          <w:szCs w:val="24"/>
        </w:rPr>
        <w:t xml:space="preserve"> </w:t>
      </w:r>
      <w:r w:rsidRPr="004A6CF0">
        <w:rPr>
          <w:sz w:val="24"/>
          <w:szCs w:val="24"/>
        </w:rPr>
        <w:t xml:space="preserve">Oprávněné osoby budou zastupovat Smluvní stranu v obchodních záležitostech souvisejících s plněním této Smlouvy. </w:t>
      </w:r>
    </w:p>
    <w:p w:rsidR="00D25AF0" w:rsidRPr="003E3661" w:rsidRDefault="00F06A7A" w:rsidP="003E3661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135F24">
        <w:rPr>
          <w:sz w:val="24"/>
          <w:szCs w:val="24"/>
        </w:rPr>
        <w:t xml:space="preserve">Oprávněné osoby </w:t>
      </w:r>
      <w:r w:rsidR="00B04EBF" w:rsidRPr="00135F24">
        <w:rPr>
          <w:sz w:val="24"/>
          <w:szCs w:val="24"/>
        </w:rPr>
        <w:t>nemají právo</w:t>
      </w:r>
      <w:r w:rsidRPr="00135F24">
        <w:rPr>
          <w:sz w:val="24"/>
          <w:szCs w:val="24"/>
        </w:rPr>
        <w:t xml:space="preserve"> tuto Smlouvu měnit, doplňovat, ani ji ukončovat, nejsou-li </w:t>
      </w:r>
      <w:bookmarkEnd w:id="18"/>
      <w:r w:rsidR="004A6CF0" w:rsidRPr="00135F24">
        <w:rPr>
          <w:sz w:val="24"/>
          <w:szCs w:val="24"/>
        </w:rPr>
        <w:t xml:space="preserve">zároveň </w:t>
      </w:r>
      <w:r w:rsidR="00C6194A" w:rsidRPr="00135F24">
        <w:rPr>
          <w:sz w:val="24"/>
          <w:szCs w:val="24"/>
        </w:rPr>
        <w:t>statutárním zástupcem kterékoli ze Smluvních stran</w:t>
      </w:r>
      <w:r w:rsidR="004A6CF0" w:rsidRPr="00135F24">
        <w:rPr>
          <w:sz w:val="24"/>
          <w:szCs w:val="24"/>
        </w:rPr>
        <w:t>, popř. jimi pověřenými pracovníky</w:t>
      </w:r>
      <w:r w:rsidR="00C6194A" w:rsidRPr="00135F24">
        <w:rPr>
          <w:sz w:val="24"/>
          <w:szCs w:val="24"/>
        </w:rPr>
        <w:t>.</w:t>
      </w:r>
      <w:r w:rsidR="00135F24">
        <w:rPr>
          <w:sz w:val="24"/>
          <w:szCs w:val="24"/>
        </w:rPr>
        <w:t xml:space="preserve"> Seznam oprávněných osob tvoří přílohu č. 2 </w:t>
      </w:r>
      <w:proofErr w:type="gramStart"/>
      <w:r w:rsidR="00135F24">
        <w:rPr>
          <w:sz w:val="24"/>
          <w:szCs w:val="24"/>
        </w:rPr>
        <w:t>této</w:t>
      </w:r>
      <w:proofErr w:type="gramEnd"/>
      <w:r w:rsidR="00135F24">
        <w:rPr>
          <w:sz w:val="24"/>
          <w:szCs w:val="24"/>
        </w:rPr>
        <w:t xml:space="preserve"> Smlouvy.</w:t>
      </w:r>
    </w:p>
    <w:p w:rsidR="00507027" w:rsidRPr="00507027" w:rsidRDefault="003E3661" w:rsidP="00507027">
      <w:pPr>
        <w:pStyle w:val="Nadpis1"/>
        <w:keepLines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right="-18"/>
        <w:jc w:val="both"/>
        <w:textAlignment w:val="baseline"/>
        <w:rPr>
          <w:rFonts w:ascii="Times New Roman" w:hAnsi="Times New Roman"/>
        </w:rPr>
      </w:pPr>
      <w:bookmarkStart w:id="19" w:name="_Toc446473771"/>
      <w:bookmarkStart w:id="20" w:name="_Toc288828401"/>
      <w:bookmarkStart w:id="21" w:name="_Toc288828402"/>
      <w:r>
        <w:rPr>
          <w:rFonts w:ascii="Times New Roman" w:hAnsi="Times New Roman"/>
        </w:rPr>
        <w:t xml:space="preserve"> </w:t>
      </w:r>
      <w:r w:rsidR="00507027" w:rsidRPr="00507027">
        <w:rPr>
          <w:rFonts w:ascii="Times New Roman" w:hAnsi="Times New Roman"/>
        </w:rPr>
        <w:t xml:space="preserve">SANKCE </w:t>
      </w:r>
      <w:bookmarkEnd w:id="19"/>
      <w:bookmarkEnd w:id="20"/>
      <w:r w:rsidR="00651E2C">
        <w:rPr>
          <w:rFonts w:ascii="Times New Roman" w:hAnsi="Times New Roman"/>
        </w:rPr>
        <w:t>A NÁHRADA ŠKODY</w:t>
      </w:r>
    </w:p>
    <w:p w:rsidR="00507027" w:rsidRPr="00507027" w:rsidRDefault="00507027" w:rsidP="00507027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Prodávající je oprávněn požadovat na Kupujícím zákonný úrok z prodlení za nedodržení termínu splatnosti faktury ve výši stanovené příslušnou vyhláškou. Výše sankce není omezena.</w:t>
      </w:r>
    </w:p>
    <w:p w:rsidR="00FF29FD" w:rsidRDefault="00FF29FD" w:rsidP="00507027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Smluvní strany se dohodly na následujících smluvních pokutách:</w:t>
      </w:r>
    </w:p>
    <w:p w:rsidR="00FF29FD" w:rsidRPr="00DB6A05" w:rsidRDefault="00FF29FD" w:rsidP="00DB6A05">
      <w:pPr>
        <w:spacing w:after="120"/>
        <w:ind w:left="720" w:firstLine="403"/>
        <w:jc w:val="both"/>
        <w:rPr>
          <w:sz w:val="24"/>
          <w:szCs w:val="24"/>
        </w:rPr>
      </w:pPr>
      <w:r w:rsidRPr="00DB6A05">
        <w:rPr>
          <w:sz w:val="24"/>
          <w:szCs w:val="24"/>
        </w:rPr>
        <w:t>1.000,- Kč při zjištění dodání vadného Zboží, a to za každý zjištěný případ,</w:t>
      </w:r>
    </w:p>
    <w:p w:rsidR="00A56AFA" w:rsidRDefault="008C70AE" w:rsidP="00DB6A05">
      <w:pPr>
        <w:pStyle w:val="Odstavecseseznamem"/>
        <w:spacing w:after="120"/>
        <w:ind w:left="1134"/>
        <w:contextualSpacing w:val="0"/>
        <w:jc w:val="both"/>
        <w:rPr>
          <w:sz w:val="24"/>
          <w:szCs w:val="24"/>
        </w:rPr>
      </w:pPr>
      <w:r w:rsidRPr="005637A5">
        <w:rPr>
          <w:sz w:val="24"/>
          <w:szCs w:val="24"/>
        </w:rPr>
        <w:t xml:space="preserve">500,- </w:t>
      </w:r>
      <w:r w:rsidR="00A56AFA" w:rsidRPr="005637A5">
        <w:rPr>
          <w:sz w:val="24"/>
          <w:szCs w:val="24"/>
        </w:rPr>
        <w:t>Kč za každý, byť jen započatý den, který je prodávající v prodlení s dodáním Zboží</w:t>
      </w:r>
    </w:p>
    <w:p w:rsidR="00507027" w:rsidRPr="00507027" w:rsidRDefault="00507027" w:rsidP="00507027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Úrok z prodlení a smluvní pokuta jsou splatné do třiceti (30) kalendářních dní od data, kdy byla povinné straně doručena oprávněnou stranou písemná výzva k jejich zaplacení, a to na účet oprávněné strany uvedený v písemné výzvě. Ustanovením o smluvní pokutě není dotčeno právo oprávněné strany na náhradu škody v plné výši.</w:t>
      </w:r>
    </w:p>
    <w:p w:rsidR="00507027" w:rsidRPr="00507027" w:rsidRDefault="00507027" w:rsidP="00507027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Každá ze stran nese odpovědnost za způsobenou škodu v rámci platných právních předpisů a této Smlouvy. Obě strany se zavazují k vyvinutí maximálního úsilí k předcházení škodám a k minimalizaci vzniklých škod.</w:t>
      </w:r>
      <w:bookmarkEnd w:id="21"/>
    </w:p>
    <w:p w:rsidR="00507027" w:rsidRPr="00507027" w:rsidRDefault="00507027" w:rsidP="00507027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2" w:name="_Toc288828403"/>
      <w:r w:rsidRPr="00507027">
        <w:rPr>
          <w:sz w:val="24"/>
          <w:szCs w:val="24"/>
        </w:rPr>
        <w:t>Žádná ze Smluvních stran neodpovídá za škodu, která vznikla v důsledku věcně nesprávného nebo jinak chybného zadání, které obdržela od druhé strany.</w:t>
      </w:r>
      <w:bookmarkEnd w:id="22"/>
      <w:r w:rsidRPr="00507027">
        <w:rPr>
          <w:sz w:val="24"/>
          <w:szCs w:val="24"/>
        </w:rPr>
        <w:t xml:space="preserve"> </w:t>
      </w:r>
    </w:p>
    <w:p w:rsidR="00507027" w:rsidRDefault="00507027" w:rsidP="00507027">
      <w:pPr>
        <w:pStyle w:val="Odstavecseseznamem"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3" w:name="_Toc288828404"/>
      <w:r w:rsidRPr="00507027">
        <w:rPr>
          <w:sz w:val="24"/>
          <w:szCs w:val="24"/>
        </w:rPr>
        <w:t>Smluvní strany se zavazují upozornit druhou Smluvní stranu bez zbytečného odkladu na vzniklé okolnosti vylučující odpovědnost bránící řádnému plnění této Smlouvy. Smluvní strany se zavazují k vyvinutí maximálního úsilí k odvrácení a překonání okolností vylučujících odpovědnost.</w:t>
      </w:r>
      <w:bookmarkEnd w:id="23"/>
      <w:r w:rsidRPr="00507027">
        <w:rPr>
          <w:sz w:val="24"/>
          <w:szCs w:val="24"/>
        </w:rPr>
        <w:t xml:space="preserve"> </w:t>
      </w:r>
    </w:p>
    <w:p w:rsidR="00186891" w:rsidRPr="00186891" w:rsidRDefault="00186891" w:rsidP="00186891">
      <w:pPr>
        <w:spacing w:after="120"/>
        <w:jc w:val="both"/>
        <w:rPr>
          <w:sz w:val="24"/>
          <w:szCs w:val="24"/>
        </w:rPr>
      </w:pPr>
    </w:p>
    <w:p w:rsidR="003E3661" w:rsidRPr="00A03117" w:rsidRDefault="00651E2C" w:rsidP="003E3661">
      <w:pPr>
        <w:pStyle w:val="Odstavecseseznamem"/>
        <w:numPr>
          <w:ilvl w:val="0"/>
          <w:numId w:val="8"/>
        </w:numPr>
        <w:spacing w:before="480" w:after="120"/>
        <w:ind w:left="357" w:hanging="357"/>
        <w:contextualSpacing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3E3661" w:rsidRPr="00A03117">
        <w:rPr>
          <w:b/>
          <w:caps/>
          <w:sz w:val="28"/>
          <w:szCs w:val="28"/>
        </w:rPr>
        <w:t>Ochrana informací</w:t>
      </w:r>
    </w:p>
    <w:p w:rsidR="003E3661" w:rsidRPr="006B1378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3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154A84">
        <w:rPr>
          <w:sz w:val="24"/>
          <w:szCs w:val="24"/>
        </w:rPr>
        <w:t>rodávající</w:t>
      </w:r>
      <w:r w:rsidRPr="009D6D0A">
        <w:rPr>
          <w:sz w:val="24"/>
          <w:szCs w:val="24"/>
        </w:rPr>
        <w:t xml:space="preserve"> podpisem smlouvy vyslovuje svůj souhlas, v souladu se zákonem č. 106/1999 Sb., o svobodném přístupu k informacím, v platném</w:t>
      </w:r>
      <w:r w:rsidRPr="006B1378">
        <w:rPr>
          <w:sz w:val="24"/>
          <w:szCs w:val="24"/>
        </w:rPr>
        <w:t xml:space="preserve"> znění, s možným zpřístupněním či zveřejněním celého obsahu smlouvy, jakož i obsahu všech jednání a okolností se smlouvou souvisejících, ke kterému může kdykoliv v budoucnu dojít.</w:t>
      </w:r>
    </w:p>
    <w:p w:rsidR="003E3661" w:rsidRPr="00321C1B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34"/>
        <w:contextualSpacing w:val="0"/>
        <w:jc w:val="both"/>
        <w:rPr>
          <w:caps/>
          <w:sz w:val="24"/>
          <w:szCs w:val="24"/>
        </w:rPr>
      </w:pPr>
      <w:r>
        <w:rPr>
          <w:bCs/>
          <w:color w:val="000000"/>
          <w:sz w:val="24"/>
          <w:szCs w:val="24"/>
        </w:rPr>
        <w:t>P</w:t>
      </w:r>
      <w:r w:rsidR="00154A84">
        <w:rPr>
          <w:bCs/>
          <w:color w:val="000000"/>
          <w:sz w:val="24"/>
          <w:szCs w:val="24"/>
        </w:rPr>
        <w:t>rodávající</w:t>
      </w:r>
      <w:r w:rsidRPr="00321C1B">
        <w:rPr>
          <w:bCs/>
          <w:color w:val="000000"/>
          <w:sz w:val="24"/>
          <w:szCs w:val="24"/>
        </w:rPr>
        <w:t xml:space="preserve"> uděluje souhlas ZSMV se zveřejněním celého obsahu smlouvy na webových stránkách ZSMV s tím, že ZSMV učiní nezbytná opatření ke </w:t>
      </w:r>
      <w:r w:rsidRPr="00321C1B">
        <w:rPr>
          <w:bCs/>
          <w:color w:val="000000"/>
          <w:sz w:val="24"/>
          <w:szCs w:val="24"/>
        </w:rPr>
        <w:lastRenderedPageBreak/>
        <w:t xml:space="preserve">znečitelnění těch identifikačních údajů </w:t>
      </w:r>
      <w:r>
        <w:rPr>
          <w:bCs/>
          <w:color w:val="000000"/>
          <w:sz w:val="24"/>
          <w:szCs w:val="24"/>
        </w:rPr>
        <w:t>S</w:t>
      </w:r>
      <w:r w:rsidRPr="00321C1B">
        <w:rPr>
          <w:bCs/>
          <w:color w:val="000000"/>
          <w:sz w:val="24"/>
          <w:szCs w:val="24"/>
        </w:rPr>
        <w:t xml:space="preserve">mluvní strany, o kterých to stanoví příslušné platné právní předpisy České republiky, případně ke znečitelnění dalších údajů, jejichž znečitelnění výslovně </w:t>
      </w:r>
      <w:r>
        <w:rPr>
          <w:bCs/>
          <w:color w:val="000000"/>
          <w:sz w:val="24"/>
          <w:szCs w:val="24"/>
        </w:rPr>
        <w:t>S</w:t>
      </w:r>
      <w:r w:rsidRPr="00321C1B">
        <w:rPr>
          <w:bCs/>
          <w:color w:val="000000"/>
          <w:sz w:val="24"/>
          <w:szCs w:val="24"/>
        </w:rPr>
        <w:t>mlouva vyžaduje.</w:t>
      </w:r>
    </w:p>
    <w:p w:rsidR="003E3661" w:rsidRPr="00321C1B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34"/>
        <w:contextualSpacing w:val="0"/>
        <w:jc w:val="both"/>
        <w:rPr>
          <w:caps/>
          <w:sz w:val="24"/>
          <w:szCs w:val="24"/>
        </w:rPr>
      </w:pPr>
      <w:r>
        <w:rPr>
          <w:sz w:val="24"/>
          <w:szCs w:val="24"/>
        </w:rPr>
        <w:t>P</w:t>
      </w:r>
      <w:r w:rsidR="00154A84">
        <w:rPr>
          <w:sz w:val="24"/>
          <w:szCs w:val="24"/>
        </w:rPr>
        <w:t>rodávající</w:t>
      </w:r>
      <w:r w:rsidRPr="00321C1B">
        <w:rPr>
          <w:sz w:val="24"/>
          <w:szCs w:val="24"/>
        </w:rPr>
        <w:t xml:space="preserve"> bez jakýchkoliv výhrad souhlasí se zveřejněním své identifikace a</w:t>
      </w:r>
      <w:r>
        <w:rPr>
          <w:sz w:val="24"/>
          <w:szCs w:val="24"/>
        </w:rPr>
        <w:t> </w:t>
      </w:r>
      <w:r w:rsidRPr="00321C1B">
        <w:rPr>
          <w:sz w:val="24"/>
          <w:szCs w:val="24"/>
        </w:rPr>
        <w:t xml:space="preserve">všech dalších údajů uvedených ve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>mlouvě včetně ceny předmětu plnění.</w:t>
      </w:r>
    </w:p>
    <w:p w:rsidR="003E3661" w:rsidRPr="00186891" w:rsidRDefault="00154A84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34"/>
        <w:contextualSpacing w:val="0"/>
        <w:jc w:val="both"/>
        <w:rPr>
          <w:caps/>
          <w:sz w:val="24"/>
          <w:szCs w:val="24"/>
        </w:rPr>
      </w:pPr>
      <w:r>
        <w:rPr>
          <w:sz w:val="24"/>
          <w:szCs w:val="24"/>
        </w:rPr>
        <w:t>Kupující</w:t>
      </w:r>
      <w:r w:rsidR="003E3661">
        <w:rPr>
          <w:sz w:val="24"/>
          <w:szCs w:val="24"/>
        </w:rPr>
        <w:t xml:space="preserve"> se zavazuje zajistit uveřejnění této Smlouvy dle zákona č. 340/2015 Sb., zákon o registru smluv.</w:t>
      </w:r>
    </w:p>
    <w:p w:rsidR="00186891" w:rsidRDefault="00186891" w:rsidP="00186891">
      <w:pPr>
        <w:spacing w:after="120"/>
        <w:jc w:val="both"/>
        <w:rPr>
          <w:caps/>
          <w:sz w:val="24"/>
          <w:szCs w:val="24"/>
        </w:rPr>
      </w:pPr>
    </w:p>
    <w:p w:rsidR="00186891" w:rsidRPr="00186891" w:rsidRDefault="00186891" w:rsidP="00186891">
      <w:pPr>
        <w:spacing w:after="120"/>
        <w:jc w:val="both"/>
        <w:rPr>
          <w:caps/>
          <w:sz w:val="24"/>
          <w:szCs w:val="24"/>
        </w:rPr>
      </w:pPr>
    </w:p>
    <w:p w:rsidR="003E3661" w:rsidRDefault="00FF29FD" w:rsidP="003E3661">
      <w:pPr>
        <w:pStyle w:val="Odstavecseseznamem"/>
        <w:numPr>
          <w:ilvl w:val="0"/>
          <w:numId w:val="8"/>
        </w:numPr>
        <w:spacing w:before="480" w:after="120"/>
        <w:ind w:left="357" w:hanging="357"/>
        <w:contextualSpacing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3E3661" w:rsidRPr="00321C1B">
        <w:rPr>
          <w:b/>
          <w:caps/>
          <w:sz w:val="28"/>
          <w:szCs w:val="28"/>
        </w:rPr>
        <w:t>Součinnost a vzájemná komunikace</w:t>
      </w:r>
    </w:p>
    <w:p w:rsidR="003E3661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34" w:hanging="777"/>
        <w:contextualSpacing w:val="0"/>
        <w:jc w:val="both"/>
        <w:rPr>
          <w:b/>
          <w:caps/>
          <w:sz w:val="24"/>
          <w:szCs w:val="24"/>
        </w:rPr>
      </w:pPr>
      <w:bookmarkStart w:id="24" w:name="_Toc288828412"/>
      <w:r w:rsidRPr="00321C1B">
        <w:rPr>
          <w:sz w:val="24"/>
          <w:szCs w:val="24"/>
        </w:rPr>
        <w:t xml:space="preserve">Smluvní strany se zavazují vzájemně spolupracovat a poskytovat si veškeré informace potřebné pro řádné plnění svých závazků. Smluvní strany jsou povinny informovat druhou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 xml:space="preserve">mluvní stranu o veškerých skutečnostech, které jsou nebo mohou být důležité pro řádné plnění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>mlouvy.</w:t>
      </w:r>
      <w:bookmarkEnd w:id="24"/>
      <w:r w:rsidRPr="00321C1B">
        <w:rPr>
          <w:b/>
          <w:caps/>
          <w:sz w:val="24"/>
          <w:szCs w:val="24"/>
        </w:rPr>
        <w:t xml:space="preserve"> </w:t>
      </w:r>
    </w:p>
    <w:p w:rsidR="003E3661" w:rsidRPr="00321C1B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ind w:left="1134"/>
        <w:jc w:val="both"/>
        <w:rPr>
          <w:b/>
          <w:caps/>
          <w:sz w:val="24"/>
          <w:szCs w:val="24"/>
        </w:rPr>
      </w:pPr>
      <w:r w:rsidRPr="00321C1B">
        <w:rPr>
          <w:sz w:val="24"/>
          <w:szCs w:val="24"/>
        </w:rPr>
        <w:t xml:space="preserve">Všechna oznámení mezi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 xml:space="preserve">mluvními stranami, která se vztahují ke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 xml:space="preserve">mlouvě, nebo která mají být učiněna na základě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>mlouvy, musí být učiněna v písemné podobě a</w:t>
      </w:r>
      <w:r>
        <w:rPr>
          <w:sz w:val="24"/>
          <w:szCs w:val="24"/>
        </w:rPr>
        <w:t> </w:t>
      </w:r>
      <w:r w:rsidRPr="00321C1B">
        <w:rPr>
          <w:sz w:val="24"/>
          <w:szCs w:val="24"/>
        </w:rPr>
        <w:t xml:space="preserve">druhé </w:t>
      </w:r>
      <w:r>
        <w:rPr>
          <w:sz w:val="24"/>
          <w:szCs w:val="24"/>
        </w:rPr>
        <w:t xml:space="preserve">Smluvní </w:t>
      </w:r>
      <w:r w:rsidRPr="00321C1B">
        <w:rPr>
          <w:sz w:val="24"/>
          <w:szCs w:val="24"/>
        </w:rPr>
        <w:t xml:space="preserve">straně doručena buď datovou schránkou, osobně, emailem nebo doporučeným dopisem či jinou formou registrovaného poštovního styku na adresu uvedenou na titulní stránce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>mlouvy.</w:t>
      </w:r>
    </w:p>
    <w:p w:rsidR="003E3661" w:rsidRPr="00186891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ind w:left="1134"/>
        <w:jc w:val="both"/>
        <w:rPr>
          <w:b/>
          <w:caps/>
          <w:sz w:val="24"/>
          <w:szCs w:val="24"/>
        </w:rPr>
      </w:pPr>
      <w:r w:rsidRPr="00321C1B">
        <w:rPr>
          <w:sz w:val="24"/>
          <w:szCs w:val="24"/>
        </w:rPr>
        <w:t xml:space="preserve">Smluvní strany se zavazují, že v případě změny své adresy budou o této změně druhou </w:t>
      </w:r>
      <w:r>
        <w:rPr>
          <w:sz w:val="24"/>
          <w:szCs w:val="24"/>
        </w:rPr>
        <w:t>S</w:t>
      </w:r>
      <w:r w:rsidRPr="00321C1B">
        <w:rPr>
          <w:sz w:val="24"/>
          <w:szCs w:val="24"/>
        </w:rPr>
        <w:t>mluvní stranu písemně informovat nejpozději do tří (3) pracovních dnů ode dne této změny.</w:t>
      </w:r>
    </w:p>
    <w:p w:rsidR="00186891" w:rsidRPr="00186891" w:rsidRDefault="00186891" w:rsidP="00186891">
      <w:pPr>
        <w:jc w:val="both"/>
        <w:rPr>
          <w:b/>
          <w:caps/>
          <w:sz w:val="24"/>
          <w:szCs w:val="24"/>
        </w:rPr>
      </w:pPr>
    </w:p>
    <w:p w:rsidR="003E3661" w:rsidRPr="00AE30B9" w:rsidRDefault="003E3661" w:rsidP="003E3661">
      <w:pPr>
        <w:pStyle w:val="Odstavecseseznamem"/>
        <w:numPr>
          <w:ilvl w:val="0"/>
          <w:numId w:val="8"/>
        </w:numPr>
        <w:spacing w:before="480" w:after="120"/>
        <w:ind w:left="357" w:hanging="357"/>
        <w:contextualSpacing w:val="0"/>
        <w:rPr>
          <w:b/>
          <w:caps/>
          <w:sz w:val="28"/>
          <w:szCs w:val="28"/>
        </w:rPr>
      </w:pPr>
      <w:r w:rsidRPr="00AE30B9">
        <w:rPr>
          <w:b/>
          <w:caps/>
          <w:sz w:val="28"/>
          <w:szCs w:val="28"/>
        </w:rPr>
        <w:t>Uchovávání dokumentů</w:t>
      </w:r>
    </w:p>
    <w:p w:rsidR="003E3661" w:rsidRPr="006B1378" w:rsidRDefault="003E3661" w:rsidP="003E3661">
      <w:pPr>
        <w:pStyle w:val="Odstavecseseznamem"/>
        <w:widowControl w:val="0"/>
        <w:numPr>
          <w:ilvl w:val="1"/>
          <w:numId w:val="8"/>
        </w:numPr>
        <w:tabs>
          <w:tab w:val="clear" w:pos="490"/>
          <w:tab w:val="num" w:pos="567"/>
        </w:tabs>
        <w:spacing w:after="120" w:line="280" w:lineRule="atLeast"/>
        <w:ind w:left="113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BC4A1B">
        <w:rPr>
          <w:sz w:val="24"/>
          <w:szCs w:val="24"/>
        </w:rPr>
        <w:t>rodávající</w:t>
      </w:r>
      <w:r w:rsidRPr="009D6D0A">
        <w:rPr>
          <w:sz w:val="24"/>
          <w:szCs w:val="24"/>
        </w:rPr>
        <w:t xml:space="preserve"> je povin</w:t>
      </w:r>
      <w:r>
        <w:rPr>
          <w:sz w:val="24"/>
          <w:szCs w:val="24"/>
        </w:rPr>
        <w:t>en</w:t>
      </w:r>
      <w:r w:rsidRPr="009D6D0A">
        <w:rPr>
          <w:sz w:val="24"/>
          <w:szCs w:val="24"/>
        </w:rPr>
        <w:t xml:space="preserve"> uchovávat dokumenty související s plněním dle </w:t>
      </w:r>
      <w:r>
        <w:rPr>
          <w:sz w:val="24"/>
          <w:szCs w:val="24"/>
        </w:rPr>
        <w:t>S</w:t>
      </w:r>
      <w:r w:rsidRPr="009D6D0A">
        <w:rPr>
          <w:sz w:val="24"/>
          <w:szCs w:val="24"/>
        </w:rPr>
        <w:t>mlouvy nejméně po dobu deseti (10) let od konce účetní</w:t>
      </w:r>
      <w:r w:rsidRPr="006B1378">
        <w:rPr>
          <w:sz w:val="24"/>
          <w:szCs w:val="24"/>
        </w:rPr>
        <w:t xml:space="preserve">ho období, ve kterém došlo k zaplacení poslední části ceny poskytnutého plnění, popř. k poslednímu zdanitelnému plnění dle </w:t>
      </w:r>
      <w:r>
        <w:rPr>
          <w:sz w:val="24"/>
          <w:szCs w:val="24"/>
        </w:rPr>
        <w:t>S</w:t>
      </w:r>
      <w:r w:rsidRPr="006B1378">
        <w:rPr>
          <w:sz w:val="24"/>
          <w:szCs w:val="24"/>
        </w:rPr>
        <w:t>mlouvy, a to zejména pro účely kontroly oprávněnými kontrolními orgány.</w:t>
      </w:r>
    </w:p>
    <w:p w:rsidR="003E3661" w:rsidRPr="00AE30B9" w:rsidRDefault="003E3661" w:rsidP="003E3661">
      <w:pPr>
        <w:pStyle w:val="Nadpisobsahu"/>
        <w:widowControl w:val="0"/>
        <w:numPr>
          <w:ilvl w:val="1"/>
          <w:numId w:val="8"/>
        </w:numPr>
        <w:tabs>
          <w:tab w:val="clear" w:pos="490"/>
          <w:tab w:val="num" w:pos="567"/>
        </w:tabs>
        <w:spacing w:before="0" w:after="120" w:line="280" w:lineRule="atLeast"/>
        <w:ind w:left="1134" w:hanging="777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</w:t>
      </w:r>
      <w:r w:rsidR="00BC4A1B">
        <w:rPr>
          <w:rFonts w:ascii="Times New Roman" w:hAnsi="Times New Roman" w:cs="Times New Roman"/>
          <w:b w:val="0"/>
          <w:color w:val="auto"/>
          <w:sz w:val="24"/>
          <w:szCs w:val="24"/>
        </w:rPr>
        <w:t>rodávající</w:t>
      </w:r>
      <w:r w:rsidRPr="00AE30B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je povin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en</w:t>
      </w:r>
      <w:r w:rsidRPr="00AE30B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umožnit kontrolu dokumentů souvisejících s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Pr="00AE30B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plněním dle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Pr="00AE30B9">
        <w:rPr>
          <w:rFonts w:ascii="Times New Roman" w:hAnsi="Times New Roman" w:cs="Times New Roman"/>
          <w:b w:val="0"/>
          <w:color w:val="auto"/>
          <w:sz w:val="24"/>
          <w:szCs w:val="24"/>
        </w:rPr>
        <w:t>mlouvy jak od ZSMV, tak jiných 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případně dalších orgánů oprávněných k výkonu kontroly a ze strany třetích osob, které tyto orgány ke kontrole pověří nebo zmocní.</w:t>
      </w:r>
    </w:p>
    <w:p w:rsidR="003E3661" w:rsidRPr="00321C1B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ind w:left="1134"/>
        <w:jc w:val="both"/>
        <w:rPr>
          <w:b/>
          <w:caps/>
          <w:sz w:val="24"/>
          <w:szCs w:val="24"/>
        </w:rPr>
      </w:pPr>
      <w:r>
        <w:rPr>
          <w:sz w:val="24"/>
          <w:szCs w:val="24"/>
        </w:rPr>
        <w:t>P</w:t>
      </w:r>
      <w:r w:rsidR="00BC4A1B">
        <w:rPr>
          <w:sz w:val="24"/>
          <w:szCs w:val="24"/>
        </w:rPr>
        <w:t>rodávající</w:t>
      </w:r>
      <w:r w:rsidRPr="00321C1B">
        <w:rPr>
          <w:sz w:val="24"/>
          <w:szCs w:val="24"/>
        </w:rPr>
        <w:t xml:space="preserve"> je podle ustanovení § 2 písm. e) zákona č. 320/2001 Sb., o finanční kontrole ve veřejné správě a o změně některých zákonů, povinna spolupůsobit při výkonu finanční kontroly.</w:t>
      </w:r>
    </w:p>
    <w:p w:rsidR="003E3661" w:rsidRPr="00B1706D" w:rsidRDefault="003E3661" w:rsidP="003E3661">
      <w:pPr>
        <w:pStyle w:val="Odstavecseseznamem"/>
        <w:numPr>
          <w:ilvl w:val="0"/>
          <w:numId w:val="8"/>
        </w:numPr>
        <w:spacing w:before="480" w:after="120"/>
        <w:ind w:left="357" w:hanging="357"/>
        <w:contextualSpacing w:val="0"/>
        <w:rPr>
          <w:b/>
          <w:caps/>
          <w:sz w:val="28"/>
          <w:szCs w:val="28"/>
        </w:rPr>
      </w:pPr>
      <w:r w:rsidRPr="00B1706D">
        <w:rPr>
          <w:b/>
          <w:caps/>
          <w:sz w:val="28"/>
          <w:szCs w:val="28"/>
        </w:rPr>
        <w:lastRenderedPageBreak/>
        <w:t>Řešení sporů</w:t>
      </w:r>
    </w:p>
    <w:p w:rsidR="003E3661" w:rsidRPr="00A140E5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ind w:left="1134"/>
        <w:jc w:val="both"/>
        <w:rPr>
          <w:b/>
          <w:caps/>
          <w:sz w:val="24"/>
          <w:szCs w:val="24"/>
        </w:rPr>
      </w:pPr>
      <w:r w:rsidRPr="00B1706D">
        <w:rPr>
          <w:sz w:val="24"/>
          <w:szCs w:val="24"/>
        </w:rPr>
        <w:t xml:space="preserve">Podle § 89 a zákona č. 99/1963 Sb., občanský soudní řád se </w:t>
      </w:r>
      <w:r>
        <w:rPr>
          <w:sz w:val="24"/>
          <w:szCs w:val="24"/>
        </w:rPr>
        <w:t>S</w:t>
      </w:r>
      <w:r w:rsidRPr="00B1706D">
        <w:rPr>
          <w:sz w:val="24"/>
          <w:szCs w:val="24"/>
        </w:rPr>
        <w:t xml:space="preserve">mluvní strany </w:t>
      </w:r>
      <w:r>
        <w:rPr>
          <w:sz w:val="24"/>
          <w:szCs w:val="24"/>
        </w:rPr>
        <w:t>S</w:t>
      </w:r>
      <w:r w:rsidRPr="00B1706D">
        <w:rPr>
          <w:sz w:val="24"/>
          <w:szCs w:val="24"/>
        </w:rPr>
        <w:t>mlouvy dohodly, že místně příslušným soudem prvního stupně ve sporech ze </w:t>
      </w:r>
      <w:r>
        <w:rPr>
          <w:sz w:val="24"/>
          <w:szCs w:val="24"/>
        </w:rPr>
        <w:t>S</w:t>
      </w:r>
      <w:r w:rsidRPr="00B1706D">
        <w:rPr>
          <w:sz w:val="24"/>
          <w:szCs w:val="24"/>
        </w:rPr>
        <w:t>mlouvy bude v případech, kdy není stanovena výlučná příslušnost soudu a kdy je v prvním stupni příslušný krajský soud, Městský soud v Praze, v případech, kdy je v prvním stupni příslušný okresní soud, Obvodní soud pro Prahu 10.</w:t>
      </w:r>
    </w:p>
    <w:p w:rsidR="00507027" w:rsidRDefault="00507027" w:rsidP="00507027">
      <w:pPr>
        <w:spacing w:after="120"/>
        <w:jc w:val="both"/>
        <w:rPr>
          <w:sz w:val="24"/>
          <w:szCs w:val="24"/>
        </w:rPr>
      </w:pPr>
    </w:p>
    <w:p w:rsidR="00507027" w:rsidRPr="00507027" w:rsidRDefault="00507027" w:rsidP="00507027">
      <w:pPr>
        <w:pStyle w:val="Nadpis1"/>
        <w:keepLines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right="-18"/>
        <w:jc w:val="both"/>
        <w:textAlignment w:val="baseline"/>
        <w:rPr>
          <w:rFonts w:ascii="Times New Roman" w:hAnsi="Times New Roman"/>
        </w:rPr>
      </w:pPr>
      <w:bookmarkStart w:id="25" w:name="_Toc288828419"/>
      <w:r w:rsidRPr="00507027">
        <w:rPr>
          <w:rFonts w:ascii="Times New Roman" w:hAnsi="Times New Roman"/>
        </w:rPr>
        <w:t>PLATNOST A ÚČINNOST SMLOUVY</w:t>
      </w:r>
      <w:bookmarkEnd w:id="25"/>
    </w:p>
    <w:p w:rsidR="00507027" w:rsidRPr="00507027" w:rsidRDefault="00507027" w:rsidP="00507027">
      <w:pPr>
        <w:numPr>
          <w:ilvl w:val="1"/>
          <w:numId w:val="8"/>
        </w:numPr>
        <w:tabs>
          <w:tab w:val="clear" w:pos="490"/>
          <w:tab w:val="num" w:pos="567"/>
        </w:tabs>
        <w:spacing w:after="12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Tato Smlouva nabývá platnosti a účinnosti dnem jejího uzavření. Účinnost Smlouvy je po dobu 48 měsíců od jejího uzavření</w:t>
      </w:r>
      <w:r w:rsidR="0075712A">
        <w:rPr>
          <w:sz w:val="24"/>
          <w:szCs w:val="24"/>
        </w:rPr>
        <w:t xml:space="preserve"> </w:t>
      </w:r>
      <w:r w:rsidR="0075712A" w:rsidRPr="0075712A">
        <w:rPr>
          <w:sz w:val="24"/>
          <w:szCs w:val="24"/>
        </w:rPr>
        <w:t>nebo do vyčerpání finančního limitu stanoveného v čl. 6 této Smlouvy/na 3 </w:t>
      </w:r>
      <w:r w:rsidR="002A61D9">
        <w:rPr>
          <w:sz w:val="24"/>
          <w:szCs w:val="24"/>
        </w:rPr>
        <w:t>60</w:t>
      </w:r>
      <w:r w:rsidR="0075712A" w:rsidRPr="0075712A">
        <w:rPr>
          <w:sz w:val="24"/>
          <w:szCs w:val="24"/>
        </w:rPr>
        <w:t>0 000 Kč bez DPH</w:t>
      </w:r>
      <w:r w:rsidRPr="00507027">
        <w:rPr>
          <w:sz w:val="24"/>
          <w:szCs w:val="24"/>
        </w:rPr>
        <w:t xml:space="preserve">. </w:t>
      </w:r>
    </w:p>
    <w:p w:rsidR="00507027" w:rsidRPr="00507027" w:rsidRDefault="00507027" w:rsidP="00507027">
      <w:pPr>
        <w:numPr>
          <w:ilvl w:val="1"/>
          <w:numId w:val="8"/>
        </w:numPr>
        <w:tabs>
          <w:tab w:val="clear" w:pos="490"/>
          <w:tab w:val="num" w:pos="567"/>
        </w:tabs>
        <w:spacing w:after="12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Smluvní strany se dohodly, že Prodávající započne s plněním této Smlouvy neprodleně po jejím uzavření, a to na základě jednotlivých Objednávek.</w:t>
      </w:r>
    </w:p>
    <w:p w:rsidR="00507027" w:rsidRPr="00507027" w:rsidRDefault="00507027" w:rsidP="00507027">
      <w:pPr>
        <w:numPr>
          <w:ilvl w:val="1"/>
          <w:numId w:val="8"/>
        </w:numPr>
        <w:tabs>
          <w:tab w:val="clear" w:pos="490"/>
          <w:tab w:val="num" w:pos="567"/>
        </w:tabs>
        <w:spacing w:after="120"/>
        <w:jc w:val="both"/>
        <w:rPr>
          <w:sz w:val="24"/>
          <w:szCs w:val="24"/>
        </w:rPr>
      </w:pPr>
      <w:bookmarkStart w:id="26" w:name="_Toc288828426"/>
      <w:r w:rsidRPr="00507027">
        <w:rPr>
          <w:sz w:val="24"/>
          <w:szCs w:val="24"/>
        </w:rPr>
        <w:t xml:space="preserve">Smluvní strany jsou oprávněny tuto Smlouvu kdykoliv písemně vypovědět, a to formou doporučeného dopisu. Výpovědní doba činí čtyři (4) měsíce a počíná běžet prvním dnem kalendářního měsíce bezprostředně následujícího po kalendářním měsíci, v němž byla výpověď doručena druhé Smluvní straně.  Tuto Smlouvu lze ukončit také písemnou dohodou Smluvních stran s uvedením data, ke kterému Smlouva pozbývá účinnosti. </w:t>
      </w:r>
    </w:p>
    <w:p w:rsidR="00507027" w:rsidRPr="00507027" w:rsidRDefault="00507027" w:rsidP="00507027">
      <w:pPr>
        <w:numPr>
          <w:ilvl w:val="1"/>
          <w:numId w:val="8"/>
        </w:numPr>
        <w:tabs>
          <w:tab w:val="clear" w:pos="490"/>
          <w:tab w:val="num" w:pos="567"/>
        </w:tabs>
        <w:spacing w:after="12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Ukončení této Smlouvy nemá vliv na již odeslané Objednávky.</w:t>
      </w:r>
      <w:bookmarkEnd w:id="26"/>
      <w:r w:rsidRPr="00507027">
        <w:rPr>
          <w:sz w:val="24"/>
          <w:szCs w:val="24"/>
        </w:rPr>
        <w:t xml:space="preserve"> Dodání Zboží na základě odeslaných Objednávek se ještě řídí touto Smlouvou.</w:t>
      </w:r>
    </w:p>
    <w:p w:rsidR="00507027" w:rsidRPr="00507027" w:rsidRDefault="00507027" w:rsidP="00507027">
      <w:pPr>
        <w:numPr>
          <w:ilvl w:val="1"/>
          <w:numId w:val="8"/>
        </w:numPr>
        <w:tabs>
          <w:tab w:val="clear" w:pos="490"/>
          <w:tab w:val="num" w:pos="567"/>
        </w:tabs>
        <w:spacing w:after="12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Smluvní strany se dohodly s ohledem na změny, ke kterým došlo novelizací zákona č. 235/2004 Sb. o dani z přidané hodnoty, ve znění pozdějších předpisů, dohodly následujícím způsobem. Kterákoli strana může odstoupit od smlouvy v případě, že druhá Smluvní strana v průběhu platnosti smlouvy poruší závažným způsobem své povinnosti vztahující se ke správě daní a správce daně rozhodne o jeho nespolehlivosti. Smluvní strany se zavazují, že pokud by k vydání takového rozhodnutí správce daně došlo, budou druhou stranu o této skutečnosti neprodleně informovat.</w:t>
      </w:r>
    </w:p>
    <w:p w:rsidR="00507027" w:rsidRPr="00507027" w:rsidRDefault="00507027" w:rsidP="00507027">
      <w:pPr>
        <w:spacing w:after="120"/>
        <w:jc w:val="both"/>
        <w:rPr>
          <w:sz w:val="24"/>
          <w:szCs w:val="24"/>
        </w:rPr>
      </w:pPr>
    </w:p>
    <w:p w:rsidR="003E3661" w:rsidRPr="00A06CA5" w:rsidRDefault="003E3661" w:rsidP="003E3661">
      <w:pPr>
        <w:pStyle w:val="Nadpis1"/>
        <w:keepNext w:val="0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jc w:val="both"/>
        <w:textAlignment w:val="baseline"/>
        <w:rPr>
          <w:rFonts w:ascii="Times New Roman" w:hAnsi="Times New Roman"/>
          <w:caps/>
        </w:rPr>
      </w:pPr>
      <w:r w:rsidRPr="00A06CA5">
        <w:rPr>
          <w:rFonts w:ascii="Times New Roman" w:hAnsi="Times New Roman"/>
          <w:caps/>
        </w:rPr>
        <w:t>Závěrečná ustanovení</w:t>
      </w:r>
    </w:p>
    <w:p w:rsidR="003E3661" w:rsidRPr="002E6D92" w:rsidRDefault="003E3661" w:rsidP="003E3661">
      <w:pPr>
        <w:pStyle w:val="Nadpis2"/>
        <w:keepNext w:val="0"/>
        <w:numPr>
          <w:ilvl w:val="1"/>
          <w:numId w:val="8"/>
        </w:numPr>
        <w:tabs>
          <w:tab w:val="clear" w:pos="490"/>
          <w:tab w:val="num" w:pos="567"/>
        </w:tabs>
        <w:suppressAutoHyphens/>
        <w:overflowPunct w:val="0"/>
        <w:autoSpaceDE w:val="0"/>
        <w:autoSpaceDN w:val="0"/>
        <w:adjustRightInd w:val="0"/>
        <w:spacing w:before="0" w:after="120"/>
        <w:ind w:left="113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0"/>
      <w:r w:rsidRPr="00933B6E">
        <w:rPr>
          <w:rFonts w:ascii="Times New Roman" w:hAnsi="Times New Roman"/>
          <w:b w:val="0"/>
          <w:i w:val="0"/>
        </w:rPr>
        <w:t xml:space="preserve">Smluvní strany se dohodly, že jakákoliv změna </w:t>
      </w:r>
      <w:r>
        <w:rPr>
          <w:rFonts w:ascii="Times New Roman" w:hAnsi="Times New Roman"/>
          <w:b w:val="0"/>
          <w:i w:val="0"/>
        </w:rPr>
        <w:t xml:space="preserve">této </w:t>
      </w:r>
      <w:r w:rsidRPr="00933B6E">
        <w:rPr>
          <w:rFonts w:ascii="Times New Roman" w:hAnsi="Times New Roman"/>
          <w:b w:val="0"/>
          <w:i w:val="0"/>
        </w:rPr>
        <w:t>Smlouvy</w:t>
      </w:r>
      <w:r w:rsidRPr="00F4700B">
        <w:rPr>
          <w:rFonts w:ascii="Times New Roman" w:hAnsi="Times New Roman"/>
          <w:b w:val="0"/>
          <w:i w:val="0"/>
        </w:rPr>
        <w:t xml:space="preserve"> </w:t>
      </w:r>
      <w:r w:rsidRPr="00933B6E">
        <w:rPr>
          <w:rFonts w:ascii="Times New Roman" w:hAnsi="Times New Roman"/>
          <w:b w:val="0"/>
          <w:i w:val="0"/>
        </w:rPr>
        <w:t>musí být provedena písemnou formou a musí být podepsána osobami oprávněnými jednat jménem či za Smluvní stranu. Změny Smlouvy se sjednávají jako dodatek ke Smlouvě s číselným označením podle pořadového čísla příslušné změny Smlouvy.</w:t>
      </w:r>
      <w:r>
        <w:rPr>
          <w:rFonts w:ascii="Times New Roman" w:hAnsi="Times New Roman"/>
          <w:b w:val="0"/>
          <w:i w:val="0"/>
        </w:rPr>
        <w:t xml:space="preserve"> </w:t>
      </w:r>
      <w:r w:rsidRPr="002E6D92">
        <w:rPr>
          <w:rFonts w:ascii="Times New Roman" w:hAnsi="Times New Roman"/>
          <w:b w:val="0"/>
          <w:i w:val="0"/>
          <w:szCs w:val="24"/>
        </w:rPr>
        <w:t>Písemná forma je vyžadována i pro vzdání se jakéhokoliv práva či prominutí jakéhokoliv nároku dle této Smlouvy či v souvislosti s ní.</w:t>
      </w:r>
    </w:p>
    <w:bookmarkEnd w:id="27"/>
    <w:p w:rsidR="003E3661" w:rsidRPr="00845896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845896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3E3661" w:rsidRPr="0071071A" w:rsidRDefault="003E3661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autoSpaceDE w:val="0"/>
        <w:autoSpaceDN w:val="0"/>
        <w:adjustRightInd w:val="0"/>
        <w:spacing w:after="120"/>
        <w:ind w:left="1134" w:hanging="777"/>
        <w:contextualSpacing w:val="0"/>
        <w:jc w:val="both"/>
        <w:rPr>
          <w:b/>
          <w:i/>
          <w:sz w:val="24"/>
          <w:szCs w:val="24"/>
        </w:rPr>
      </w:pPr>
      <w:r w:rsidRPr="0071071A">
        <w:rPr>
          <w:sz w:val="24"/>
          <w:szCs w:val="24"/>
        </w:rPr>
        <w:lastRenderedPageBreak/>
        <w:t xml:space="preserve">Písemnosti se mezi </w:t>
      </w:r>
      <w:r>
        <w:rPr>
          <w:sz w:val="24"/>
          <w:szCs w:val="24"/>
        </w:rPr>
        <w:t>S</w:t>
      </w:r>
      <w:r w:rsidRPr="0071071A">
        <w:rPr>
          <w:sz w:val="24"/>
          <w:szCs w:val="24"/>
        </w:rPr>
        <w:t xml:space="preserve">mluvními stranami doručují </w:t>
      </w:r>
      <w:r w:rsidRPr="005637A5">
        <w:rPr>
          <w:sz w:val="24"/>
          <w:szCs w:val="24"/>
        </w:rPr>
        <w:t xml:space="preserve">prostřednictvím </w:t>
      </w:r>
      <w:r w:rsidR="00EF6629" w:rsidRPr="005637A5">
        <w:rPr>
          <w:sz w:val="24"/>
          <w:szCs w:val="24"/>
        </w:rPr>
        <w:t xml:space="preserve">datové schránky, osobně, prostřednictvím </w:t>
      </w:r>
      <w:r w:rsidRPr="005637A5">
        <w:rPr>
          <w:sz w:val="24"/>
          <w:szCs w:val="24"/>
        </w:rPr>
        <w:t>držitele poštovní licence či jiného doručovatele nebo e-mailem. Písemnosti se doručují do sídla (resp. místa podnikání nebo místa trvalého pobytu) nebo na jinou adresu, kterou Smluvní strana druhé straně</w:t>
      </w:r>
      <w:r w:rsidRPr="0071071A">
        <w:rPr>
          <w:sz w:val="24"/>
          <w:szCs w:val="24"/>
        </w:rPr>
        <w:t xml:space="preserve"> za tím účelem písemně sdělí. Nepodaří-li se doručit písemnost prostřednictvím držitele poštovní licence z důvodu, že se adresát na příslušné adrese nezdržuje nebo písemnost odmítne převzít nebo ji v</w:t>
      </w:r>
      <w:r>
        <w:rPr>
          <w:sz w:val="24"/>
          <w:szCs w:val="24"/>
        </w:rPr>
        <w:t> </w:t>
      </w:r>
      <w:r w:rsidRPr="0071071A">
        <w:rPr>
          <w:sz w:val="24"/>
          <w:szCs w:val="24"/>
        </w:rPr>
        <w:t>úložní lhůtě nevyzvedne, považuje se třetí</w:t>
      </w:r>
      <w:r>
        <w:rPr>
          <w:sz w:val="24"/>
          <w:szCs w:val="24"/>
        </w:rPr>
        <w:t xml:space="preserve"> (3)</w:t>
      </w:r>
      <w:r w:rsidRPr="0071071A">
        <w:rPr>
          <w:sz w:val="24"/>
          <w:szCs w:val="24"/>
        </w:rPr>
        <w:t xml:space="preserve"> den od podání písemnosti k</w:t>
      </w:r>
      <w:r>
        <w:rPr>
          <w:sz w:val="24"/>
          <w:szCs w:val="24"/>
        </w:rPr>
        <w:t> </w:t>
      </w:r>
      <w:r w:rsidRPr="0071071A">
        <w:rPr>
          <w:sz w:val="24"/>
          <w:szCs w:val="24"/>
        </w:rPr>
        <w:t>přepravě za den doručení, i když se adresát o obsahu písemnosti nedozvěděl. V</w:t>
      </w:r>
      <w:r>
        <w:rPr>
          <w:sz w:val="24"/>
          <w:szCs w:val="24"/>
        </w:rPr>
        <w:t> </w:t>
      </w:r>
      <w:r w:rsidRPr="0071071A">
        <w:rPr>
          <w:sz w:val="24"/>
          <w:szCs w:val="24"/>
        </w:rPr>
        <w:t xml:space="preserve">případě doručování písemností </w:t>
      </w:r>
      <w:r>
        <w:rPr>
          <w:sz w:val="24"/>
          <w:szCs w:val="24"/>
        </w:rPr>
        <w:t>e-mailem</w:t>
      </w:r>
      <w:r w:rsidRPr="0071071A">
        <w:rPr>
          <w:sz w:val="24"/>
          <w:szCs w:val="24"/>
        </w:rPr>
        <w:t xml:space="preserve"> se považuje za den doručení den prokazatelného odeslání </w:t>
      </w:r>
      <w:r>
        <w:rPr>
          <w:sz w:val="24"/>
          <w:szCs w:val="24"/>
        </w:rPr>
        <w:t>e-mailové</w:t>
      </w:r>
      <w:r w:rsidRPr="0071071A">
        <w:rPr>
          <w:sz w:val="24"/>
          <w:szCs w:val="24"/>
        </w:rPr>
        <w:t xml:space="preserve"> zprávy na </w:t>
      </w:r>
      <w:r>
        <w:rPr>
          <w:sz w:val="24"/>
          <w:szCs w:val="24"/>
        </w:rPr>
        <w:t>e-mailovou adresu</w:t>
      </w:r>
      <w:r w:rsidRPr="0071071A">
        <w:rPr>
          <w:sz w:val="24"/>
          <w:szCs w:val="24"/>
        </w:rPr>
        <w:t>, které adresát odesílateli písemně sdělil.</w:t>
      </w:r>
    </w:p>
    <w:p w:rsidR="003E3661" w:rsidRDefault="003E3661" w:rsidP="003E3661">
      <w:pPr>
        <w:pStyle w:val="Nadpis2"/>
        <w:keepNext w:val="0"/>
        <w:numPr>
          <w:ilvl w:val="1"/>
          <w:numId w:val="8"/>
        </w:numPr>
        <w:tabs>
          <w:tab w:val="clear" w:pos="490"/>
          <w:tab w:val="num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34"/>
        <w:jc w:val="both"/>
        <w:textAlignment w:val="baseline"/>
        <w:rPr>
          <w:rFonts w:ascii="Times New Roman" w:hAnsi="Times New Roman"/>
          <w:b w:val="0"/>
          <w:i w:val="0"/>
        </w:rPr>
      </w:pPr>
      <w:r w:rsidRPr="00933B6E">
        <w:rPr>
          <w:rFonts w:ascii="Times New Roman" w:hAnsi="Times New Roman"/>
          <w:b w:val="0"/>
          <w:i w:val="0"/>
        </w:rPr>
        <w:t>Práva a povinnosti zde neupravené se řídí příslušným ustanovením zákona č. 89/2012 Sb., občanský zákoník.</w:t>
      </w:r>
    </w:p>
    <w:p w:rsidR="003E3661" w:rsidRPr="00EC6F11" w:rsidRDefault="003E3661" w:rsidP="003E3661">
      <w:pPr>
        <w:pStyle w:val="Nadpis2"/>
        <w:keepNext w:val="0"/>
        <w:numPr>
          <w:ilvl w:val="1"/>
          <w:numId w:val="8"/>
        </w:numPr>
        <w:tabs>
          <w:tab w:val="clear" w:pos="490"/>
          <w:tab w:val="num" w:pos="567"/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8" w:name="_Toc288828441"/>
      <w:r w:rsidRPr="00EC6F11">
        <w:rPr>
          <w:rFonts w:ascii="Times New Roman" w:hAnsi="Times New Roman"/>
          <w:b w:val="0"/>
          <w:i w:val="0"/>
          <w:szCs w:val="24"/>
        </w:rPr>
        <w:t xml:space="preserve">Tato Smlouva je </w:t>
      </w:r>
      <w:r>
        <w:rPr>
          <w:rFonts w:ascii="Times New Roman" w:hAnsi="Times New Roman"/>
          <w:b w:val="0"/>
          <w:i w:val="0"/>
          <w:szCs w:val="24"/>
        </w:rPr>
        <w:t>vyhotovena</w:t>
      </w:r>
      <w:r w:rsidRPr="00EC6F11">
        <w:rPr>
          <w:rFonts w:ascii="Times New Roman" w:hAnsi="Times New Roman"/>
          <w:b w:val="0"/>
          <w:i w:val="0"/>
          <w:szCs w:val="24"/>
        </w:rPr>
        <w:t xml:space="preserve"> ve </w:t>
      </w:r>
      <w:r w:rsidRPr="00D435A9">
        <w:rPr>
          <w:rFonts w:ascii="Times New Roman" w:hAnsi="Times New Roman"/>
          <w:b w:val="0"/>
          <w:i w:val="0"/>
          <w:szCs w:val="24"/>
        </w:rPr>
        <w:t xml:space="preserve">čtyřech (4) </w:t>
      </w:r>
      <w:r>
        <w:rPr>
          <w:rFonts w:ascii="Times New Roman" w:hAnsi="Times New Roman"/>
          <w:b w:val="0"/>
          <w:i w:val="0"/>
          <w:szCs w:val="24"/>
        </w:rPr>
        <w:t>stejnopisech s platností originálu</w:t>
      </w:r>
      <w:r w:rsidRPr="00EC6F11">
        <w:rPr>
          <w:rFonts w:ascii="Times New Roman" w:hAnsi="Times New Roman"/>
          <w:b w:val="0"/>
          <w:i w:val="0"/>
          <w:szCs w:val="24"/>
        </w:rPr>
        <w:t>, z</w:t>
      </w:r>
      <w:r>
        <w:rPr>
          <w:rFonts w:ascii="Times New Roman" w:hAnsi="Times New Roman"/>
          <w:b w:val="0"/>
          <w:i w:val="0"/>
          <w:szCs w:val="24"/>
        </w:rPr>
        <w:t> </w:t>
      </w:r>
      <w:r w:rsidRPr="00EC6F11">
        <w:rPr>
          <w:rFonts w:ascii="Times New Roman" w:hAnsi="Times New Roman"/>
          <w:b w:val="0"/>
          <w:i w:val="0"/>
          <w:szCs w:val="24"/>
        </w:rPr>
        <w:t xml:space="preserve">nichž </w:t>
      </w:r>
      <w:r>
        <w:rPr>
          <w:rFonts w:ascii="Times New Roman" w:hAnsi="Times New Roman"/>
          <w:b w:val="0"/>
          <w:i w:val="0"/>
          <w:szCs w:val="24"/>
        </w:rPr>
        <w:t>Objednatel</w:t>
      </w:r>
      <w:r w:rsidRPr="00EC6F11">
        <w:rPr>
          <w:rFonts w:ascii="Times New Roman" w:hAnsi="Times New Roman"/>
          <w:b w:val="0"/>
          <w:i w:val="0"/>
          <w:szCs w:val="24"/>
        </w:rPr>
        <w:t xml:space="preserve"> obdrží </w:t>
      </w:r>
      <w:r w:rsidRPr="00D435A9">
        <w:rPr>
          <w:rFonts w:ascii="Times New Roman" w:hAnsi="Times New Roman"/>
          <w:b w:val="0"/>
          <w:i w:val="0"/>
          <w:szCs w:val="24"/>
        </w:rPr>
        <w:t xml:space="preserve">tři (3) </w:t>
      </w:r>
      <w:r>
        <w:rPr>
          <w:rFonts w:ascii="Times New Roman" w:hAnsi="Times New Roman"/>
          <w:b w:val="0"/>
          <w:i w:val="0"/>
          <w:szCs w:val="24"/>
        </w:rPr>
        <w:t xml:space="preserve">stejnopisy </w:t>
      </w:r>
      <w:r w:rsidRPr="00EC6F11">
        <w:rPr>
          <w:rFonts w:ascii="Times New Roman" w:hAnsi="Times New Roman"/>
          <w:b w:val="0"/>
          <w:i w:val="0"/>
          <w:szCs w:val="24"/>
        </w:rPr>
        <w:t xml:space="preserve">a </w:t>
      </w:r>
      <w:r>
        <w:rPr>
          <w:rFonts w:ascii="Times New Roman" w:hAnsi="Times New Roman"/>
          <w:b w:val="0"/>
          <w:i w:val="0"/>
          <w:szCs w:val="24"/>
        </w:rPr>
        <w:t>Poskytovatel</w:t>
      </w:r>
      <w:r w:rsidRPr="00EC6F11">
        <w:rPr>
          <w:rFonts w:ascii="Times New Roman" w:hAnsi="Times New Roman"/>
          <w:b w:val="0"/>
          <w:i w:val="0"/>
          <w:szCs w:val="24"/>
        </w:rPr>
        <w:t xml:space="preserve"> </w:t>
      </w:r>
      <w:r w:rsidRPr="00D435A9">
        <w:rPr>
          <w:rFonts w:ascii="Times New Roman" w:hAnsi="Times New Roman"/>
          <w:b w:val="0"/>
          <w:i w:val="0"/>
          <w:szCs w:val="24"/>
        </w:rPr>
        <w:t>jed</w:t>
      </w:r>
      <w:r>
        <w:rPr>
          <w:rFonts w:ascii="Times New Roman" w:hAnsi="Times New Roman"/>
          <w:b w:val="0"/>
          <w:i w:val="0"/>
          <w:szCs w:val="24"/>
        </w:rPr>
        <w:t>e</w:t>
      </w:r>
      <w:r w:rsidRPr="00D435A9">
        <w:rPr>
          <w:rFonts w:ascii="Times New Roman" w:hAnsi="Times New Roman"/>
          <w:b w:val="0"/>
          <w:i w:val="0"/>
          <w:szCs w:val="24"/>
        </w:rPr>
        <w:t xml:space="preserve">n (1) </w:t>
      </w:r>
      <w:r>
        <w:rPr>
          <w:rFonts w:ascii="Times New Roman" w:hAnsi="Times New Roman"/>
          <w:b w:val="0"/>
          <w:i w:val="0"/>
          <w:szCs w:val="24"/>
        </w:rPr>
        <w:t>stejnopis</w:t>
      </w:r>
      <w:r w:rsidRPr="00EC6F11">
        <w:rPr>
          <w:rFonts w:ascii="Times New Roman" w:hAnsi="Times New Roman"/>
          <w:b w:val="0"/>
          <w:i w:val="0"/>
          <w:szCs w:val="24"/>
        </w:rPr>
        <w:t>.</w:t>
      </w:r>
      <w:bookmarkEnd w:id="28"/>
    </w:p>
    <w:p w:rsidR="00507027" w:rsidRDefault="003E3661" w:rsidP="00507027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9A40F4">
        <w:rPr>
          <w:sz w:val="24"/>
          <w:szCs w:val="24"/>
        </w:rPr>
        <w:t>Smluvní strany prohlašují, že je jím znám celý obsah Smlouvy a její</w:t>
      </w:r>
      <w:r>
        <w:rPr>
          <w:sz w:val="24"/>
          <w:szCs w:val="24"/>
        </w:rPr>
        <w:t>ch</w:t>
      </w:r>
      <w:r w:rsidRPr="009A40F4">
        <w:rPr>
          <w:sz w:val="24"/>
          <w:szCs w:val="24"/>
        </w:rPr>
        <w:t xml:space="preserve"> příloh, Smlouvě i její</w:t>
      </w:r>
      <w:r>
        <w:rPr>
          <w:sz w:val="24"/>
          <w:szCs w:val="24"/>
        </w:rPr>
        <w:t>m</w:t>
      </w:r>
      <w:r w:rsidRPr="009A40F4">
        <w:rPr>
          <w:sz w:val="24"/>
          <w:szCs w:val="24"/>
        </w:rPr>
        <w:t xml:space="preserve"> přílo</w:t>
      </w:r>
      <w:r>
        <w:rPr>
          <w:sz w:val="24"/>
          <w:szCs w:val="24"/>
        </w:rPr>
        <w:t>hám</w:t>
      </w:r>
      <w:r w:rsidRPr="009A40F4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186891" w:rsidRDefault="00186891" w:rsidP="00186891">
      <w:pPr>
        <w:pStyle w:val="Odstavecseseznamem"/>
        <w:spacing w:after="120"/>
        <w:ind w:left="1123"/>
        <w:contextualSpacing w:val="0"/>
        <w:jc w:val="both"/>
        <w:rPr>
          <w:sz w:val="24"/>
          <w:szCs w:val="24"/>
        </w:rPr>
      </w:pPr>
    </w:p>
    <w:p w:rsidR="00186891" w:rsidRDefault="00186891" w:rsidP="00186891">
      <w:pPr>
        <w:pStyle w:val="Odstavecseseznamem"/>
        <w:spacing w:after="120"/>
        <w:ind w:left="1123"/>
        <w:contextualSpacing w:val="0"/>
        <w:jc w:val="both"/>
        <w:rPr>
          <w:sz w:val="24"/>
          <w:szCs w:val="24"/>
        </w:rPr>
      </w:pPr>
    </w:p>
    <w:p w:rsidR="00186891" w:rsidRPr="003E3661" w:rsidRDefault="00186891" w:rsidP="00186891">
      <w:pPr>
        <w:pStyle w:val="Odstavecseseznamem"/>
        <w:spacing w:after="120"/>
        <w:ind w:left="1123"/>
        <w:contextualSpacing w:val="0"/>
        <w:jc w:val="both"/>
        <w:rPr>
          <w:sz w:val="24"/>
          <w:szCs w:val="24"/>
        </w:rPr>
      </w:pPr>
    </w:p>
    <w:p w:rsidR="00507027" w:rsidRPr="00507027" w:rsidRDefault="00507027" w:rsidP="003E3661">
      <w:pPr>
        <w:pStyle w:val="Odstavecseseznamem"/>
        <w:numPr>
          <w:ilvl w:val="1"/>
          <w:numId w:val="8"/>
        </w:numPr>
        <w:tabs>
          <w:tab w:val="clear" w:pos="490"/>
          <w:tab w:val="num" w:pos="567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507027">
        <w:rPr>
          <w:sz w:val="24"/>
          <w:szCs w:val="24"/>
        </w:rPr>
        <w:t>Nedílnou součást tvoří:</w:t>
      </w:r>
    </w:p>
    <w:p w:rsidR="00507027" w:rsidRPr="00507027" w:rsidRDefault="003E3661" w:rsidP="00507027">
      <w:pPr>
        <w:spacing w:after="120"/>
        <w:ind w:left="10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7027" w:rsidRPr="00507027">
        <w:rPr>
          <w:sz w:val="24"/>
          <w:szCs w:val="24"/>
        </w:rPr>
        <w:t>Příloha č. 1 – Ceník a specifikace Služeb.</w:t>
      </w:r>
    </w:p>
    <w:p w:rsidR="00507027" w:rsidRPr="00507027" w:rsidRDefault="003E3661" w:rsidP="00507027">
      <w:pPr>
        <w:spacing w:after="120"/>
        <w:ind w:left="10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7027" w:rsidRPr="00507027">
        <w:rPr>
          <w:sz w:val="24"/>
          <w:szCs w:val="24"/>
        </w:rPr>
        <w:t xml:space="preserve">Příloha č. 2 -  Seznam </w:t>
      </w:r>
      <w:r w:rsidR="00D73E12">
        <w:rPr>
          <w:sz w:val="24"/>
          <w:szCs w:val="24"/>
        </w:rPr>
        <w:t>oprávněných osob</w:t>
      </w:r>
      <w:r w:rsidR="00507027" w:rsidRPr="00507027">
        <w:rPr>
          <w:sz w:val="24"/>
          <w:szCs w:val="24"/>
        </w:rPr>
        <w:t xml:space="preserve"> </w:t>
      </w:r>
    </w:p>
    <w:p w:rsidR="00A51092" w:rsidRDefault="00A51092" w:rsidP="00640B98">
      <w:pPr>
        <w:ind w:left="1123" w:hanging="709"/>
        <w:jc w:val="both"/>
        <w:rPr>
          <w:sz w:val="24"/>
          <w:szCs w:val="24"/>
        </w:rPr>
      </w:pPr>
    </w:p>
    <w:p w:rsidR="00D25AF0" w:rsidRDefault="00D25AF0" w:rsidP="00640B98">
      <w:pPr>
        <w:ind w:left="1123" w:hanging="709"/>
        <w:jc w:val="both"/>
        <w:rPr>
          <w:sz w:val="24"/>
          <w:szCs w:val="24"/>
        </w:rPr>
      </w:pPr>
    </w:p>
    <w:p w:rsidR="00D25AF0" w:rsidRDefault="00D25AF0" w:rsidP="00640B98">
      <w:pPr>
        <w:ind w:left="1123" w:hanging="709"/>
        <w:jc w:val="both"/>
        <w:rPr>
          <w:sz w:val="24"/>
          <w:szCs w:val="24"/>
        </w:rPr>
      </w:pPr>
    </w:p>
    <w:p w:rsidR="00A51092" w:rsidRPr="002616AA" w:rsidRDefault="00A51092" w:rsidP="00640B98">
      <w:pPr>
        <w:ind w:left="1520" w:firstLine="68"/>
        <w:jc w:val="both"/>
        <w:rPr>
          <w:sz w:val="24"/>
          <w:szCs w:val="24"/>
        </w:rPr>
      </w:pPr>
      <w:r w:rsidRPr="002616AA">
        <w:rPr>
          <w:sz w:val="24"/>
          <w:szCs w:val="24"/>
        </w:rPr>
        <w:t xml:space="preserve">za </w:t>
      </w:r>
      <w:r w:rsidRPr="002616AA">
        <w:rPr>
          <w:b/>
          <w:sz w:val="24"/>
          <w:szCs w:val="24"/>
        </w:rPr>
        <w:t>Kupujícího</w:t>
      </w:r>
      <w:r w:rsidRPr="002616AA">
        <w:rPr>
          <w:sz w:val="24"/>
          <w:szCs w:val="24"/>
        </w:rPr>
        <w:t>: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40B98">
        <w:rPr>
          <w:sz w:val="24"/>
          <w:szCs w:val="24"/>
        </w:rPr>
        <w:tab/>
      </w:r>
      <w:r w:rsidRPr="002616AA">
        <w:rPr>
          <w:sz w:val="24"/>
          <w:szCs w:val="24"/>
        </w:rPr>
        <w:t xml:space="preserve">za </w:t>
      </w:r>
      <w:r w:rsidRPr="002616AA">
        <w:rPr>
          <w:b/>
          <w:sz w:val="24"/>
          <w:szCs w:val="24"/>
        </w:rPr>
        <w:t>Prodávajícího</w:t>
      </w:r>
      <w:r w:rsidRPr="002616AA">
        <w:rPr>
          <w:sz w:val="24"/>
          <w:szCs w:val="24"/>
        </w:rPr>
        <w:t>:</w:t>
      </w:r>
    </w:p>
    <w:p w:rsidR="00A51092" w:rsidRDefault="00A51092" w:rsidP="00640B98">
      <w:pPr>
        <w:pStyle w:val="Odstavecseseznamem"/>
        <w:ind w:left="1123" w:hanging="709"/>
        <w:contextualSpacing w:val="0"/>
        <w:jc w:val="both"/>
      </w:pPr>
    </w:p>
    <w:p w:rsidR="00A51092" w:rsidRPr="002616AA" w:rsidRDefault="00A51092" w:rsidP="00640B98">
      <w:pPr>
        <w:pStyle w:val="Odstavecseseznamem"/>
        <w:ind w:left="1123" w:hanging="709"/>
        <w:contextualSpacing w:val="0"/>
        <w:jc w:val="both"/>
      </w:pPr>
    </w:p>
    <w:p w:rsidR="00A51092" w:rsidRPr="002616AA" w:rsidRDefault="00D73E12" w:rsidP="00640B98">
      <w:pPr>
        <w:keepNext/>
        <w:ind w:left="1123"/>
        <w:jc w:val="both"/>
        <w:rPr>
          <w:sz w:val="24"/>
          <w:szCs w:val="24"/>
        </w:rPr>
      </w:pPr>
      <w:r>
        <w:rPr>
          <w:sz w:val="24"/>
          <w:szCs w:val="24"/>
        </w:rPr>
        <w:t>V Praze dne 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 _______</w:t>
      </w:r>
      <w:r w:rsidR="00A35299">
        <w:rPr>
          <w:sz w:val="24"/>
          <w:szCs w:val="24"/>
        </w:rPr>
        <w:t>__</w:t>
      </w:r>
      <w:r>
        <w:rPr>
          <w:sz w:val="24"/>
          <w:szCs w:val="24"/>
        </w:rPr>
        <w:t xml:space="preserve"> dne ____</w:t>
      </w:r>
      <w:r w:rsidR="00A51092" w:rsidRPr="002616AA">
        <w:rPr>
          <w:sz w:val="24"/>
          <w:szCs w:val="24"/>
        </w:rPr>
        <w:t>______</w:t>
      </w:r>
    </w:p>
    <w:p w:rsidR="00A51092" w:rsidRPr="00A51092" w:rsidRDefault="00A51092" w:rsidP="00640B98">
      <w:pPr>
        <w:pStyle w:val="Odstavecseseznamem"/>
        <w:ind w:left="1123" w:hanging="709"/>
        <w:contextualSpacing w:val="0"/>
        <w:jc w:val="both"/>
        <w:rPr>
          <w:sz w:val="24"/>
          <w:szCs w:val="24"/>
        </w:rPr>
      </w:pPr>
    </w:p>
    <w:p w:rsidR="00A51092" w:rsidRPr="00A51092" w:rsidRDefault="00A51092" w:rsidP="00640B98">
      <w:pPr>
        <w:pStyle w:val="Odstavecseseznamem"/>
        <w:ind w:left="1123" w:hanging="709"/>
        <w:contextualSpacing w:val="0"/>
        <w:jc w:val="both"/>
        <w:rPr>
          <w:sz w:val="24"/>
          <w:szCs w:val="24"/>
        </w:rPr>
      </w:pPr>
    </w:p>
    <w:p w:rsidR="00A51092" w:rsidRPr="00A51092" w:rsidRDefault="00A51092" w:rsidP="00640B98">
      <w:pPr>
        <w:pStyle w:val="Odstavecseseznamem"/>
        <w:ind w:left="1123" w:hanging="709"/>
        <w:contextualSpacing w:val="0"/>
        <w:jc w:val="both"/>
        <w:rPr>
          <w:sz w:val="24"/>
          <w:szCs w:val="24"/>
        </w:rPr>
      </w:pPr>
    </w:p>
    <w:p w:rsidR="00A51092" w:rsidRPr="002616AA" w:rsidRDefault="00A51092" w:rsidP="00640B98">
      <w:pPr>
        <w:keepNext/>
        <w:keepLines/>
        <w:ind w:left="1123"/>
        <w:jc w:val="both"/>
        <w:rPr>
          <w:sz w:val="24"/>
          <w:szCs w:val="24"/>
        </w:rPr>
      </w:pPr>
      <w:r w:rsidRPr="002616AA">
        <w:rPr>
          <w:sz w:val="24"/>
          <w:szCs w:val="24"/>
        </w:rPr>
        <w:t xml:space="preserve">…….....................................            </w:t>
      </w:r>
      <w:r w:rsidR="00640B98">
        <w:rPr>
          <w:sz w:val="24"/>
          <w:szCs w:val="24"/>
        </w:rPr>
        <w:tab/>
        <w:t xml:space="preserve"> </w:t>
      </w:r>
      <w:r w:rsidR="00640B98">
        <w:rPr>
          <w:sz w:val="24"/>
          <w:szCs w:val="24"/>
        </w:rPr>
        <w:tab/>
      </w:r>
      <w:r w:rsidRPr="002616AA">
        <w:rPr>
          <w:sz w:val="24"/>
          <w:szCs w:val="24"/>
        </w:rPr>
        <w:t>…</w:t>
      </w:r>
      <w:r>
        <w:rPr>
          <w:sz w:val="24"/>
          <w:szCs w:val="24"/>
        </w:rPr>
        <w:t>…….</w:t>
      </w:r>
      <w:r w:rsidRPr="002616AA">
        <w:rPr>
          <w:sz w:val="24"/>
          <w:szCs w:val="24"/>
        </w:rPr>
        <w:t>……………………….</w:t>
      </w:r>
    </w:p>
    <w:p w:rsidR="00A51092" w:rsidRPr="002616AA" w:rsidRDefault="00A51092" w:rsidP="00640B98">
      <w:pPr>
        <w:keepNext/>
        <w:keepLines/>
        <w:ind w:left="1520" w:firstLine="68"/>
        <w:jc w:val="both"/>
        <w:rPr>
          <w:sz w:val="24"/>
          <w:szCs w:val="24"/>
        </w:rPr>
      </w:pPr>
      <w:r w:rsidRPr="002616AA">
        <w:rPr>
          <w:sz w:val="24"/>
          <w:szCs w:val="24"/>
        </w:rPr>
        <w:t>JUDr. Ladislav Máca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="00A35299">
        <w:rPr>
          <w:sz w:val="24"/>
          <w:szCs w:val="24"/>
        </w:rPr>
        <w:t xml:space="preserve">             Zdeněk </w:t>
      </w:r>
      <w:proofErr w:type="spellStart"/>
      <w:r w:rsidR="00A35299">
        <w:rPr>
          <w:sz w:val="24"/>
          <w:szCs w:val="24"/>
        </w:rPr>
        <w:t>Tutr</w:t>
      </w:r>
      <w:proofErr w:type="spellEnd"/>
    </w:p>
    <w:p w:rsidR="00D73E12" w:rsidRDefault="00A51092" w:rsidP="00640B98">
      <w:pPr>
        <w:keepNext/>
        <w:keepLines/>
        <w:ind w:left="1123" w:hanging="709"/>
        <w:jc w:val="both"/>
        <w:rPr>
          <w:sz w:val="24"/>
          <w:szCs w:val="24"/>
        </w:rPr>
      </w:pPr>
      <w:r w:rsidRPr="002616AA">
        <w:rPr>
          <w:sz w:val="24"/>
          <w:szCs w:val="24"/>
        </w:rPr>
        <w:t xml:space="preserve">   </w:t>
      </w:r>
      <w:r w:rsidRPr="002616AA">
        <w:rPr>
          <w:sz w:val="24"/>
          <w:szCs w:val="24"/>
        </w:rPr>
        <w:tab/>
        <w:t xml:space="preserve">    </w:t>
      </w:r>
      <w:r w:rsidRPr="002616AA">
        <w:rPr>
          <w:sz w:val="24"/>
          <w:szCs w:val="24"/>
        </w:rPr>
        <w:tab/>
        <w:t xml:space="preserve">   </w:t>
      </w:r>
      <w:r w:rsidR="00D73E12">
        <w:rPr>
          <w:sz w:val="24"/>
          <w:szCs w:val="24"/>
        </w:rPr>
        <w:t xml:space="preserve"> </w:t>
      </w:r>
      <w:r w:rsidRPr="002616AA">
        <w:rPr>
          <w:sz w:val="24"/>
          <w:szCs w:val="24"/>
        </w:rPr>
        <w:t xml:space="preserve"> generální ředitel</w:t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Pr="002616AA">
        <w:rPr>
          <w:sz w:val="24"/>
          <w:szCs w:val="24"/>
        </w:rPr>
        <w:tab/>
      </w:r>
      <w:r w:rsidR="00640B98">
        <w:rPr>
          <w:sz w:val="24"/>
          <w:szCs w:val="24"/>
        </w:rPr>
        <w:tab/>
      </w:r>
    </w:p>
    <w:p w:rsidR="00A51092" w:rsidRPr="00D73E12" w:rsidRDefault="00D73E12" w:rsidP="00640B98">
      <w:pPr>
        <w:keepNext/>
        <w:keepLines/>
        <w:ind w:left="1123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D73E12">
        <w:rPr>
          <w:sz w:val="24"/>
          <w:szCs w:val="24"/>
        </w:rPr>
        <w:t>Zařízení služeb pro Ministerstvo vnitra</w:t>
      </w:r>
    </w:p>
    <w:p w:rsidR="00A51092" w:rsidRDefault="00A51092" w:rsidP="00640B98">
      <w:pPr>
        <w:keepNext/>
        <w:keepLines/>
        <w:ind w:left="1123" w:hanging="709"/>
        <w:jc w:val="both"/>
      </w:pPr>
    </w:p>
    <w:p w:rsidR="00640B98" w:rsidRDefault="00640B98" w:rsidP="00640B98">
      <w:pPr>
        <w:keepNext/>
        <w:keepLines/>
        <w:ind w:left="1123" w:hanging="709"/>
        <w:jc w:val="both"/>
      </w:pPr>
    </w:p>
    <w:p w:rsidR="00A51092" w:rsidRDefault="00A51092" w:rsidP="00640B98">
      <w:pPr>
        <w:keepNext/>
        <w:keepLines/>
        <w:ind w:left="1123" w:hanging="709"/>
        <w:jc w:val="both"/>
      </w:pPr>
    </w:p>
    <w:p w:rsidR="00A51092" w:rsidRPr="003B0440" w:rsidRDefault="00A51092" w:rsidP="00640B98">
      <w:pPr>
        <w:keepNext/>
        <w:keepLines/>
        <w:ind w:left="1123" w:hanging="709"/>
        <w:jc w:val="both"/>
        <w:rPr>
          <w:sz w:val="18"/>
          <w:szCs w:val="18"/>
        </w:rPr>
      </w:pPr>
      <w:r>
        <w:tab/>
      </w:r>
      <w:r>
        <w:tab/>
      </w:r>
      <w:r>
        <w:tab/>
      </w:r>
      <w:r w:rsidR="00E2112E">
        <w:rPr>
          <w:sz w:val="18"/>
          <w:szCs w:val="18"/>
        </w:rPr>
        <w:tab/>
      </w:r>
      <w:r w:rsidR="00E2112E">
        <w:rPr>
          <w:sz w:val="18"/>
          <w:szCs w:val="18"/>
        </w:rPr>
        <w:tab/>
      </w:r>
      <w:r w:rsidR="00E2112E">
        <w:rPr>
          <w:sz w:val="18"/>
          <w:szCs w:val="18"/>
        </w:rPr>
        <w:tab/>
      </w:r>
      <w:r w:rsidR="00E2112E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A51092" w:rsidRDefault="00A51092" w:rsidP="009A40F4">
      <w:pPr>
        <w:ind w:left="737" w:firstLine="397"/>
        <w:rPr>
          <w:sz w:val="24"/>
          <w:szCs w:val="24"/>
        </w:rPr>
      </w:pPr>
    </w:p>
    <w:sectPr w:rsidR="00A51092" w:rsidSect="00AF409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3B1" w:rsidRDefault="001E23B1">
      <w:r>
        <w:separator/>
      </w:r>
    </w:p>
  </w:endnote>
  <w:endnote w:type="continuationSeparator" w:id="0">
    <w:p w:rsidR="001E23B1" w:rsidRDefault="001E2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70637452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E23B1" w:rsidRDefault="001E23B1" w:rsidP="00640B98">
        <w:pPr>
          <w:pStyle w:val="Zpat"/>
          <w:jc w:val="right"/>
        </w:pPr>
        <w:r w:rsidRPr="003D1E8D">
          <w:rPr>
            <w:sz w:val="18"/>
            <w:szCs w:val="18"/>
          </w:rPr>
          <w:t xml:space="preserve">Strana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PAGE   \* MERGEFORMAT </w:instrText>
        </w:r>
        <w:r w:rsidRPr="003D1E8D">
          <w:rPr>
            <w:sz w:val="18"/>
            <w:szCs w:val="18"/>
          </w:rPr>
          <w:fldChar w:fldCharType="separate"/>
        </w:r>
        <w:r w:rsidR="00593414">
          <w:rPr>
            <w:noProof/>
            <w:sz w:val="18"/>
            <w:szCs w:val="18"/>
          </w:rPr>
          <w:t>2</w:t>
        </w:r>
        <w:r w:rsidRPr="003D1E8D">
          <w:rPr>
            <w:sz w:val="18"/>
            <w:szCs w:val="18"/>
          </w:rPr>
          <w:fldChar w:fldCharType="end"/>
        </w:r>
        <w:r w:rsidRPr="003D1E8D">
          <w:rPr>
            <w:sz w:val="18"/>
            <w:szCs w:val="18"/>
          </w:rPr>
          <w:t xml:space="preserve"> z celkového počtu </w:t>
        </w:r>
        <w:r w:rsidRPr="003D1E8D">
          <w:rPr>
            <w:sz w:val="18"/>
            <w:szCs w:val="18"/>
          </w:rPr>
          <w:fldChar w:fldCharType="begin"/>
        </w:r>
        <w:r w:rsidRPr="003D1E8D">
          <w:rPr>
            <w:sz w:val="18"/>
            <w:szCs w:val="18"/>
          </w:rPr>
          <w:instrText xml:space="preserve"> NUMPAGES   \* MERGEFORMAT </w:instrText>
        </w:r>
        <w:r w:rsidRPr="003D1E8D">
          <w:rPr>
            <w:sz w:val="18"/>
            <w:szCs w:val="18"/>
          </w:rPr>
          <w:fldChar w:fldCharType="separate"/>
        </w:r>
        <w:r w:rsidR="00593414">
          <w:rPr>
            <w:noProof/>
            <w:sz w:val="18"/>
            <w:szCs w:val="18"/>
          </w:rPr>
          <w:t>11</w:t>
        </w:r>
        <w:r w:rsidRPr="003D1E8D">
          <w:rPr>
            <w:sz w:val="18"/>
            <w:szCs w:val="18"/>
          </w:rPr>
          <w:fldChar w:fldCharType="end"/>
        </w:r>
      </w:p>
    </w:sdtContent>
  </w:sdt>
  <w:p w:rsidR="001E23B1" w:rsidRDefault="001E23B1">
    <w:pPr>
      <w:pStyle w:val="Zpat"/>
      <w:jc w:val="center"/>
    </w:pPr>
  </w:p>
  <w:p w:rsidR="001E23B1" w:rsidRDefault="001E23B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B1" w:rsidRDefault="001E23B1" w:rsidP="003D1E8D">
    <w:pPr>
      <w:pStyle w:val="Zpat"/>
      <w:jc w:val="right"/>
    </w:pPr>
  </w:p>
  <w:p w:rsidR="001E23B1" w:rsidRDefault="001E23B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3B1" w:rsidRDefault="001E23B1">
      <w:r>
        <w:separator/>
      </w:r>
    </w:p>
  </w:footnote>
  <w:footnote w:type="continuationSeparator" w:id="0">
    <w:p w:rsidR="001E23B1" w:rsidRDefault="001E2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B1" w:rsidRDefault="001E23B1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1E23B1" w:rsidRDefault="001E23B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B1" w:rsidRDefault="001E23B1" w:rsidP="00D25AF0">
    <w:pPr>
      <w:pStyle w:val="Zhlav"/>
    </w:pPr>
    <w:r>
      <w:rPr>
        <w:noProof/>
      </w:rPr>
      <w:drawing>
        <wp:inline distT="0" distB="0" distL="0" distR="0" wp14:anchorId="0F6DE7A6" wp14:editId="065C86F4">
          <wp:extent cx="1078173" cy="566382"/>
          <wp:effectExtent l="0" t="0" r="8255" b="571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669" cy="566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23B1" w:rsidRDefault="001E23B1" w:rsidP="00E91C75">
    <w:pPr>
      <w:pStyle w:val="Zhlav"/>
      <w:pBdr>
        <w:bottom w:val="single" w:sz="4" w:space="1" w:color="auto"/>
      </w:pBdr>
    </w:pPr>
    <w:r>
      <w:tab/>
      <w:t xml:space="preserve">                                </w:t>
    </w:r>
    <w:r>
      <w:rPr>
        <w:b/>
      </w:rPr>
      <w:t>„</w:t>
    </w:r>
    <w:r>
      <w:t>Dodávky startovacích akumulátorů pro osobní, užitkové a nákladní automobily a autobusy“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B1" w:rsidRDefault="001E23B1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399AF380" wp14:editId="087C3AA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1E23B1" w:rsidRPr="003D1E8D" w:rsidRDefault="001E23B1" w:rsidP="003D1E8D">
    <w:pPr>
      <w:pStyle w:val="Zhlav"/>
      <w:pBdr>
        <w:bottom w:val="single" w:sz="4" w:space="1" w:color="auto"/>
      </w:pBdr>
      <w:jc w:val="right"/>
      <w:rPr>
        <w:b/>
      </w:rPr>
    </w:pPr>
    <w:r>
      <w:t>„Nákup HW a SW.“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A70CD"/>
    <w:multiLevelType w:val="multilevel"/>
    <w:tmpl w:val="5ED47B4C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0"/>
        </w:tabs>
        <w:ind w:left="1057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6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7">
    <w:nsid w:val="13A008A9"/>
    <w:multiLevelType w:val="hybridMultilevel"/>
    <w:tmpl w:val="620E3A84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0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8277989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3B4E54DD"/>
    <w:multiLevelType w:val="hybridMultilevel"/>
    <w:tmpl w:val="24A2AA78"/>
    <w:lvl w:ilvl="0" w:tplc="D95AF024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0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BE80230"/>
    <w:multiLevelType w:val="hybridMultilevel"/>
    <w:tmpl w:val="3D1006EC"/>
    <w:lvl w:ilvl="0" w:tplc="31863CA0">
      <w:numFmt w:val="bullet"/>
      <w:lvlText w:val="-"/>
      <w:lvlJc w:val="left"/>
      <w:pPr>
        <w:ind w:left="148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14"/>
  </w:num>
  <w:num w:numId="4">
    <w:abstractNumId w:val="17"/>
  </w:num>
  <w:num w:numId="5">
    <w:abstractNumId w:val="25"/>
  </w:num>
  <w:num w:numId="6">
    <w:abstractNumId w:val="12"/>
  </w:num>
  <w:num w:numId="7">
    <w:abstractNumId w:val="11"/>
  </w:num>
  <w:num w:numId="8">
    <w:abstractNumId w:val="1"/>
  </w:num>
  <w:num w:numId="9">
    <w:abstractNumId w:val="5"/>
  </w:num>
  <w:num w:numId="10">
    <w:abstractNumId w:val="9"/>
  </w:num>
  <w:num w:numId="11">
    <w:abstractNumId w:val="22"/>
  </w:num>
  <w:num w:numId="12">
    <w:abstractNumId w:val="1"/>
  </w:num>
  <w:num w:numId="13">
    <w:abstractNumId w:val="15"/>
  </w:num>
  <w:num w:numId="14">
    <w:abstractNumId w:val="4"/>
  </w:num>
  <w:num w:numId="15">
    <w:abstractNumId w:val="2"/>
  </w:num>
  <w:num w:numId="16">
    <w:abstractNumId w:val="7"/>
  </w:num>
  <w:num w:numId="17">
    <w:abstractNumId w:val="26"/>
  </w:num>
  <w:num w:numId="18">
    <w:abstractNumId w:val="10"/>
  </w:num>
  <w:num w:numId="19">
    <w:abstractNumId w:val="27"/>
  </w:num>
  <w:num w:numId="20">
    <w:abstractNumId w:val="21"/>
  </w:num>
  <w:num w:numId="21">
    <w:abstractNumId w:val="28"/>
  </w:num>
  <w:num w:numId="22">
    <w:abstractNumId w:val="16"/>
  </w:num>
  <w:num w:numId="23">
    <w:abstractNumId w:val="6"/>
  </w:num>
  <w:num w:numId="24">
    <w:abstractNumId w:val="8"/>
  </w:num>
  <w:num w:numId="25">
    <w:abstractNumId w:val="3"/>
  </w:num>
  <w:num w:numId="26">
    <w:abstractNumId w:val="0"/>
  </w:num>
  <w:num w:numId="27">
    <w:abstractNumId w:val="18"/>
  </w:num>
  <w:num w:numId="28">
    <w:abstractNumId w:val="13"/>
  </w:num>
  <w:num w:numId="29">
    <w:abstractNumId w:val="29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0310D"/>
    <w:rsid w:val="00006AF6"/>
    <w:rsid w:val="000102FC"/>
    <w:rsid w:val="00010BCC"/>
    <w:rsid w:val="00013863"/>
    <w:rsid w:val="00017900"/>
    <w:rsid w:val="00017C53"/>
    <w:rsid w:val="0002317A"/>
    <w:rsid w:val="00023E82"/>
    <w:rsid w:val="000249E1"/>
    <w:rsid w:val="000454DA"/>
    <w:rsid w:val="000472AE"/>
    <w:rsid w:val="00057094"/>
    <w:rsid w:val="00061EA2"/>
    <w:rsid w:val="00062AB6"/>
    <w:rsid w:val="000719BC"/>
    <w:rsid w:val="00072A46"/>
    <w:rsid w:val="00073199"/>
    <w:rsid w:val="00073937"/>
    <w:rsid w:val="00077D3C"/>
    <w:rsid w:val="00080084"/>
    <w:rsid w:val="00082B2D"/>
    <w:rsid w:val="0009483F"/>
    <w:rsid w:val="000A2AAA"/>
    <w:rsid w:val="000A41C0"/>
    <w:rsid w:val="000B034A"/>
    <w:rsid w:val="000B4B24"/>
    <w:rsid w:val="000B7306"/>
    <w:rsid w:val="000C12EC"/>
    <w:rsid w:val="000C2998"/>
    <w:rsid w:val="000C7ECD"/>
    <w:rsid w:val="000E4C83"/>
    <w:rsid w:val="000F747A"/>
    <w:rsid w:val="00102E83"/>
    <w:rsid w:val="00106E01"/>
    <w:rsid w:val="00120597"/>
    <w:rsid w:val="001259D8"/>
    <w:rsid w:val="00134D65"/>
    <w:rsid w:val="001359BC"/>
    <w:rsid w:val="00135F24"/>
    <w:rsid w:val="0014186D"/>
    <w:rsid w:val="00141C05"/>
    <w:rsid w:val="001525BA"/>
    <w:rsid w:val="00154A84"/>
    <w:rsid w:val="001623C6"/>
    <w:rsid w:val="00166571"/>
    <w:rsid w:val="00172806"/>
    <w:rsid w:val="00176061"/>
    <w:rsid w:val="00186891"/>
    <w:rsid w:val="001A0E8F"/>
    <w:rsid w:val="001B03C4"/>
    <w:rsid w:val="001B4CDA"/>
    <w:rsid w:val="001B6406"/>
    <w:rsid w:val="001B7C63"/>
    <w:rsid w:val="001D690F"/>
    <w:rsid w:val="001D792D"/>
    <w:rsid w:val="001E12A7"/>
    <w:rsid w:val="001E23B1"/>
    <w:rsid w:val="002003FF"/>
    <w:rsid w:val="002039DA"/>
    <w:rsid w:val="002064F8"/>
    <w:rsid w:val="00206EFD"/>
    <w:rsid w:val="002073C1"/>
    <w:rsid w:val="00217632"/>
    <w:rsid w:val="00224B20"/>
    <w:rsid w:val="00226EC9"/>
    <w:rsid w:val="00237EF1"/>
    <w:rsid w:val="00241A56"/>
    <w:rsid w:val="002426F7"/>
    <w:rsid w:val="00242763"/>
    <w:rsid w:val="00243872"/>
    <w:rsid w:val="002457AB"/>
    <w:rsid w:val="00261EE8"/>
    <w:rsid w:val="002673F6"/>
    <w:rsid w:val="00280708"/>
    <w:rsid w:val="00285C0C"/>
    <w:rsid w:val="00296E29"/>
    <w:rsid w:val="002A3238"/>
    <w:rsid w:val="002A61D9"/>
    <w:rsid w:val="002A6593"/>
    <w:rsid w:val="002B33BD"/>
    <w:rsid w:val="002B7934"/>
    <w:rsid w:val="002C3409"/>
    <w:rsid w:val="002D3679"/>
    <w:rsid w:val="002E6B0A"/>
    <w:rsid w:val="002E6D92"/>
    <w:rsid w:val="002F3D69"/>
    <w:rsid w:val="0030154E"/>
    <w:rsid w:val="00306A46"/>
    <w:rsid w:val="00314870"/>
    <w:rsid w:val="00330F4A"/>
    <w:rsid w:val="00345122"/>
    <w:rsid w:val="003473EE"/>
    <w:rsid w:val="00356EA7"/>
    <w:rsid w:val="003617D1"/>
    <w:rsid w:val="0037306C"/>
    <w:rsid w:val="00373C98"/>
    <w:rsid w:val="00374E1D"/>
    <w:rsid w:val="003819FC"/>
    <w:rsid w:val="00381F22"/>
    <w:rsid w:val="00384C4D"/>
    <w:rsid w:val="00385617"/>
    <w:rsid w:val="00387319"/>
    <w:rsid w:val="00394E73"/>
    <w:rsid w:val="00395DED"/>
    <w:rsid w:val="00397149"/>
    <w:rsid w:val="003A2C1F"/>
    <w:rsid w:val="003A6D46"/>
    <w:rsid w:val="003B12E3"/>
    <w:rsid w:val="003B3287"/>
    <w:rsid w:val="003D0142"/>
    <w:rsid w:val="003D18AC"/>
    <w:rsid w:val="003D1E8D"/>
    <w:rsid w:val="003E3661"/>
    <w:rsid w:val="003E672D"/>
    <w:rsid w:val="003E75F5"/>
    <w:rsid w:val="003F0DFC"/>
    <w:rsid w:val="003F1225"/>
    <w:rsid w:val="00400B9F"/>
    <w:rsid w:val="004046C1"/>
    <w:rsid w:val="00411916"/>
    <w:rsid w:val="00415490"/>
    <w:rsid w:val="00421193"/>
    <w:rsid w:val="00421F3E"/>
    <w:rsid w:val="00446B97"/>
    <w:rsid w:val="00452562"/>
    <w:rsid w:val="0045579F"/>
    <w:rsid w:val="00460CD0"/>
    <w:rsid w:val="004659A8"/>
    <w:rsid w:val="00465E20"/>
    <w:rsid w:val="0047742E"/>
    <w:rsid w:val="004779C2"/>
    <w:rsid w:val="00490794"/>
    <w:rsid w:val="00494BDA"/>
    <w:rsid w:val="004962B3"/>
    <w:rsid w:val="004A015D"/>
    <w:rsid w:val="004A6CF0"/>
    <w:rsid w:val="004B0D64"/>
    <w:rsid w:val="004B2A7D"/>
    <w:rsid w:val="004B7710"/>
    <w:rsid w:val="004C3C59"/>
    <w:rsid w:val="004C46B0"/>
    <w:rsid w:val="004C4E1C"/>
    <w:rsid w:val="004D5DD0"/>
    <w:rsid w:val="004D711C"/>
    <w:rsid w:val="004E23D1"/>
    <w:rsid w:val="004E5530"/>
    <w:rsid w:val="004F1769"/>
    <w:rsid w:val="004F3A89"/>
    <w:rsid w:val="004F4EA4"/>
    <w:rsid w:val="00507027"/>
    <w:rsid w:val="00513DA8"/>
    <w:rsid w:val="005163BC"/>
    <w:rsid w:val="00522C53"/>
    <w:rsid w:val="005241B5"/>
    <w:rsid w:val="0052433A"/>
    <w:rsid w:val="00541B94"/>
    <w:rsid w:val="005420B0"/>
    <w:rsid w:val="00542DC4"/>
    <w:rsid w:val="00547D6A"/>
    <w:rsid w:val="00551712"/>
    <w:rsid w:val="005558E0"/>
    <w:rsid w:val="00561DE1"/>
    <w:rsid w:val="005637A5"/>
    <w:rsid w:val="005643A3"/>
    <w:rsid w:val="00565A44"/>
    <w:rsid w:val="005713BC"/>
    <w:rsid w:val="00574C39"/>
    <w:rsid w:val="00580883"/>
    <w:rsid w:val="00583895"/>
    <w:rsid w:val="00593414"/>
    <w:rsid w:val="005965E4"/>
    <w:rsid w:val="005A1E7C"/>
    <w:rsid w:val="005A23E7"/>
    <w:rsid w:val="005C28FE"/>
    <w:rsid w:val="005C4CCD"/>
    <w:rsid w:val="005C60B3"/>
    <w:rsid w:val="005E1748"/>
    <w:rsid w:val="005E72C3"/>
    <w:rsid w:val="005E751D"/>
    <w:rsid w:val="005F3AF2"/>
    <w:rsid w:val="00610F83"/>
    <w:rsid w:val="0061611C"/>
    <w:rsid w:val="0062190E"/>
    <w:rsid w:val="00622090"/>
    <w:rsid w:val="00622AA3"/>
    <w:rsid w:val="00640B98"/>
    <w:rsid w:val="006458B9"/>
    <w:rsid w:val="00651657"/>
    <w:rsid w:val="00651E2C"/>
    <w:rsid w:val="006553A6"/>
    <w:rsid w:val="006616CD"/>
    <w:rsid w:val="0066547C"/>
    <w:rsid w:val="00670891"/>
    <w:rsid w:val="00676F12"/>
    <w:rsid w:val="00683C08"/>
    <w:rsid w:val="00686DD1"/>
    <w:rsid w:val="006A225F"/>
    <w:rsid w:val="006B1601"/>
    <w:rsid w:val="006C6BE1"/>
    <w:rsid w:val="006C7A45"/>
    <w:rsid w:val="006E339E"/>
    <w:rsid w:val="006E6581"/>
    <w:rsid w:val="006E7299"/>
    <w:rsid w:val="006E7CFC"/>
    <w:rsid w:val="006F5D1A"/>
    <w:rsid w:val="006F6047"/>
    <w:rsid w:val="00704200"/>
    <w:rsid w:val="0070627A"/>
    <w:rsid w:val="0070666A"/>
    <w:rsid w:val="0071006B"/>
    <w:rsid w:val="00714C22"/>
    <w:rsid w:val="00730F75"/>
    <w:rsid w:val="00741645"/>
    <w:rsid w:val="0074272F"/>
    <w:rsid w:val="0074345F"/>
    <w:rsid w:val="00755947"/>
    <w:rsid w:val="007559FC"/>
    <w:rsid w:val="00755D3A"/>
    <w:rsid w:val="0075712A"/>
    <w:rsid w:val="00761338"/>
    <w:rsid w:val="00765E68"/>
    <w:rsid w:val="00767CF2"/>
    <w:rsid w:val="00775C35"/>
    <w:rsid w:val="007771E0"/>
    <w:rsid w:val="00781E84"/>
    <w:rsid w:val="00783192"/>
    <w:rsid w:val="00797EB6"/>
    <w:rsid w:val="007A00F9"/>
    <w:rsid w:val="007A04BE"/>
    <w:rsid w:val="007A5DF7"/>
    <w:rsid w:val="007B3EFD"/>
    <w:rsid w:val="007C0518"/>
    <w:rsid w:val="007C47BA"/>
    <w:rsid w:val="007C4D8C"/>
    <w:rsid w:val="007E323C"/>
    <w:rsid w:val="007E4897"/>
    <w:rsid w:val="007E65D9"/>
    <w:rsid w:val="007F20F4"/>
    <w:rsid w:val="007F601E"/>
    <w:rsid w:val="00815278"/>
    <w:rsid w:val="00821CCE"/>
    <w:rsid w:val="00831BCA"/>
    <w:rsid w:val="00831E6A"/>
    <w:rsid w:val="0083367E"/>
    <w:rsid w:val="008453EB"/>
    <w:rsid w:val="00845896"/>
    <w:rsid w:val="00846E9B"/>
    <w:rsid w:val="00855497"/>
    <w:rsid w:val="00861FC9"/>
    <w:rsid w:val="008716FB"/>
    <w:rsid w:val="00873517"/>
    <w:rsid w:val="00875170"/>
    <w:rsid w:val="00883909"/>
    <w:rsid w:val="00883FBD"/>
    <w:rsid w:val="00890199"/>
    <w:rsid w:val="008957C1"/>
    <w:rsid w:val="00895D3C"/>
    <w:rsid w:val="008A18F6"/>
    <w:rsid w:val="008A4B7E"/>
    <w:rsid w:val="008A5C0B"/>
    <w:rsid w:val="008B3571"/>
    <w:rsid w:val="008C24AC"/>
    <w:rsid w:val="008C70AE"/>
    <w:rsid w:val="008F1222"/>
    <w:rsid w:val="008F12DF"/>
    <w:rsid w:val="008F42B5"/>
    <w:rsid w:val="00901BA6"/>
    <w:rsid w:val="009073D3"/>
    <w:rsid w:val="00907FCB"/>
    <w:rsid w:val="00912847"/>
    <w:rsid w:val="00913D51"/>
    <w:rsid w:val="0092228B"/>
    <w:rsid w:val="00933B6E"/>
    <w:rsid w:val="00937649"/>
    <w:rsid w:val="00937D8B"/>
    <w:rsid w:val="00941C13"/>
    <w:rsid w:val="00950F79"/>
    <w:rsid w:val="00954188"/>
    <w:rsid w:val="0095742D"/>
    <w:rsid w:val="009631EA"/>
    <w:rsid w:val="00974CDD"/>
    <w:rsid w:val="00976AE9"/>
    <w:rsid w:val="009776EA"/>
    <w:rsid w:val="00980528"/>
    <w:rsid w:val="009823F8"/>
    <w:rsid w:val="009831BC"/>
    <w:rsid w:val="00985AE5"/>
    <w:rsid w:val="00991B78"/>
    <w:rsid w:val="00996CA2"/>
    <w:rsid w:val="00997C4C"/>
    <w:rsid w:val="009A01DD"/>
    <w:rsid w:val="009A3C21"/>
    <w:rsid w:val="009A40F4"/>
    <w:rsid w:val="009A7F85"/>
    <w:rsid w:val="009B7E84"/>
    <w:rsid w:val="009C1FAB"/>
    <w:rsid w:val="009D1C59"/>
    <w:rsid w:val="009D798C"/>
    <w:rsid w:val="009F3F06"/>
    <w:rsid w:val="009F5026"/>
    <w:rsid w:val="009F54DB"/>
    <w:rsid w:val="00A02695"/>
    <w:rsid w:val="00A031A2"/>
    <w:rsid w:val="00A06CA5"/>
    <w:rsid w:val="00A11A49"/>
    <w:rsid w:val="00A151AB"/>
    <w:rsid w:val="00A160B9"/>
    <w:rsid w:val="00A2406A"/>
    <w:rsid w:val="00A300B3"/>
    <w:rsid w:val="00A30F25"/>
    <w:rsid w:val="00A33B5F"/>
    <w:rsid w:val="00A35299"/>
    <w:rsid w:val="00A42CB4"/>
    <w:rsid w:val="00A44554"/>
    <w:rsid w:val="00A51092"/>
    <w:rsid w:val="00A56AFA"/>
    <w:rsid w:val="00A63FF2"/>
    <w:rsid w:val="00A73A8E"/>
    <w:rsid w:val="00A83B83"/>
    <w:rsid w:val="00A911B7"/>
    <w:rsid w:val="00AA1272"/>
    <w:rsid w:val="00AA6DBA"/>
    <w:rsid w:val="00AB41F7"/>
    <w:rsid w:val="00AB6BA3"/>
    <w:rsid w:val="00AC4808"/>
    <w:rsid w:val="00AD0712"/>
    <w:rsid w:val="00AD1F25"/>
    <w:rsid w:val="00AD2FDE"/>
    <w:rsid w:val="00AE2F55"/>
    <w:rsid w:val="00AE3037"/>
    <w:rsid w:val="00AE7D6E"/>
    <w:rsid w:val="00AF4099"/>
    <w:rsid w:val="00AF4E78"/>
    <w:rsid w:val="00AF4FE8"/>
    <w:rsid w:val="00AF7F5F"/>
    <w:rsid w:val="00B036B4"/>
    <w:rsid w:val="00B04EBF"/>
    <w:rsid w:val="00B06A4E"/>
    <w:rsid w:val="00B0792E"/>
    <w:rsid w:val="00B20A8D"/>
    <w:rsid w:val="00B20D8D"/>
    <w:rsid w:val="00B44F2B"/>
    <w:rsid w:val="00B4572B"/>
    <w:rsid w:val="00B45902"/>
    <w:rsid w:val="00B473A6"/>
    <w:rsid w:val="00B5193B"/>
    <w:rsid w:val="00B55D3A"/>
    <w:rsid w:val="00B56675"/>
    <w:rsid w:val="00B770CC"/>
    <w:rsid w:val="00B83656"/>
    <w:rsid w:val="00B8777A"/>
    <w:rsid w:val="00B9280C"/>
    <w:rsid w:val="00B92C27"/>
    <w:rsid w:val="00B96BA0"/>
    <w:rsid w:val="00BA13DB"/>
    <w:rsid w:val="00BA64E3"/>
    <w:rsid w:val="00BA6502"/>
    <w:rsid w:val="00BA7470"/>
    <w:rsid w:val="00BB2FA6"/>
    <w:rsid w:val="00BC4A1B"/>
    <w:rsid w:val="00BD5BA1"/>
    <w:rsid w:val="00BE078A"/>
    <w:rsid w:val="00BF0D4C"/>
    <w:rsid w:val="00BF3EF1"/>
    <w:rsid w:val="00BF40EC"/>
    <w:rsid w:val="00BF6147"/>
    <w:rsid w:val="00C05826"/>
    <w:rsid w:val="00C4522A"/>
    <w:rsid w:val="00C6194A"/>
    <w:rsid w:val="00C61D50"/>
    <w:rsid w:val="00C62E67"/>
    <w:rsid w:val="00C67E5E"/>
    <w:rsid w:val="00C729AB"/>
    <w:rsid w:val="00C77682"/>
    <w:rsid w:val="00C800BC"/>
    <w:rsid w:val="00C96A3D"/>
    <w:rsid w:val="00C96F33"/>
    <w:rsid w:val="00C96FE8"/>
    <w:rsid w:val="00CA0FEE"/>
    <w:rsid w:val="00CB1DCD"/>
    <w:rsid w:val="00CB2058"/>
    <w:rsid w:val="00CB64E9"/>
    <w:rsid w:val="00CB787E"/>
    <w:rsid w:val="00CC2B9D"/>
    <w:rsid w:val="00CC3678"/>
    <w:rsid w:val="00CD187E"/>
    <w:rsid w:val="00CD7977"/>
    <w:rsid w:val="00CE4104"/>
    <w:rsid w:val="00CE7874"/>
    <w:rsid w:val="00CF2BC9"/>
    <w:rsid w:val="00D01F60"/>
    <w:rsid w:val="00D0752B"/>
    <w:rsid w:val="00D07C9D"/>
    <w:rsid w:val="00D1133D"/>
    <w:rsid w:val="00D13747"/>
    <w:rsid w:val="00D13D0F"/>
    <w:rsid w:val="00D2249B"/>
    <w:rsid w:val="00D25AF0"/>
    <w:rsid w:val="00D25BAA"/>
    <w:rsid w:val="00D342E4"/>
    <w:rsid w:val="00D3594C"/>
    <w:rsid w:val="00D46769"/>
    <w:rsid w:val="00D50250"/>
    <w:rsid w:val="00D50561"/>
    <w:rsid w:val="00D632C0"/>
    <w:rsid w:val="00D634C2"/>
    <w:rsid w:val="00D73E12"/>
    <w:rsid w:val="00D747B9"/>
    <w:rsid w:val="00D80F8D"/>
    <w:rsid w:val="00D81FE9"/>
    <w:rsid w:val="00D83F50"/>
    <w:rsid w:val="00D8429F"/>
    <w:rsid w:val="00D91F3B"/>
    <w:rsid w:val="00D92014"/>
    <w:rsid w:val="00D92439"/>
    <w:rsid w:val="00D9374C"/>
    <w:rsid w:val="00D955E0"/>
    <w:rsid w:val="00DA099C"/>
    <w:rsid w:val="00DA3B5B"/>
    <w:rsid w:val="00DB6A05"/>
    <w:rsid w:val="00DC0643"/>
    <w:rsid w:val="00E001CF"/>
    <w:rsid w:val="00E01DBE"/>
    <w:rsid w:val="00E04BF5"/>
    <w:rsid w:val="00E05475"/>
    <w:rsid w:val="00E07577"/>
    <w:rsid w:val="00E12188"/>
    <w:rsid w:val="00E1271D"/>
    <w:rsid w:val="00E20310"/>
    <w:rsid w:val="00E2112E"/>
    <w:rsid w:val="00E24015"/>
    <w:rsid w:val="00E313D8"/>
    <w:rsid w:val="00E41BFF"/>
    <w:rsid w:val="00E42EC4"/>
    <w:rsid w:val="00E44598"/>
    <w:rsid w:val="00E44760"/>
    <w:rsid w:val="00E52415"/>
    <w:rsid w:val="00E56EAD"/>
    <w:rsid w:val="00E6268D"/>
    <w:rsid w:val="00E6675E"/>
    <w:rsid w:val="00E7386E"/>
    <w:rsid w:val="00E8676C"/>
    <w:rsid w:val="00E86A38"/>
    <w:rsid w:val="00E86CA4"/>
    <w:rsid w:val="00E91C75"/>
    <w:rsid w:val="00E93D46"/>
    <w:rsid w:val="00E946F7"/>
    <w:rsid w:val="00EA0996"/>
    <w:rsid w:val="00EA7C53"/>
    <w:rsid w:val="00EB24E6"/>
    <w:rsid w:val="00EB5132"/>
    <w:rsid w:val="00EC315E"/>
    <w:rsid w:val="00EC6F11"/>
    <w:rsid w:val="00ED1884"/>
    <w:rsid w:val="00ED1EF6"/>
    <w:rsid w:val="00EE3C08"/>
    <w:rsid w:val="00EF4140"/>
    <w:rsid w:val="00EF6629"/>
    <w:rsid w:val="00F01D36"/>
    <w:rsid w:val="00F0389F"/>
    <w:rsid w:val="00F0598B"/>
    <w:rsid w:val="00F05F5F"/>
    <w:rsid w:val="00F06A7A"/>
    <w:rsid w:val="00F074AC"/>
    <w:rsid w:val="00F22D6E"/>
    <w:rsid w:val="00F30D75"/>
    <w:rsid w:val="00F321F9"/>
    <w:rsid w:val="00F4700B"/>
    <w:rsid w:val="00F534C1"/>
    <w:rsid w:val="00F61F16"/>
    <w:rsid w:val="00F676DB"/>
    <w:rsid w:val="00F712D8"/>
    <w:rsid w:val="00F720AB"/>
    <w:rsid w:val="00F83ACF"/>
    <w:rsid w:val="00F90019"/>
    <w:rsid w:val="00FA7BDA"/>
    <w:rsid w:val="00FB58A4"/>
    <w:rsid w:val="00FB7DB4"/>
    <w:rsid w:val="00FC075D"/>
    <w:rsid w:val="00FD0076"/>
    <w:rsid w:val="00FD3298"/>
    <w:rsid w:val="00FD3BF4"/>
    <w:rsid w:val="00FD6340"/>
    <w:rsid w:val="00FD7D2F"/>
    <w:rsid w:val="00FF2472"/>
    <w:rsid w:val="00FF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3E366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3E366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faktury_dms@zsm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A14C2-D73E-4480-95C3-E0F9DABDC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CC658805</Template>
  <TotalTime>439</TotalTime>
  <Pages>11</Pages>
  <Words>3240</Words>
  <Characters>18989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Miroslava Lebedova</cp:lastModifiedBy>
  <cp:revision>12</cp:revision>
  <cp:lastPrinted>2017-02-23T11:26:00Z</cp:lastPrinted>
  <dcterms:created xsi:type="dcterms:W3CDTF">2017-02-03T09:26:00Z</dcterms:created>
  <dcterms:modified xsi:type="dcterms:W3CDTF">2017-02-23T12:48:00Z</dcterms:modified>
</cp:coreProperties>
</file>