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95" w:rsidRDefault="00364695" w:rsidP="00FF5B76">
      <w:r>
        <w:t>Servisní smlouva</w:t>
      </w:r>
      <w:r w:rsidR="0095586C">
        <w:t xml:space="preserve"> připomínky</w:t>
      </w:r>
      <w:bookmarkStart w:id="0" w:name="_GoBack"/>
      <w:bookmarkEnd w:id="0"/>
    </w:p>
    <w:p w:rsidR="00364695" w:rsidRDefault="00364695" w:rsidP="00FF5B76"/>
    <w:p w:rsidR="009F671E" w:rsidRDefault="00A75C20" w:rsidP="00FF5B76">
      <w:pPr>
        <w:rPr>
          <w:color w:val="FF0000"/>
          <w:sz w:val="20"/>
        </w:rPr>
      </w:pPr>
      <w:r>
        <w:rPr>
          <w:color w:val="FF0000"/>
        </w:rPr>
        <w:t xml:space="preserve">Navrhovaná </w:t>
      </w:r>
      <w:r w:rsidR="00FF5B76" w:rsidRPr="00FC37EF">
        <w:rPr>
          <w:color w:val="FF0000"/>
        </w:rPr>
        <w:t xml:space="preserve">servisní smlouva </w:t>
      </w:r>
      <w:r w:rsidR="00FC37EF" w:rsidRPr="00FC37EF">
        <w:rPr>
          <w:color w:val="FF0000"/>
        </w:rPr>
        <w:t xml:space="preserve">nepopisuje opravy v době záruky, ty popisuje navrhovaná </w:t>
      </w:r>
      <w:proofErr w:type="spellStart"/>
      <w:r w:rsidR="00FC37EF" w:rsidRPr="00FC37EF">
        <w:rPr>
          <w:color w:val="FF0000"/>
        </w:rPr>
        <w:t>SoD</w:t>
      </w:r>
      <w:proofErr w:type="spellEnd"/>
      <w:r w:rsidR="00FC37EF" w:rsidRPr="00FC37EF">
        <w:rPr>
          <w:color w:val="FF0000"/>
        </w:rPr>
        <w:t>. Revize a pravidelné kontroly systému v době užívání bychom si měli už platit, protože do je zásah v době užívání bez nahlášení opravy</w:t>
      </w:r>
      <w:r w:rsidR="00FF5B76" w:rsidRPr="00FC37EF">
        <w:rPr>
          <w:color w:val="FF0000"/>
        </w:rPr>
        <w:t xml:space="preserve"> </w:t>
      </w:r>
      <w:r w:rsidR="00CA7283">
        <w:rPr>
          <w:color w:val="FF0000"/>
        </w:rPr>
        <w:t>.</w:t>
      </w:r>
    </w:p>
    <w:p w:rsidR="00A75C20" w:rsidRDefault="00FC37EF" w:rsidP="00FF5B76">
      <w:pPr>
        <w:rPr>
          <w:color w:val="FF0000"/>
        </w:rPr>
      </w:pPr>
      <w:r>
        <w:rPr>
          <w:color w:val="FF0000"/>
        </w:rPr>
        <w:t>Navrhuj</w:t>
      </w:r>
      <w:r w:rsidR="00CA7283">
        <w:rPr>
          <w:color w:val="FF0000"/>
        </w:rPr>
        <w:t xml:space="preserve">eme </w:t>
      </w:r>
      <w:r>
        <w:rPr>
          <w:color w:val="FF0000"/>
        </w:rPr>
        <w:t>dát do smlouvy</w:t>
      </w:r>
      <w:r w:rsidR="00A75C20">
        <w:rPr>
          <w:color w:val="FF0000"/>
        </w:rPr>
        <w:t>:</w:t>
      </w:r>
    </w:p>
    <w:p w:rsidR="00FC37EF" w:rsidRPr="00FC37EF" w:rsidRDefault="00A75C20" w:rsidP="00FF5B76">
      <w:pPr>
        <w:rPr>
          <w:color w:val="FF0000"/>
          <w:sz w:val="20"/>
        </w:rPr>
      </w:pPr>
      <w:r>
        <w:rPr>
          <w:color w:val="FF0000"/>
        </w:rPr>
        <w:t>Servisní smlouva popisuje</w:t>
      </w:r>
      <w:r w:rsidR="00FC37EF">
        <w:rPr>
          <w:color w:val="FF0000"/>
        </w:rPr>
        <w:t xml:space="preserve"> zásahy v pozáruční době a zásahy, na které se záruka nevztahuje – tj. revize kamerového systému a 1x ročně vyčištění kamer – tj. poplatek navržený na tento servis.</w:t>
      </w:r>
    </w:p>
    <w:p w:rsidR="00FF5B76" w:rsidRPr="0095586C" w:rsidRDefault="0095586C" w:rsidP="00FF5B76">
      <w:pPr>
        <w:rPr>
          <w:color w:val="FF0000"/>
          <w:sz w:val="20"/>
        </w:rPr>
      </w:pPr>
      <w:r w:rsidRPr="0095586C">
        <w:rPr>
          <w:color w:val="FF0000"/>
          <w:sz w:val="20"/>
        </w:rPr>
        <w:t>V</w:t>
      </w:r>
      <w:r w:rsidR="00FF5B76" w:rsidRPr="0095586C">
        <w:rPr>
          <w:color w:val="FF0000"/>
          <w:sz w:val="20"/>
        </w:rPr>
        <w:t xml:space="preserve"> pozáruční době </w:t>
      </w:r>
      <w:r w:rsidR="00CA7283" w:rsidRPr="0095586C">
        <w:rPr>
          <w:color w:val="FF0000"/>
          <w:sz w:val="20"/>
        </w:rPr>
        <w:t xml:space="preserve">navrhujeme </w:t>
      </w:r>
      <w:r w:rsidR="00FF5B76" w:rsidRPr="0095586C">
        <w:rPr>
          <w:color w:val="FF0000"/>
          <w:sz w:val="20"/>
        </w:rPr>
        <w:t>rozdělit reakční dobu opravy podle vadného zařízení:</w:t>
      </w:r>
      <w:r w:rsidR="00FC37EF" w:rsidRPr="0095586C">
        <w:rPr>
          <w:color w:val="FF0000"/>
          <w:sz w:val="20"/>
        </w:rPr>
        <w:t xml:space="preserve"> </w:t>
      </w:r>
    </w:p>
    <w:p w:rsidR="00AB3D7E" w:rsidRPr="0095586C" w:rsidRDefault="0095586C" w:rsidP="0095586C">
      <w:pPr>
        <w:pStyle w:val="Odstavecseseznamem"/>
        <w:numPr>
          <w:ilvl w:val="0"/>
          <w:numId w:val="2"/>
        </w:numPr>
        <w:rPr>
          <w:sz w:val="20"/>
        </w:rPr>
      </w:pPr>
      <w:r w:rsidRPr="0095586C">
        <w:rPr>
          <w:sz w:val="20"/>
        </w:rPr>
        <w:t>1</w:t>
      </w:r>
      <w:r w:rsidR="00FF5B76" w:rsidRPr="0095586C">
        <w:rPr>
          <w:sz w:val="20"/>
        </w:rPr>
        <w:t xml:space="preserve"> kamera</w:t>
      </w:r>
      <w:r w:rsidR="00FC37EF" w:rsidRPr="0095586C">
        <w:rPr>
          <w:sz w:val="20"/>
        </w:rPr>
        <w:t xml:space="preserve"> výpadek</w:t>
      </w:r>
      <w:r w:rsidR="00AB3D7E" w:rsidRPr="0095586C">
        <w:rPr>
          <w:sz w:val="20"/>
        </w:rPr>
        <w:t xml:space="preserve"> – zásah do 5 dnů</w:t>
      </w:r>
    </w:p>
    <w:p w:rsidR="00FF5B76" w:rsidRPr="0095586C" w:rsidRDefault="00FC37EF" w:rsidP="0095586C">
      <w:pPr>
        <w:pStyle w:val="Odstavecseseznamem"/>
        <w:numPr>
          <w:ilvl w:val="0"/>
          <w:numId w:val="2"/>
        </w:numPr>
        <w:rPr>
          <w:sz w:val="20"/>
        </w:rPr>
      </w:pPr>
      <w:r w:rsidRPr="0095586C">
        <w:rPr>
          <w:sz w:val="20"/>
        </w:rPr>
        <w:t>výpadek části kamerového systému s několika kamerami</w:t>
      </w:r>
      <w:r w:rsidR="0095586C" w:rsidRPr="0095586C">
        <w:rPr>
          <w:sz w:val="20"/>
        </w:rPr>
        <w:t xml:space="preserve"> 2 a více</w:t>
      </w:r>
      <w:r w:rsidR="00FF5B76" w:rsidRPr="0095586C">
        <w:rPr>
          <w:sz w:val="20"/>
        </w:rPr>
        <w:t xml:space="preserve">  </w:t>
      </w:r>
      <w:r w:rsidRPr="0095586C">
        <w:rPr>
          <w:sz w:val="20"/>
        </w:rPr>
        <w:t xml:space="preserve">- </w:t>
      </w:r>
      <w:r w:rsidRPr="0095586C">
        <w:rPr>
          <w:color w:val="FF0000"/>
          <w:sz w:val="20"/>
        </w:rPr>
        <w:t xml:space="preserve">zásah do </w:t>
      </w:r>
      <w:r w:rsidR="00AB3D7E" w:rsidRPr="0095586C">
        <w:rPr>
          <w:color w:val="FF0000"/>
          <w:sz w:val="20"/>
        </w:rPr>
        <w:t>tří</w:t>
      </w:r>
      <w:r w:rsidRPr="0095586C">
        <w:rPr>
          <w:color w:val="FF0000"/>
          <w:sz w:val="20"/>
        </w:rPr>
        <w:t xml:space="preserve"> dnů</w:t>
      </w:r>
    </w:p>
    <w:p w:rsidR="00FF5B76" w:rsidRPr="0095586C" w:rsidRDefault="00FF5B76" w:rsidP="0095586C">
      <w:pPr>
        <w:pStyle w:val="Odstavecseseznamem"/>
        <w:numPr>
          <w:ilvl w:val="0"/>
          <w:numId w:val="2"/>
        </w:numPr>
        <w:rPr>
          <w:color w:val="FF0000"/>
          <w:sz w:val="20"/>
        </w:rPr>
      </w:pPr>
      <w:r w:rsidRPr="0095586C">
        <w:rPr>
          <w:sz w:val="20"/>
        </w:rPr>
        <w:t xml:space="preserve">server; </w:t>
      </w:r>
      <w:proofErr w:type="spellStart"/>
      <w:r w:rsidRPr="0095586C">
        <w:rPr>
          <w:sz w:val="20"/>
        </w:rPr>
        <w:t>switche</w:t>
      </w:r>
      <w:proofErr w:type="spellEnd"/>
      <w:r w:rsidRPr="0095586C">
        <w:rPr>
          <w:sz w:val="20"/>
        </w:rPr>
        <w:t xml:space="preserve">; prvky ovlivňující celkový chod systému </w:t>
      </w:r>
      <w:r w:rsidR="00FC37EF" w:rsidRPr="0095586C">
        <w:rPr>
          <w:sz w:val="20"/>
        </w:rPr>
        <w:t xml:space="preserve"> - </w:t>
      </w:r>
      <w:r w:rsidR="00CA7283" w:rsidRPr="0095586C">
        <w:rPr>
          <w:color w:val="FF0000"/>
          <w:sz w:val="20"/>
        </w:rPr>
        <w:t>zásah</w:t>
      </w:r>
      <w:r w:rsidR="00CA7283" w:rsidRPr="0095586C">
        <w:rPr>
          <w:sz w:val="20"/>
        </w:rPr>
        <w:t xml:space="preserve"> </w:t>
      </w:r>
      <w:r w:rsidR="00FC37EF" w:rsidRPr="0095586C">
        <w:rPr>
          <w:color w:val="FF0000"/>
          <w:sz w:val="20"/>
        </w:rPr>
        <w:t>nejpozději následující pracovní den</w:t>
      </w:r>
    </w:p>
    <w:p w:rsidR="00AB3D7E" w:rsidRPr="0095586C" w:rsidRDefault="00AB3D7E" w:rsidP="0095586C">
      <w:pPr>
        <w:pStyle w:val="Odstavecseseznamem"/>
        <w:numPr>
          <w:ilvl w:val="0"/>
          <w:numId w:val="2"/>
        </w:numPr>
        <w:rPr>
          <w:color w:val="FF0000"/>
          <w:sz w:val="20"/>
        </w:rPr>
      </w:pPr>
      <w:r w:rsidRPr="0095586C">
        <w:rPr>
          <w:color w:val="FF0000"/>
          <w:sz w:val="20"/>
        </w:rPr>
        <w:t>zásah na software</w:t>
      </w:r>
      <w:r w:rsidR="0095586C" w:rsidRPr="0095586C">
        <w:rPr>
          <w:color w:val="FF0000"/>
          <w:sz w:val="20"/>
        </w:rPr>
        <w:t xml:space="preserve"> kamery nebo registrační značky</w:t>
      </w:r>
      <w:r w:rsidRPr="0095586C">
        <w:rPr>
          <w:color w:val="FF0000"/>
          <w:sz w:val="20"/>
        </w:rPr>
        <w:t xml:space="preserve"> částečně nefunkční</w:t>
      </w:r>
      <w:r w:rsidR="0095586C" w:rsidRPr="0095586C">
        <w:rPr>
          <w:color w:val="FF0000"/>
          <w:sz w:val="20"/>
        </w:rPr>
        <w:t>,</w:t>
      </w:r>
      <w:r w:rsidRPr="0095586C">
        <w:rPr>
          <w:color w:val="FF0000"/>
          <w:sz w:val="20"/>
        </w:rPr>
        <w:t xml:space="preserve"> neohrožující celkové užívání – zásah do 5 dnů</w:t>
      </w:r>
    </w:p>
    <w:p w:rsidR="00AB3D7E" w:rsidRPr="0095586C" w:rsidRDefault="00AB3D7E" w:rsidP="0095586C">
      <w:pPr>
        <w:pStyle w:val="Odstavecseseznamem"/>
        <w:numPr>
          <w:ilvl w:val="0"/>
          <w:numId w:val="2"/>
        </w:numPr>
        <w:rPr>
          <w:sz w:val="20"/>
        </w:rPr>
      </w:pPr>
      <w:r w:rsidRPr="0095586C">
        <w:rPr>
          <w:color w:val="FF0000"/>
          <w:sz w:val="20"/>
        </w:rPr>
        <w:t>výpadek software – kompletně nefunkční – zásah následující pracovní den</w:t>
      </w:r>
    </w:p>
    <w:p w:rsidR="00CA7283" w:rsidRDefault="00CA7283" w:rsidP="00FF5B76">
      <w:pPr>
        <w:rPr>
          <w:sz w:val="20"/>
        </w:rPr>
      </w:pPr>
    </w:p>
    <w:p w:rsidR="00364695" w:rsidRPr="00FC37EF" w:rsidRDefault="00364695" w:rsidP="00FF5B76">
      <w:pPr>
        <w:rPr>
          <w:color w:val="FF0000"/>
          <w:sz w:val="20"/>
        </w:rPr>
      </w:pPr>
      <w:proofErr w:type="spellStart"/>
      <w:proofErr w:type="gramStart"/>
      <w:r>
        <w:rPr>
          <w:sz w:val="20"/>
        </w:rPr>
        <w:t>V.bod</w:t>
      </w:r>
      <w:proofErr w:type="spellEnd"/>
      <w:proofErr w:type="gramEnd"/>
      <w:r>
        <w:rPr>
          <w:sz w:val="20"/>
        </w:rPr>
        <w:t xml:space="preserve"> 4. – </w:t>
      </w:r>
      <w:r w:rsidRPr="00FC37EF">
        <w:rPr>
          <w:color w:val="FF0000"/>
          <w:sz w:val="20"/>
        </w:rPr>
        <w:t>ceník platný v době dodávky ???</w:t>
      </w:r>
      <w:r w:rsidR="00AB3D7E">
        <w:rPr>
          <w:color w:val="FF0000"/>
          <w:sz w:val="20"/>
        </w:rPr>
        <w:t xml:space="preserve"> – ceník bude aktualizován po dohodě obou stran</w:t>
      </w:r>
    </w:p>
    <w:p w:rsidR="00364695" w:rsidRPr="00AB3D7E" w:rsidRDefault="00364695" w:rsidP="00FF5B76">
      <w:pPr>
        <w:rPr>
          <w:sz w:val="20"/>
          <w:u w:val="single"/>
        </w:rPr>
      </w:pPr>
      <w:r w:rsidRPr="00AB3D7E">
        <w:rPr>
          <w:sz w:val="20"/>
          <w:u w:val="single"/>
        </w:rPr>
        <w:t>Pozáruční opravy</w:t>
      </w:r>
      <w:r w:rsidR="0095586C">
        <w:rPr>
          <w:sz w:val="20"/>
          <w:u w:val="single"/>
        </w:rPr>
        <w:t xml:space="preserve"> (jejich náročnost, doba opravy)</w:t>
      </w:r>
      <w:r w:rsidRPr="00AB3D7E">
        <w:rPr>
          <w:sz w:val="20"/>
          <w:u w:val="single"/>
        </w:rPr>
        <w:t xml:space="preserve"> budou konzultovány s objednavatelem včetně ceny…</w:t>
      </w:r>
    </w:p>
    <w:p w:rsidR="00364695" w:rsidRDefault="00364695" w:rsidP="00FF5B76">
      <w:pPr>
        <w:rPr>
          <w:sz w:val="20"/>
        </w:rPr>
      </w:pPr>
    </w:p>
    <w:p w:rsidR="00364695" w:rsidRPr="0095586C" w:rsidRDefault="00FC37EF" w:rsidP="00FF5B76">
      <w:pPr>
        <w:rPr>
          <w:color w:val="FF0000"/>
          <w:sz w:val="20"/>
        </w:rPr>
      </w:pPr>
      <w:r w:rsidRPr="0095586C">
        <w:rPr>
          <w:color w:val="FF0000"/>
          <w:sz w:val="20"/>
        </w:rPr>
        <w:t>Doporučujeme</w:t>
      </w:r>
      <w:r w:rsidR="0095586C" w:rsidRPr="0095586C">
        <w:rPr>
          <w:color w:val="FF0000"/>
          <w:sz w:val="20"/>
        </w:rPr>
        <w:t xml:space="preserve"> upravit přílohu </w:t>
      </w:r>
      <w:proofErr w:type="gramStart"/>
      <w:r w:rsidR="0095586C" w:rsidRPr="0095586C">
        <w:rPr>
          <w:color w:val="FF0000"/>
          <w:sz w:val="20"/>
        </w:rPr>
        <w:t>č.1 C</w:t>
      </w:r>
      <w:r w:rsidR="00AB3D7E" w:rsidRPr="0095586C">
        <w:rPr>
          <w:color w:val="FF0000"/>
          <w:sz w:val="20"/>
        </w:rPr>
        <w:t>eník</w:t>
      </w:r>
      <w:proofErr w:type="gramEnd"/>
      <w:r w:rsidR="00AB3D7E" w:rsidRPr="0095586C">
        <w:rPr>
          <w:color w:val="FF0000"/>
          <w:sz w:val="20"/>
        </w:rPr>
        <w:t xml:space="preserve"> </w:t>
      </w:r>
      <w:r w:rsidR="0095586C" w:rsidRPr="0095586C">
        <w:rPr>
          <w:color w:val="FF0000"/>
          <w:sz w:val="20"/>
        </w:rPr>
        <w:t>tak, aby v něm byla srovnána</w:t>
      </w:r>
      <w:r w:rsidR="00AB3D7E" w:rsidRPr="0095586C">
        <w:rPr>
          <w:color w:val="FF0000"/>
          <w:sz w:val="20"/>
        </w:rPr>
        <w:t xml:space="preserve"> smluvní cen</w:t>
      </w:r>
      <w:r w:rsidR="0095586C" w:rsidRPr="0095586C">
        <w:rPr>
          <w:color w:val="FF0000"/>
          <w:sz w:val="20"/>
        </w:rPr>
        <w:t>a</w:t>
      </w:r>
      <w:r w:rsidR="00364695" w:rsidRPr="0095586C">
        <w:rPr>
          <w:color w:val="FF0000"/>
          <w:sz w:val="20"/>
        </w:rPr>
        <w:t xml:space="preserve"> s</w:t>
      </w:r>
      <w:r w:rsidR="0095586C" w:rsidRPr="0095586C">
        <w:rPr>
          <w:color w:val="FF0000"/>
          <w:sz w:val="20"/>
        </w:rPr>
        <w:t> </w:t>
      </w:r>
      <w:r w:rsidR="00364695" w:rsidRPr="0095586C">
        <w:rPr>
          <w:color w:val="FF0000"/>
          <w:sz w:val="20"/>
        </w:rPr>
        <w:t>cen</w:t>
      </w:r>
      <w:r w:rsidR="0095586C" w:rsidRPr="0095586C">
        <w:rPr>
          <w:color w:val="FF0000"/>
          <w:sz w:val="20"/>
        </w:rPr>
        <w:t xml:space="preserve">ou, která je platná pro firmy </w:t>
      </w:r>
      <w:r w:rsidRPr="0095586C">
        <w:rPr>
          <w:color w:val="FF0000"/>
          <w:sz w:val="20"/>
        </w:rPr>
        <w:t>v případě neuzavření servisní smlouvy</w:t>
      </w:r>
      <w:r w:rsidR="00AB3D7E" w:rsidRPr="0095586C">
        <w:rPr>
          <w:color w:val="FF0000"/>
          <w:sz w:val="20"/>
        </w:rPr>
        <w:t>)</w:t>
      </w:r>
    </w:p>
    <w:p w:rsidR="00364695" w:rsidRDefault="00364695" w:rsidP="00FF5B76">
      <w:pPr>
        <w:pBdr>
          <w:bottom w:val="single" w:sz="6" w:space="1" w:color="auto"/>
        </w:pBdr>
        <w:rPr>
          <w:sz w:val="20"/>
        </w:rPr>
      </w:pPr>
    </w:p>
    <w:p w:rsidR="00364695" w:rsidRPr="00FF5B76" w:rsidRDefault="00364695" w:rsidP="00FF5B76">
      <w:pPr>
        <w:rPr>
          <w:sz w:val="20"/>
        </w:rPr>
      </w:pPr>
    </w:p>
    <w:sectPr w:rsidR="00364695" w:rsidRPr="00FF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F38FE"/>
    <w:multiLevelType w:val="hybridMultilevel"/>
    <w:tmpl w:val="72EA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234A2"/>
    <w:multiLevelType w:val="hybridMultilevel"/>
    <w:tmpl w:val="90BCF390"/>
    <w:lvl w:ilvl="0" w:tplc="FD1A5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228F2"/>
    <w:multiLevelType w:val="hybridMultilevel"/>
    <w:tmpl w:val="306C2E04"/>
    <w:lvl w:ilvl="0" w:tplc="CCFEA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6"/>
    <w:rsid w:val="00364695"/>
    <w:rsid w:val="0095586C"/>
    <w:rsid w:val="009F671E"/>
    <w:rsid w:val="00A75C20"/>
    <w:rsid w:val="00AB3D7E"/>
    <w:rsid w:val="00CA7283"/>
    <w:rsid w:val="00CF32DE"/>
    <w:rsid w:val="00FC37EF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6E61-A8E9-4314-8288-6F3D9017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Ostravské komunikace, a.s.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Pekař Ivan</dc:creator>
  <cp:keywords/>
  <dc:description/>
  <cp:lastModifiedBy>Nováková Olga Ing.</cp:lastModifiedBy>
  <cp:revision>4</cp:revision>
  <dcterms:created xsi:type="dcterms:W3CDTF">2015-06-16T10:26:00Z</dcterms:created>
  <dcterms:modified xsi:type="dcterms:W3CDTF">2015-06-16T10:51:00Z</dcterms:modified>
</cp:coreProperties>
</file>