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86" w:rsidRDefault="008F0140">
      <w:r>
        <w:t>Smlouva – základní část</w:t>
      </w:r>
      <w:bookmarkStart w:id="0" w:name="_GoBack"/>
      <w:bookmarkEnd w:id="0"/>
    </w:p>
    <w:sectPr w:rsidR="005D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D0"/>
    <w:rsid w:val="005D3F86"/>
    <w:rsid w:val="008F0140"/>
    <w:rsid w:val="00B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BD35"/>
  <w15:chartTrackingRefBased/>
  <w15:docId w15:val="{A31D43A8-9348-4181-9D99-8D88BEAB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Kupec Alexandr</dc:creator>
  <cp:keywords/>
  <dc:description/>
  <cp:lastModifiedBy>Kupec Alexandr</cp:lastModifiedBy>
  <cp:revision>2</cp:revision>
  <dcterms:created xsi:type="dcterms:W3CDTF">2017-07-11T08:19:00Z</dcterms:created>
  <dcterms:modified xsi:type="dcterms:W3CDTF">2017-07-11T08:19:00Z</dcterms:modified>
</cp:coreProperties>
</file>