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67" w:rsidRPr="00BC0267" w:rsidRDefault="00BC0267" w:rsidP="00BC0267">
      <w:pPr>
        <w:pBdr>
          <w:bottom w:val="single" w:sz="6" w:space="0" w:color="919699"/>
        </w:pBdr>
        <w:shd w:val="clear" w:color="auto" w:fill="FFFFFF"/>
        <w:spacing w:before="480" w:after="120" w:line="240" w:lineRule="auto"/>
        <w:outlineLvl w:val="0"/>
        <w:rPr>
          <w:rFonts w:ascii="Helvetica" w:eastAsia="Times New Roman" w:hAnsi="Helvetica" w:cs="Helvetica"/>
          <w:b/>
          <w:bCs/>
          <w:color w:val="000000"/>
          <w:kern w:val="36"/>
          <w:sz w:val="46"/>
          <w:szCs w:val="46"/>
        </w:rPr>
      </w:pPr>
      <w:bookmarkStart w:id="0" w:name="_GoBack"/>
      <w:bookmarkEnd w:id="0"/>
      <w:r w:rsidRPr="00BC0267">
        <w:rPr>
          <w:rFonts w:ascii="Helvetica" w:eastAsia="Times New Roman" w:hAnsi="Helvetica" w:cs="Helvetica"/>
          <w:b/>
          <w:bCs/>
          <w:color w:val="000000"/>
          <w:kern w:val="36"/>
          <w:sz w:val="46"/>
          <w:szCs w:val="46"/>
        </w:rPr>
        <w:t>Nastavení zveřejnění smluv v 3-16.1</w:t>
      </w:r>
    </w:p>
    <w:p w:rsidR="00BC0267" w:rsidRPr="00BC0267" w:rsidRDefault="00BC0267" w:rsidP="00BC0267">
      <w:pPr>
        <w:shd w:val="clear" w:color="auto" w:fill="FFFFFF"/>
        <w:spacing w:before="150" w:after="15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Zveřejnění (ZVE) je od verze 3-16.1 samostatný modul a má také samostatnou konfiguraci, ale zároveň je součástí aplikačního serveru AGENDIO. Součástí konfigurace zveřejnění je vše od nastavení ukládání dokumentů, konektorů pro zveřejnění až po vlastí nastavení zveřejnění. Modul zveřejnění využívá pro ukládání dokumentů a vazbu na SPS modul DOK/ISPS, který je také součástí aplikačního serveru AGENDIO, tedy nevyužívá "standardní" DOC. Databázově moduly sdílí shodnou databázi jako AGENDIO, ale nepoužívají historizační DB, tyto tabulky začínají písmenem "h" (například </w:t>
      </w:r>
      <w:proofErr w:type="spellStart"/>
      <w:r w:rsidRPr="00BC0267">
        <w:rPr>
          <w:rFonts w:ascii="Helvetica" w:eastAsia="Times New Roman" w:hAnsi="Helvetica" w:cs="Helvetica"/>
          <w:color w:val="333333"/>
          <w:sz w:val="20"/>
          <w:szCs w:val="20"/>
        </w:rPr>
        <w:t>zve_zverejneni</w:t>
      </w:r>
      <w:proofErr w:type="spellEnd"/>
      <w:r w:rsidRPr="00BC0267">
        <w:rPr>
          <w:rFonts w:ascii="Helvetica" w:eastAsia="Times New Roman" w:hAnsi="Helvetica" w:cs="Helvetica"/>
          <w:color w:val="333333"/>
          <w:sz w:val="20"/>
          <w:szCs w:val="20"/>
        </w:rPr>
        <w:t xml:space="preserve"> a historizační tabulka </w:t>
      </w:r>
      <w:proofErr w:type="spellStart"/>
      <w:r w:rsidRPr="00BC0267">
        <w:rPr>
          <w:rFonts w:ascii="Helvetica" w:eastAsia="Times New Roman" w:hAnsi="Helvetica" w:cs="Helvetica"/>
          <w:color w:val="333333"/>
          <w:sz w:val="20"/>
          <w:szCs w:val="20"/>
        </w:rPr>
        <w:t>hzve_zverejneni</w:t>
      </w:r>
      <w:proofErr w:type="spellEnd"/>
      <w:r w:rsidRPr="00BC0267">
        <w:rPr>
          <w:rFonts w:ascii="Helvetica" w:eastAsia="Times New Roman" w:hAnsi="Helvetica" w:cs="Helvetica"/>
          <w:color w:val="333333"/>
          <w:sz w:val="20"/>
          <w:szCs w:val="20"/>
        </w:rPr>
        <w:t>).</w:t>
      </w:r>
    </w:p>
    <w:p w:rsidR="00BC0267" w:rsidRPr="00BC0267" w:rsidRDefault="00BC0267" w:rsidP="00BC0267">
      <w:pPr>
        <w:pBdr>
          <w:bottom w:val="single" w:sz="6" w:space="0" w:color="919699"/>
        </w:pBdr>
        <w:shd w:val="clear" w:color="auto" w:fill="FFFFFF"/>
        <w:spacing w:before="360" w:after="120" w:line="240" w:lineRule="auto"/>
        <w:outlineLvl w:val="2"/>
        <w:rPr>
          <w:rFonts w:ascii="Helvetica" w:eastAsia="Times New Roman" w:hAnsi="Helvetica" w:cs="Helvetica"/>
          <w:b/>
          <w:bCs/>
          <w:color w:val="000000"/>
          <w:sz w:val="36"/>
          <w:szCs w:val="36"/>
        </w:rPr>
      </w:pPr>
      <w:r w:rsidRPr="00BC0267">
        <w:rPr>
          <w:rFonts w:ascii="Helvetica" w:eastAsia="Times New Roman" w:hAnsi="Helvetica" w:cs="Helvetica"/>
          <w:b/>
          <w:bCs/>
          <w:color w:val="000000"/>
          <w:sz w:val="36"/>
          <w:szCs w:val="36"/>
        </w:rPr>
        <w:t xml:space="preserve">Nastavení ukládání dokumentů v </w:t>
      </w:r>
      <w:proofErr w:type="gramStart"/>
      <w:r w:rsidRPr="00BC0267">
        <w:rPr>
          <w:rFonts w:ascii="Helvetica" w:eastAsia="Times New Roman" w:hAnsi="Helvetica" w:cs="Helvetica"/>
          <w:b/>
          <w:bCs/>
          <w:color w:val="000000"/>
          <w:sz w:val="36"/>
          <w:szCs w:val="36"/>
        </w:rPr>
        <w:t>DOK</w:t>
      </w:r>
      <w:proofErr w:type="gramEnd"/>
    </w:p>
    <w:p w:rsidR="00BC0267" w:rsidRPr="00BC0267" w:rsidRDefault="00BC0267" w:rsidP="00BC0267">
      <w:pPr>
        <w:shd w:val="clear" w:color="auto" w:fill="FFFFFF"/>
        <w:spacing w:before="150" w:after="15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slouží pro konfiguraci způsobu ukládání dokumentů, které jsou zveřejňovány, o což se stará modul DOK.</w:t>
      </w:r>
    </w:p>
    <w:p w:rsidR="00BC0267" w:rsidRPr="00BC0267" w:rsidRDefault="00BC0267" w:rsidP="00BC0267">
      <w:pPr>
        <w:numPr>
          <w:ilvl w:val="0"/>
          <w:numId w:val="10"/>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Nastavení konektoru DMS:DISK a </w:t>
      </w:r>
      <w:proofErr w:type="spellStart"/>
      <w:r w:rsidRPr="00BC0267">
        <w:rPr>
          <w:rFonts w:ascii="Helvetica" w:eastAsia="Times New Roman" w:hAnsi="Helvetica" w:cs="Helvetica"/>
          <w:color w:val="333333"/>
          <w:sz w:val="20"/>
          <w:szCs w:val="20"/>
        </w:rPr>
        <w:t>dms-disk.properties</w:t>
      </w:r>
      <w:proofErr w:type="spellEnd"/>
      <w:r w:rsidRPr="00BC0267">
        <w:rPr>
          <w:rFonts w:ascii="Helvetica" w:eastAsia="Times New Roman" w:hAnsi="Helvetica" w:cs="Helvetica"/>
          <w:color w:val="333333"/>
          <w:sz w:val="20"/>
          <w:szCs w:val="20"/>
        </w:rPr>
        <w:t xml:space="preserve">.  Typ konektoru a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xml:space="preserve"> jsou shodné, jako se standardně používá pro DOC.</w:t>
      </w:r>
    </w:p>
    <w:p w:rsidR="00BC0267" w:rsidRPr="00BC0267" w:rsidRDefault="00BC0267" w:rsidP="00BC0267">
      <w:pPr>
        <w:numPr>
          <w:ilvl w:val="1"/>
          <w:numId w:val="10"/>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Sekce "Konektory" v </w:t>
      </w:r>
      <w:proofErr w:type="spellStart"/>
      <w:r w:rsidRPr="00BC0267">
        <w:rPr>
          <w:rFonts w:ascii="Helvetica" w:eastAsia="Times New Roman" w:hAnsi="Helvetica" w:cs="Helvetica"/>
          <w:color w:val="333333"/>
          <w:sz w:val="20"/>
          <w:szCs w:val="20"/>
        </w:rPr>
        <w:t>admin</w:t>
      </w:r>
      <w:proofErr w:type="spellEnd"/>
      <w:r w:rsidRPr="00BC0267">
        <w:rPr>
          <w:rFonts w:ascii="Helvetica" w:eastAsia="Times New Roman" w:hAnsi="Helvetica" w:cs="Helvetica"/>
          <w:color w:val="333333"/>
          <w:sz w:val="20"/>
          <w:szCs w:val="20"/>
        </w:rPr>
        <w:t xml:space="preserve"> nastavení aplikačního serveru AA, například </w:t>
      </w:r>
      <w:hyperlink r:id="rId6" w:history="1">
        <w:r w:rsidRPr="00BC0267">
          <w:rPr>
            <w:rFonts w:ascii="Helvetica" w:eastAsia="Times New Roman" w:hAnsi="Helvetica" w:cs="Helvetica"/>
            <w:color w:val="003366"/>
            <w:sz w:val="20"/>
            <w:szCs w:val="20"/>
            <w:u w:val="single"/>
          </w:rPr>
          <w:t>http://tst:11090/aa3/admin</w:t>
        </w:r>
        <w:r>
          <w:rPr>
            <w:rFonts w:ascii="Helvetica" w:eastAsia="Times New Roman" w:hAnsi="Helvetica" w:cs="Helvetica"/>
            <w:noProof/>
            <w:color w:val="003366"/>
            <w:sz w:val="20"/>
            <w:szCs w:val="20"/>
            <w:vertAlign w:val="superscript"/>
          </w:rPr>
          <w:drawing>
            <wp:inline distT="0" distB="0" distL="0" distR="0">
              <wp:extent cx="66675" cy="66675"/>
              <wp:effectExtent l="0" t="0" r="9525" b="9525"/>
              <wp:docPr id="7" name="Obrázek 7" descr="http://mcdoc.marbes.cz/images/icons/linkext7.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doc.marbes.cz/images/icons/linkext7.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BC0267">
        <w:rPr>
          <w:rFonts w:ascii="Helvetica" w:eastAsia="Times New Roman" w:hAnsi="Helvetica" w:cs="Helvetica"/>
          <w:color w:val="333333"/>
          <w:sz w:val="20"/>
          <w:szCs w:val="20"/>
        </w:rPr>
        <w:t xml:space="preserve"> (tabulka </w:t>
      </w:r>
      <w:proofErr w:type="spellStart"/>
      <w:r w:rsidRPr="00BC0267">
        <w:rPr>
          <w:rFonts w:ascii="Helvetica" w:eastAsia="Times New Roman" w:hAnsi="Helvetica" w:cs="Helvetica"/>
          <w:color w:val="333333"/>
          <w:sz w:val="20"/>
          <w:szCs w:val="20"/>
        </w:rPr>
        <w:t>cfg_connector</w:t>
      </w:r>
      <w:proofErr w:type="spellEnd"/>
      <w:r w:rsidRPr="00BC0267">
        <w:rPr>
          <w:rFonts w:ascii="Helvetica" w:eastAsia="Times New Roman" w:hAnsi="Helvetica" w:cs="Helvetica"/>
          <w:color w:val="333333"/>
          <w:sz w:val="20"/>
          <w:szCs w:val="20"/>
        </w:rPr>
        <w:t>)</w:t>
      </w:r>
    </w:p>
    <w:p w:rsidR="00BC0267" w:rsidRPr="00BC0267" w:rsidRDefault="00BC0267" w:rsidP="00BC0267">
      <w:pPr>
        <w:numPr>
          <w:ilvl w:val="1"/>
          <w:numId w:val="10"/>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color w:val="333333"/>
          <w:sz w:val="20"/>
          <w:szCs w:val="20"/>
        </w:rPr>
        <w:t>dms-disk.properties</w:t>
      </w:r>
      <w:proofErr w:type="spellEnd"/>
      <w:r w:rsidRPr="00BC0267">
        <w:rPr>
          <w:rFonts w:ascii="Helvetica" w:eastAsia="Times New Roman" w:hAnsi="Helvetica" w:cs="Helvetica"/>
          <w:color w:val="333333"/>
          <w:sz w:val="20"/>
          <w:szCs w:val="20"/>
        </w:rPr>
        <w:t>  v adresáři WEB-INF aplikačního serveru.</w:t>
      </w:r>
    </w:p>
    <w:p w:rsidR="00BC0267" w:rsidRPr="00BC0267" w:rsidRDefault="00BC0267" w:rsidP="00BC0267">
      <w:pPr>
        <w:numPr>
          <w:ilvl w:val="0"/>
          <w:numId w:val="10"/>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Mělo by být defaultně nastaveno při instalaci 3-16, je ale možné změnit parametry, například, aby se dokumenty ukládaly do stejného adresáře, jako jsou ukládány dokumenty ve "standardním" DOC.</w:t>
      </w:r>
    </w:p>
    <w:p w:rsidR="00BC0267" w:rsidRPr="00BC0267" w:rsidRDefault="00BC0267" w:rsidP="00BC0267">
      <w:pPr>
        <w:pBdr>
          <w:bottom w:val="single" w:sz="6" w:space="0" w:color="919699"/>
        </w:pBdr>
        <w:shd w:val="clear" w:color="auto" w:fill="FFFFFF"/>
        <w:spacing w:before="360" w:after="120" w:line="240" w:lineRule="auto"/>
        <w:outlineLvl w:val="2"/>
        <w:rPr>
          <w:rFonts w:ascii="Helvetica" w:eastAsia="Times New Roman" w:hAnsi="Helvetica" w:cs="Helvetica"/>
          <w:b/>
          <w:bCs/>
          <w:color w:val="000000"/>
          <w:sz w:val="36"/>
          <w:szCs w:val="36"/>
        </w:rPr>
      </w:pPr>
      <w:r w:rsidRPr="00BC0267">
        <w:rPr>
          <w:rFonts w:ascii="Helvetica" w:eastAsia="Times New Roman" w:hAnsi="Helvetica" w:cs="Helvetica"/>
          <w:b/>
          <w:bCs/>
          <w:color w:val="000000"/>
          <w:sz w:val="36"/>
          <w:szCs w:val="36"/>
        </w:rPr>
        <w:t>Nastavení konektorů pro odesílání požadavků zveřejnění</w:t>
      </w:r>
    </w:p>
    <w:p w:rsidR="00BC0267" w:rsidRPr="00BC0267" w:rsidRDefault="00BC0267" w:rsidP="00BC0267">
      <w:pPr>
        <w:shd w:val="clear" w:color="auto" w:fill="FFFFFF"/>
        <w:spacing w:before="150" w:after="15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Pro odesílání, ale i příjem odpovědí, požadavků na zveřejnění je využíváno buď </w:t>
      </w:r>
      <w:proofErr w:type="gramStart"/>
      <w:r w:rsidRPr="00BC0267">
        <w:rPr>
          <w:rFonts w:ascii="Helvetica" w:eastAsia="Times New Roman" w:hAnsi="Helvetica" w:cs="Helvetica"/>
          <w:color w:val="333333"/>
          <w:sz w:val="20"/>
          <w:szCs w:val="20"/>
        </w:rPr>
        <w:t>standardní nebo</w:t>
      </w:r>
      <w:proofErr w:type="gramEnd"/>
      <w:r w:rsidRPr="00BC0267">
        <w:rPr>
          <w:rFonts w:ascii="Helvetica" w:eastAsia="Times New Roman" w:hAnsi="Helvetica" w:cs="Helvetica"/>
          <w:color w:val="333333"/>
          <w:sz w:val="20"/>
          <w:szCs w:val="20"/>
        </w:rPr>
        <w:t xml:space="preserve"> speciální rozhraní spisové služby. Podpora přímého odesílání datových zpráv do datové schránky zatím </w:t>
      </w:r>
      <w:proofErr w:type="gramStart"/>
      <w:r w:rsidRPr="00BC0267">
        <w:rPr>
          <w:rFonts w:ascii="Helvetica" w:eastAsia="Times New Roman" w:hAnsi="Helvetica" w:cs="Helvetica"/>
          <w:color w:val="333333"/>
          <w:sz w:val="20"/>
          <w:szCs w:val="20"/>
        </w:rPr>
        <w:t>není podporováno</w:t>
      </w:r>
      <w:proofErr w:type="gramEnd"/>
      <w:r w:rsidRPr="00BC0267">
        <w:rPr>
          <w:rFonts w:ascii="Helvetica" w:eastAsia="Times New Roman" w:hAnsi="Helvetica" w:cs="Helvetica"/>
          <w:color w:val="333333"/>
          <w:sz w:val="20"/>
          <w:szCs w:val="20"/>
        </w:rPr>
        <w:t>, ale je plánováno na 12/2016. Vzhledem k tomu, že pro zveřejňování může být nastaveno více subjektů, které využívají více konektorů (SPS) pro odesílání požadavků, je nutné nastavit tolik konektorů, kolik se jich v reálu používá (například v Plzni má každý obvod svoji SPS).</w:t>
      </w:r>
    </w:p>
    <w:p w:rsidR="00BC0267" w:rsidRPr="00BC0267" w:rsidRDefault="00BC0267" w:rsidP="00BC0267">
      <w:pPr>
        <w:numPr>
          <w:ilvl w:val="0"/>
          <w:numId w:val="11"/>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Nastavení konektoru </w:t>
      </w:r>
      <w:proofErr w:type="spellStart"/>
      <w:r w:rsidRPr="00BC0267">
        <w:rPr>
          <w:rFonts w:ascii="Helvetica" w:eastAsia="Times New Roman" w:hAnsi="Helvetica" w:cs="Helvetica"/>
          <w:color w:val="333333"/>
          <w:sz w:val="20"/>
          <w:szCs w:val="20"/>
        </w:rPr>
        <w:t>SPS:xxx</w:t>
      </w:r>
      <w:proofErr w:type="spellEnd"/>
      <w:r w:rsidRPr="00BC0267">
        <w:rPr>
          <w:rFonts w:ascii="Helvetica" w:eastAsia="Times New Roman" w:hAnsi="Helvetica" w:cs="Helvetica"/>
          <w:color w:val="333333"/>
          <w:sz w:val="20"/>
          <w:szCs w:val="20"/>
        </w:rPr>
        <w:t xml:space="preserve">, případně </w:t>
      </w:r>
      <w:proofErr w:type="spellStart"/>
      <w:r w:rsidRPr="00BC0267">
        <w:rPr>
          <w:rFonts w:ascii="Helvetica" w:eastAsia="Times New Roman" w:hAnsi="Helvetica" w:cs="Helvetica"/>
          <w:color w:val="333333"/>
          <w:sz w:val="20"/>
          <w:szCs w:val="20"/>
        </w:rPr>
        <w:t>ISRS:xxx</w:t>
      </w:r>
      <w:proofErr w:type="spellEnd"/>
      <w:r w:rsidRPr="00BC0267">
        <w:rPr>
          <w:rFonts w:ascii="Helvetica" w:eastAsia="Times New Roman" w:hAnsi="Helvetica" w:cs="Helvetica"/>
          <w:color w:val="333333"/>
          <w:sz w:val="20"/>
          <w:szCs w:val="20"/>
        </w:rPr>
        <w:t xml:space="preserve"> (pro speciální rozhraní).  Více  o jednotlivých </w:t>
      </w:r>
      <w:proofErr w:type="spellStart"/>
      <w:r w:rsidRPr="00BC0267">
        <w:rPr>
          <w:rFonts w:ascii="Helvetica" w:eastAsia="Times New Roman" w:hAnsi="Helvetica" w:cs="Helvetica"/>
          <w:color w:val="333333"/>
          <w:sz w:val="20"/>
          <w:szCs w:val="20"/>
        </w:rPr>
        <w:t>konketorech</w:t>
      </w:r>
      <w:proofErr w:type="spellEnd"/>
      <w:r w:rsidRPr="00BC0267">
        <w:rPr>
          <w:rFonts w:ascii="Helvetica" w:eastAsia="Times New Roman" w:hAnsi="Helvetica" w:cs="Helvetica"/>
          <w:color w:val="333333"/>
          <w:sz w:val="20"/>
          <w:szCs w:val="20"/>
        </w:rPr>
        <w:t xml:space="preserve"> níže.</w:t>
      </w:r>
    </w:p>
    <w:p w:rsidR="00BC0267" w:rsidRPr="00BC0267" w:rsidRDefault="00BC0267" w:rsidP="00BC0267">
      <w:pPr>
        <w:numPr>
          <w:ilvl w:val="1"/>
          <w:numId w:val="11"/>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Sekce "Konektory" v </w:t>
      </w:r>
      <w:proofErr w:type="spellStart"/>
      <w:r w:rsidRPr="00BC0267">
        <w:rPr>
          <w:rFonts w:ascii="Helvetica" w:eastAsia="Times New Roman" w:hAnsi="Helvetica" w:cs="Helvetica"/>
          <w:color w:val="333333"/>
          <w:sz w:val="20"/>
          <w:szCs w:val="20"/>
        </w:rPr>
        <w:t>admin</w:t>
      </w:r>
      <w:proofErr w:type="spellEnd"/>
      <w:r w:rsidRPr="00BC0267">
        <w:rPr>
          <w:rFonts w:ascii="Helvetica" w:eastAsia="Times New Roman" w:hAnsi="Helvetica" w:cs="Helvetica"/>
          <w:color w:val="333333"/>
          <w:sz w:val="20"/>
          <w:szCs w:val="20"/>
        </w:rPr>
        <w:t xml:space="preserve"> nastavení aplikačního serveru AA, například </w:t>
      </w:r>
      <w:hyperlink r:id="rId8" w:history="1">
        <w:r w:rsidRPr="00BC0267">
          <w:rPr>
            <w:rFonts w:ascii="Helvetica" w:eastAsia="Times New Roman" w:hAnsi="Helvetica" w:cs="Helvetica"/>
            <w:color w:val="003366"/>
            <w:sz w:val="20"/>
            <w:szCs w:val="20"/>
            <w:u w:val="single"/>
          </w:rPr>
          <w:t>http://tst:11090/aa3/admin</w:t>
        </w:r>
        <w:r>
          <w:rPr>
            <w:rFonts w:ascii="Helvetica" w:eastAsia="Times New Roman" w:hAnsi="Helvetica" w:cs="Helvetica"/>
            <w:noProof/>
            <w:color w:val="003366"/>
            <w:sz w:val="20"/>
            <w:szCs w:val="20"/>
            <w:vertAlign w:val="superscript"/>
          </w:rPr>
          <w:drawing>
            <wp:inline distT="0" distB="0" distL="0" distR="0">
              <wp:extent cx="66675" cy="66675"/>
              <wp:effectExtent l="0" t="0" r="9525" b="9525"/>
              <wp:docPr id="6" name="Obrázek 6" descr="http://mcdoc.marbes.cz/images/icons/linkext7.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cdoc.marbes.cz/images/icons/linkext7.gif">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BC0267">
        <w:rPr>
          <w:rFonts w:ascii="Helvetica" w:eastAsia="Times New Roman" w:hAnsi="Helvetica" w:cs="Helvetica"/>
          <w:color w:val="333333"/>
          <w:sz w:val="20"/>
          <w:szCs w:val="20"/>
        </w:rPr>
        <w:t xml:space="preserve"> (tabulka </w:t>
      </w:r>
      <w:proofErr w:type="spellStart"/>
      <w:r w:rsidRPr="00BC0267">
        <w:rPr>
          <w:rFonts w:ascii="Helvetica" w:eastAsia="Times New Roman" w:hAnsi="Helvetica" w:cs="Helvetica"/>
          <w:color w:val="333333"/>
          <w:sz w:val="20"/>
          <w:szCs w:val="20"/>
        </w:rPr>
        <w:t>cfg_connector</w:t>
      </w:r>
      <w:proofErr w:type="spellEnd"/>
      <w:r w:rsidRPr="00BC0267">
        <w:rPr>
          <w:rFonts w:ascii="Helvetica" w:eastAsia="Times New Roman" w:hAnsi="Helvetica" w:cs="Helvetica"/>
          <w:color w:val="333333"/>
          <w:sz w:val="20"/>
          <w:szCs w:val="20"/>
        </w:rPr>
        <w:t>)</w:t>
      </w:r>
    </w:p>
    <w:p w:rsidR="00BC0267" w:rsidRPr="00BC0267" w:rsidRDefault="00BC0267" w:rsidP="00BC0267">
      <w:pPr>
        <w:numPr>
          <w:ilvl w:val="1"/>
          <w:numId w:val="11"/>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color w:val="333333"/>
          <w:sz w:val="20"/>
          <w:szCs w:val="20"/>
        </w:rPr>
        <w:t>sps-xxx.properties</w:t>
      </w:r>
      <w:proofErr w:type="spellEnd"/>
      <w:r w:rsidRPr="00BC0267">
        <w:rPr>
          <w:rFonts w:ascii="Helvetica" w:eastAsia="Times New Roman" w:hAnsi="Helvetica" w:cs="Helvetica"/>
          <w:color w:val="333333"/>
          <w:sz w:val="20"/>
          <w:szCs w:val="20"/>
        </w:rPr>
        <w:t xml:space="preserve">, případně </w:t>
      </w:r>
      <w:proofErr w:type="spellStart"/>
      <w:r w:rsidRPr="00BC0267">
        <w:rPr>
          <w:rFonts w:ascii="Helvetica" w:eastAsia="Times New Roman" w:hAnsi="Helvetica" w:cs="Helvetica"/>
          <w:color w:val="333333"/>
          <w:sz w:val="20"/>
          <w:szCs w:val="20"/>
        </w:rPr>
        <w:t>isrs-xxx.properties</w:t>
      </w:r>
      <w:proofErr w:type="spellEnd"/>
      <w:r w:rsidRPr="00BC0267">
        <w:rPr>
          <w:rFonts w:ascii="Helvetica" w:eastAsia="Times New Roman" w:hAnsi="Helvetica" w:cs="Helvetica"/>
          <w:color w:val="333333"/>
          <w:sz w:val="20"/>
          <w:szCs w:val="20"/>
        </w:rPr>
        <w:t>  v adresáři WEB-INF aplikačního serveru.</w:t>
      </w:r>
    </w:p>
    <w:p w:rsidR="00BC0267" w:rsidRPr="00BC0267" w:rsidRDefault="00BC0267" w:rsidP="00BC0267">
      <w:pPr>
        <w:numPr>
          <w:ilvl w:val="1"/>
          <w:numId w:val="11"/>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Pokud je využíváno více konektorů pro odesílání požadavků, je nutné použít vazbu konektoru na OJ, shodně jako se používá v nastavení SPS u DOC.</w:t>
      </w:r>
    </w:p>
    <w:p w:rsidR="00BC0267" w:rsidRPr="00BC0267" w:rsidRDefault="00BC0267" w:rsidP="00BC0267">
      <w:pPr>
        <w:numPr>
          <w:ilvl w:val="0"/>
          <w:numId w:val="11"/>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způsobu vypravení, pokud je využíván konektor pro SPS.</w:t>
      </w:r>
    </w:p>
    <w:p w:rsidR="00BC0267" w:rsidRPr="00BC0267" w:rsidRDefault="00BC0267" w:rsidP="00BC0267">
      <w:pPr>
        <w:numPr>
          <w:ilvl w:val="1"/>
          <w:numId w:val="11"/>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Nastavení se </w:t>
      </w:r>
      <w:proofErr w:type="gramStart"/>
      <w:r w:rsidRPr="00BC0267">
        <w:rPr>
          <w:rFonts w:ascii="Helvetica" w:eastAsia="Times New Roman" w:hAnsi="Helvetica" w:cs="Helvetica"/>
          <w:color w:val="333333"/>
          <w:sz w:val="20"/>
          <w:szCs w:val="20"/>
        </w:rPr>
        <w:t>provádí</w:t>
      </w:r>
      <w:proofErr w:type="gramEnd"/>
      <w:r w:rsidRPr="00BC0267">
        <w:rPr>
          <w:rFonts w:ascii="Helvetica" w:eastAsia="Times New Roman" w:hAnsi="Helvetica" w:cs="Helvetica"/>
          <w:color w:val="333333"/>
          <w:sz w:val="20"/>
          <w:szCs w:val="20"/>
        </w:rPr>
        <w:t xml:space="preserve"> v definici konkrétního konektoru </w:t>
      </w:r>
      <w:proofErr w:type="gramStart"/>
      <w:r w:rsidRPr="00BC0267">
        <w:rPr>
          <w:rFonts w:ascii="Helvetica" w:eastAsia="Times New Roman" w:hAnsi="Helvetica" w:cs="Helvetica"/>
          <w:color w:val="333333"/>
          <w:sz w:val="20"/>
          <w:szCs w:val="20"/>
        </w:rPr>
        <w:t>viz</w:t>
      </w:r>
      <w:proofErr w:type="gramEnd"/>
      <w:r w:rsidRPr="00BC0267">
        <w:rPr>
          <w:rFonts w:ascii="Helvetica" w:eastAsia="Times New Roman" w:hAnsi="Helvetica" w:cs="Helvetica"/>
          <w:color w:val="333333"/>
          <w:sz w:val="20"/>
          <w:szCs w:val="20"/>
        </w:rPr>
        <w:t xml:space="preserve"> výše.</w:t>
      </w:r>
    </w:p>
    <w:p w:rsidR="00BC0267" w:rsidRPr="00BC0267" w:rsidRDefault="00BC0267" w:rsidP="00BC0267">
      <w:pPr>
        <w:numPr>
          <w:ilvl w:val="1"/>
          <w:numId w:val="11"/>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Postačuje definovat jeden způsob vypravení pro datovou zprávu, jen tento typ vypravení je ve zveřejňování využíván. Nastavení je shodné, jako se používá v nastavení SPS u DOC.</w:t>
      </w:r>
    </w:p>
    <w:p w:rsidR="00BC0267" w:rsidRPr="00BC0267" w:rsidRDefault="00BC0267" w:rsidP="00BC0267">
      <w:pPr>
        <w:numPr>
          <w:ilvl w:val="0"/>
          <w:numId w:val="11"/>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Konfiguraci je nutné vytvořit ručně, při instalaci není nastaveno nic.</w:t>
      </w:r>
    </w:p>
    <w:p w:rsidR="00BC0267" w:rsidRPr="00BC0267" w:rsidRDefault="00BC0267" w:rsidP="00BC0267">
      <w:pPr>
        <w:shd w:val="clear" w:color="auto" w:fill="FFFFFF"/>
        <w:spacing w:before="288" w:after="72" w:line="240" w:lineRule="auto"/>
        <w:outlineLvl w:val="3"/>
        <w:rPr>
          <w:rFonts w:ascii="Helvetica" w:eastAsia="Times New Roman" w:hAnsi="Helvetica" w:cs="Helvetica"/>
          <w:b/>
          <w:bCs/>
          <w:color w:val="000000"/>
          <w:sz w:val="31"/>
          <w:szCs w:val="31"/>
        </w:rPr>
      </w:pPr>
      <w:r w:rsidRPr="00BC0267">
        <w:rPr>
          <w:rFonts w:ascii="Helvetica" w:eastAsia="Times New Roman" w:hAnsi="Helvetica" w:cs="Helvetica"/>
          <w:b/>
          <w:bCs/>
          <w:color w:val="000000"/>
          <w:sz w:val="31"/>
          <w:szCs w:val="31"/>
        </w:rPr>
        <w:t>Standardní konektory SPS</w:t>
      </w:r>
    </w:p>
    <w:p w:rsidR="00BC0267" w:rsidRPr="00BC0267" w:rsidRDefault="00BC0267" w:rsidP="00BC0267">
      <w:pPr>
        <w:shd w:val="clear" w:color="auto" w:fill="FFFFFF"/>
        <w:spacing w:before="150" w:after="15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lastRenderedPageBreak/>
        <w:t xml:space="preserve">Nastavení je shodné jako u současného DOC včetně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xml:space="preserve"> souborů. Fakticky je možné vše zkopírovat, tedy jak záznamy v DB, tak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xml:space="preserve"> soubory ve WEB-INF.</w:t>
      </w:r>
    </w:p>
    <w:p w:rsidR="00BC0267" w:rsidRPr="00BC0267" w:rsidRDefault="00BC0267" w:rsidP="00BC0267">
      <w:pPr>
        <w:shd w:val="clear" w:color="auto" w:fill="FFFFFF"/>
        <w:spacing w:before="288" w:after="72" w:line="240" w:lineRule="auto"/>
        <w:outlineLvl w:val="3"/>
        <w:rPr>
          <w:rFonts w:ascii="Helvetica" w:eastAsia="Times New Roman" w:hAnsi="Helvetica" w:cs="Helvetica"/>
          <w:b/>
          <w:bCs/>
          <w:color w:val="000000"/>
          <w:sz w:val="31"/>
          <w:szCs w:val="31"/>
        </w:rPr>
      </w:pPr>
      <w:r w:rsidRPr="00BC0267">
        <w:rPr>
          <w:rFonts w:ascii="Helvetica" w:eastAsia="Times New Roman" w:hAnsi="Helvetica" w:cs="Helvetica"/>
          <w:b/>
          <w:bCs/>
          <w:color w:val="000000"/>
          <w:sz w:val="31"/>
          <w:szCs w:val="31"/>
        </w:rPr>
        <w:t>Speciální konektory SPS</w:t>
      </w:r>
    </w:p>
    <w:p w:rsidR="00BC0267" w:rsidRPr="00BC0267" w:rsidRDefault="00BC0267" w:rsidP="00BC0267">
      <w:pPr>
        <w:shd w:val="clear" w:color="auto" w:fill="FFFFFF"/>
        <w:spacing w:before="150" w:after="15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Zatím jsou podporovány pouze dva speciální konektory a to ISRS:ESPIS a ISRS:ATHENA</w:t>
      </w:r>
    </w:p>
    <w:p w:rsidR="00BC0267" w:rsidRPr="00BC0267" w:rsidRDefault="00BC0267" w:rsidP="00BC0267">
      <w:pPr>
        <w:shd w:val="clear" w:color="auto" w:fill="FFFFFF"/>
        <w:spacing w:before="240" w:after="24" w:line="240" w:lineRule="auto"/>
        <w:outlineLvl w:val="4"/>
        <w:rPr>
          <w:rFonts w:ascii="Helvetica" w:eastAsia="Times New Roman" w:hAnsi="Helvetica" w:cs="Helvetica"/>
          <w:b/>
          <w:bCs/>
          <w:color w:val="000000"/>
          <w:sz w:val="29"/>
          <w:szCs w:val="29"/>
        </w:rPr>
      </w:pPr>
      <w:r w:rsidRPr="00BC0267">
        <w:rPr>
          <w:rFonts w:ascii="Helvetica" w:eastAsia="Times New Roman" w:hAnsi="Helvetica" w:cs="Helvetica"/>
          <w:b/>
          <w:bCs/>
          <w:color w:val="000000"/>
          <w:sz w:val="29"/>
          <w:szCs w:val="29"/>
        </w:rPr>
        <w:t>ISRS:ATHENA</w:t>
      </w:r>
    </w:p>
    <w:p w:rsidR="00BC0267" w:rsidRPr="00BC0267" w:rsidRDefault="00BC0267" w:rsidP="00BC0267">
      <w:pPr>
        <w:numPr>
          <w:ilvl w:val="0"/>
          <w:numId w:val="12"/>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Podrobnosti budou doplněny, zatím je "živé" a řeší Pavel Hojda a Michal Hájek.</w:t>
      </w:r>
    </w:p>
    <w:p w:rsidR="00BC0267" w:rsidRPr="00BC0267" w:rsidRDefault="00BC0267" w:rsidP="00BC0267">
      <w:pPr>
        <w:numPr>
          <w:ilvl w:val="0"/>
          <w:numId w:val="12"/>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Příklad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xml:space="preserve"> je v příloze.</w:t>
      </w:r>
    </w:p>
    <w:p w:rsidR="00BC0267" w:rsidRPr="00BC0267" w:rsidRDefault="00BC0267" w:rsidP="00BC0267">
      <w:pPr>
        <w:shd w:val="clear" w:color="auto" w:fill="FFFFFF"/>
        <w:spacing w:before="240" w:after="24" w:line="240" w:lineRule="auto"/>
        <w:outlineLvl w:val="4"/>
        <w:rPr>
          <w:rFonts w:ascii="Helvetica" w:eastAsia="Times New Roman" w:hAnsi="Helvetica" w:cs="Helvetica"/>
          <w:b/>
          <w:bCs/>
          <w:color w:val="000000"/>
          <w:sz w:val="29"/>
          <w:szCs w:val="29"/>
        </w:rPr>
      </w:pPr>
      <w:r w:rsidRPr="00BC0267">
        <w:rPr>
          <w:rFonts w:ascii="Helvetica" w:eastAsia="Times New Roman" w:hAnsi="Helvetica" w:cs="Helvetica"/>
          <w:b/>
          <w:bCs/>
          <w:color w:val="000000"/>
          <w:sz w:val="29"/>
          <w:szCs w:val="29"/>
        </w:rPr>
        <w:t>ISRS:ESPIS</w:t>
      </w:r>
    </w:p>
    <w:p w:rsidR="00BC0267" w:rsidRPr="00BC0267" w:rsidRDefault="00BC0267" w:rsidP="00BC0267">
      <w:pPr>
        <w:numPr>
          <w:ilvl w:val="0"/>
          <w:numId w:val="1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Příklad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xml:space="preserve"> je v příloze.</w:t>
      </w:r>
    </w:p>
    <w:p w:rsidR="00BC0267" w:rsidRPr="00BC0267" w:rsidRDefault="00BC0267" w:rsidP="00BC0267">
      <w:pPr>
        <w:numPr>
          <w:ilvl w:val="0"/>
          <w:numId w:val="1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Pro speciální rozhraní </w:t>
      </w:r>
      <w:proofErr w:type="spellStart"/>
      <w:r w:rsidRPr="00BC0267">
        <w:rPr>
          <w:rFonts w:ascii="Helvetica" w:eastAsia="Times New Roman" w:hAnsi="Helvetica" w:cs="Helvetica"/>
          <w:color w:val="333333"/>
          <w:sz w:val="20"/>
          <w:szCs w:val="20"/>
        </w:rPr>
        <w:t>espis</w:t>
      </w:r>
      <w:proofErr w:type="spellEnd"/>
      <w:r w:rsidRPr="00BC0267">
        <w:rPr>
          <w:rFonts w:ascii="Helvetica" w:eastAsia="Times New Roman" w:hAnsi="Helvetica" w:cs="Helvetica"/>
          <w:color w:val="333333"/>
          <w:sz w:val="20"/>
          <w:szCs w:val="20"/>
        </w:rPr>
        <w:t xml:space="preserve"> je nutné znát:</w:t>
      </w:r>
    </w:p>
    <w:p w:rsidR="00BC0267" w:rsidRPr="00BC0267" w:rsidRDefault="00BC0267" w:rsidP="00BC0267">
      <w:pPr>
        <w:numPr>
          <w:ilvl w:val="1"/>
          <w:numId w:val="13"/>
        </w:numPr>
        <w:shd w:val="clear" w:color="auto" w:fill="FFFFFF"/>
        <w:spacing w:after="0" w:line="260" w:lineRule="atLeast"/>
        <w:rPr>
          <w:rFonts w:ascii="Helvetica" w:eastAsia="Times New Roman" w:hAnsi="Helvetica" w:cs="Helvetica"/>
          <w:color w:val="333333"/>
          <w:sz w:val="20"/>
          <w:szCs w:val="20"/>
        </w:rPr>
      </w:pPr>
      <w:proofErr w:type="gramStart"/>
      <w:r w:rsidRPr="00BC0267">
        <w:rPr>
          <w:rFonts w:ascii="Helvetica" w:eastAsia="Times New Roman" w:hAnsi="Helvetica" w:cs="Helvetica"/>
          <w:b/>
          <w:bCs/>
          <w:color w:val="333333"/>
          <w:sz w:val="20"/>
          <w:szCs w:val="20"/>
        </w:rPr>
        <w:t>adresu</w:t>
      </w:r>
      <w:proofErr w:type="gramEnd"/>
      <w:r w:rsidRPr="00BC0267">
        <w:rPr>
          <w:rFonts w:ascii="Helvetica" w:eastAsia="Times New Roman" w:hAnsi="Helvetica" w:cs="Helvetica"/>
          <w:b/>
          <w:bCs/>
          <w:color w:val="333333"/>
          <w:sz w:val="20"/>
          <w:szCs w:val="20"/>
        </w:rPr>
        <w:t xml:space="preserve"> rozhraní</w:t>
      </w:r>
      <w:r w:rsidRPr="00BC0267">
        <w:rPr>
          <w:rFonts w:ascii="Helvetica" w:eastAsia="Times New Roman" w:hAnsi="Helvetica" w:cs="Helvetica"/>
          <w:color w:val="333333"/>
          <w:sz w:val="20"/>
          <w:szCs w:val="20"/>
        </w:rPr>
        <w:t xml:space="preserve"> - je jiná než standardní </w:t>
      </w:r>
      <w:proofErr w:type="gramStart"/>
      <w:r w:rsidRPr="00BC0267">
        <w:rPr>
          <w:rFonts w:ascii="Helvetica" w:eastAsia="Times New Roman" w:hAnsi="Helvetica" w:cs="Helvetica"/>
          <w:color w:val="333333"/>
          <w:sz w:val="20"/>
          <w:szCs w:val="20"/>
        </w:rPr>
        <w:t>SPS</w:t>
      </w:r>
      <w:proofErr w:type="gramEnd"/>
    </w:p>
    <w:p w:rsidR="00BC0267" w:rsidRPr="00BC0267" w:rsidRDefault="00BC0267" w:rsidP="00BC0267">
      <w:pPr>
        <w:numPr>
          <w:ilvl w:val="1"/>
          <w:numId w:val="1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b/>
          <w:bCs/>
          <w:color w:val="333333"/>
          <w:sz w:val="20"/>
          <w:szCs w:val="20"/>
        </w:rPr>
        <w:t>uživatele a heslo pro ověřování při volání webových služeb</w:t>
      </w:r>
      <w:r w:rsidRPr="00BC0267">
        <w:rPr>
          <w:rFonts w:ascii="Helvetica" w:eastAsia="Times New Roman" w:hAnsi="Helvetica" w:cs="Helvetica"/>
          <w:color w:val="333333"/>
          <w:sz w:val="20"/>
          <w:szCs w:val="20"/>
        </w:rPr>
        <w:t> - to nesouvisí, jaký uživatel je posílán s požadavky, jde jen o ověření systému</w:t>
      </w:r>
    </w:p>
    <w:p w:rsidR="00BC0267" w:rsidRPr="00BC0267" w:rsidRDefault="00BC0267" w:rsidP="00BC0267">
      <w:pPr>
        <w:numPr>
          <w:ilvl w:val="1"/>
          <w:numId w:val="1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b/>
          <w:bCs/>
          <w:color w:val="333333"/>
          <w:sz w:val="20"/>
          <w:szCs w:val="20"/>
        </w:rPr>
        <w:t xml:space="preserve">Domluvený identifikátor </w:t>
      </w:r>
      <w:proofErr w:type="gramStart"/>
      <w:r w:rsidRPr="00BC0267">
        <w:rPr>
          <w:rFonts w:ascii="Helvetica" w:eastAsia="Times New Roman" w:hAnsi="Helvetica" w:cs="Helvetica"/>
          <w:b/>
          <w:bCs/>
          <w:color w:val="333333"/>
          <w:sz w:val="20"/>
          <w:szCs w:val="20"/>
        </w:rPr>
        <w:t>pro AIS</w:t>
      </w:r>
      <w:r w:rsidRPr="00BC0267">
        <w:rPr>
          <w:rFonts w:ascii="Helvetica" w:eastAsia="Times New Roman" w:hAnsi="Helvetica" w:cs="Helvetica"/>
          <w:color w:val="333333"/>
          <w:sz w:val="20"/>
          <w:szCs w:val="20"/>
        </w:rPr>
        <w:t> - jak</w:t>
      </w:r>
      <w:proofErr w:type="gramEnd"/>
      <w:r w:rsidRPr="00BC0267">
        <w:rPr>
          <w:rFonts w:ascii="Helvetica" w:eastAsia="Times New Roman" w:hAnsi="Helvetica" w:cs="Helvetica"/>
          <w:color w:val="333333"/>
          <w:sz w:val="20"/>
          <w:szCs w:val="20"/>
        </w:rPr>
        <w:t xml:space="preserve"> nás bude spisová služba identifikovat při volání WS (nemá nic společného se ZR)</w:t>
      </w:r>
    </w:p>
    <w:p w:rsidR="00BC0267" w:rsidRPr="00BC0267" w:rsidRDefault="00BC0267" w:rsidP="00BC0267">
      <w:pPr>
        <w:numPr>
          <w:ilvl w:val="1"/>
          <w:numId w:val="13"/>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b/>
          <w:bCs/>
          <w:color w:val="333333"/>
          <w:sz w:val="20"/>
          <w:szCs w:val="20"/>
        </w:rPr>
        <w:t>zdrojid</w:t>
      </w:r>
      <w:proofErr w:type="spellEnd"/>
      <w:r w:rsidRPr="00BC0267">
        <w:rPr>
          <w:rFonts w:ascii="Helvetica" w:eastAsia="Times New Roman" w:hAnsi="Helvetica" w:cs="Helvetica"/>
          <w:color w:val="333333"/>
          <w:sz w:val="20"/>
          <w:szCs w:val="20"/>
        </w:rPr>
        <w:t xml:space="preserve"> - identifikátor požadavků/dokumentů, které posíláme do </w:t>
      </w:r>
      <w:proofErr w:type="spellStart"/>
      <w:r w:rsidRPr="00BC0267">
        <w:rPr>
          <w:rFonts w:ascii="Helvetica" w:eastAsia="Times New Roman" w:hAnsi="Helvetica" w:cs="Helvetica"/>
          <w:color w:val="333333"/>
          <w:sz w:val="20"/>
          <w:szCs w:val="20"/>
        </w:rPr>
        <w:t>espis</w:t>
      </w:r>
      <w:proofErr w:type="spellEnd"/>
    </w:p>
    <w:p w:rsidR="00BC0267" w:rsidRPr="00BC0267" w:rsidRDefault="00BC0267" w:rsidP="00BC0267">
      <w:pPr>
        <w:numPr>
          <w:ilvl w:val="2"/>
          <w:numId w:val="1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 tento identifikátor musí být nastaven generátor čísel, měl by být defaultně nastaven při instalaci 3-16.1.</w:t>
      </w:r>
    </w:p>
    <w:p w:rsidR="00BC0267" w:rsidRPr="00BC0267" w:rsidRDefault="00BC0267" w:rsidP="00BC0267">
      <w:pPr>
        <w:numPr>
          <w:ilvl w:val="2"/>
          <w:numId w:val="1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je v tabulce </w:t>
      </w:r>
      <w:proofErr w:type="spellStart"/>
      <w:r w:rsidRPr="00BC0267">
        <w:rPr>
          <w:rFonts w:ascii="Helvetica" w:eastAsia="Times New Roman" w:hAnsi="Helvetica" w:cs="Helvetica"/>
          <w:b/>
          <w:bCs/>
          <w:color w:val="333333"/>
          <w:sz w:val="20"/>
          <w:szCs w:val="20"/>
        </w:rPr>
        <w:t>boot_generatorcisel</w:t>
      </w:r>
      <w:proofErr w:type="spellEnd"/>
      <w:r w:rsidRPr="00BC0267">
        <w:rPr>
          <w:rFonts w:ascii="Helvetica" w:eastAsia="Times New Roman" w:hAnsi="Helvetica" w:cs="Helvetica"/>
          <w:b/>
          <w:bCs/>
          <w:color w:val="333333"/>
          <w:sz w:val="20"/>
          <w:szCs w:val="20"/>
        </w:rPr>
        <w:t>: </w:t>
      </w:r>
      <w:r w:rsidRPr="00BC0267">
        <w:rPr>
          <w:rFonts w:ascii="Helvetica" w:eastAsia="Times New Roman" w:hAnsi="Helvetica" w:cs="Helvetica"/>
          <w:color w:val="333333"/>
          <w:sz w:val="20"/>
          <w:szCs w:val="20"/>
        </w:rPr>
        <w:t> </w:t>
      </w:r>
      <w:proofErr w:type="spellStart"/>
      <w:r w:rsidRPr="00BC0267">
        <w:rPr>
          <w:rFonts w:ascii="Helvetica" w:eastAsia="Times New Roman" w:hAnsi="Helvetica" w:cs="Helvetica"/>
          <w:color w:val="333333"/>
          <w:sz w:val="20"/>
          <w:szCs w:val="20"/>
        </w:rPr>
        <w:t>nazev_rady</w:t>
      </w:r>
      <w:proofErr w:type="spellEnd"/>
      <w:r w:rsidRPr="00BC0267">
        <w:rPr>
          <w:rFonts w:ascii="Helvetica" w:eastAsia="Times New Roman" w:hAnsi="Helvetica" w:cs="Helvetica"/>
          <w:color w:val="333333"/>
          <w:sz w:val="20"/>
          <w:szCs w:val="20"/>
        </w:rPr>
        <w:t xml:space="preserve">=agend (to co je uvedeno v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xml:space="preserve">), inc1=číslo které bude generátor </w:t>
      </w:r>
      <w:proofErr w:type="spellStart"/>
      <w:r w:rsidRPr="00BC0267">
        <w:rPr>
          <w:rFonts w:ascii="Helvetica" w:eastAsia="Times New Roman" w:hAnsi="Helvetica" w:cs="Helvetica"/>
          <w:color w:val="333333"/>
          <w:sz w:val="20"/>
          <w:szCs w:val="20"/>
        </w:rPr>
        <w:t>incrementovat</w:t>
      </w:r>
      <w:proofErr w:type="spellEnd"/>
      <w:r w:rsidRPr="00BC0267">
        <w:rPr>
          <w:rFonts w:ascii="Helvetica" w:eastAsia="Times New Roman" w:hAnsi="Helvetica" w:cs="Helvetica"/>
          <w:color w:val="333333"/>
          <w:sz w:val="20"/>
          <w:szCs w:val="20"/>
        </w:rPr>
        <w:t xml:space="preserve"> (pokud nechceme začínat </w:t>
      </w:r>
      <w:proofErr w:type="gramStart"/>
      <w:r w:rsidRPr="00BC0267">
        <w:rPr>
          <w:rFonts w:ascii="Helvetica" w:eastAsia="Times New Roman" w:hAnsi="Helvetica" w:cs="Helvetica"/>
          <w:color w:val="333333"/>
          <w:sz w:val="20"/>
          <w:szCs w:val="20"/>
        </w:rPr>
        <w:t>od</w:t>
      </w:r>
      <w:proofErr w:type="gramEnd"/>
      <w:r w:rsidRPr="00BC0267">
        <w:rPr>
          <w:rFonts w:ascii="Helvetica" w:eastAsia="Times New Roman" w:hAnsi="Helvetica" w:cs="Helvetica"/>
          <w:color w:val="333333"/>
          <w:sz w:val="20"/>
          <w:szCs w:val="20"/>
        </w:rPr>
        <w:t xml:space="preserve"> jedna </w:t>
      </w:r>
      <w:proofErr w:type="gramStart"/>
      <w:r w:rsidRPr="00BC0267">
        <w:rPr>
          <w:rFonts w:ascii="Helvetica" w:eastAsia="Times New Roman" w:hAnsi="Helvetica" w:cs="Helvetica"/>
          <w:color w:val="333333"/>
          <w:sz w:val="20"/>
          <w:szCs w:val="20"/>
        </w:rPr>
        <w:t>stačí</w:t>
      </w:r>
      <w:proofErr w:type="gramEnd"/>
      <w:r w:rsidRPr="00BC0267">
        <w:rPr>
          <w:rFonts w:ascii="Helvetica" w:eastAsia="Times New Roman" w:hAnsi="Helvetica" w:cs="Helvetica"/>
          <w:color w:val="333333"/>
          <w:sz w:val="20"/>
          <w:szCs w:val="20"/>
        </w:rPr>
        <w:t xml:space="preserve"> nastavit jakékoli větší číslo</w:t>
      </w:r>
    </w:p>
    <w:p w:rsidR="00BC0267" w:rsidRPr="00BC0267" w:rsidRDefault="00BC0267" w:rsidP="00BC0267">
      <w:pPr>
        <w:pBdr>
          <w:bottom w:val="single" w:sz="6" w:space="0" w:color="919699"/>
        </w:pBdr>
        <w:shd w:val="clear" w:color="auto" w:fill="FFFFFF"/>
        <w:spacing w:before="360" w:after="120" w:line="240" w:lineRule="auto"/>
        <w:outlineLvl w:val="2"/>
        <w:rPr>
          <w:rFonts w:ascii="Helvetica" w:eastAsia="Times New Roman" w:hAnsi="Helvetica" w:cs="Helvetica"/>
          <w:b/>
          <w:bCs/>
          <w:color w:val="000000"/>
          <w:sz w:val="36"/>
          <w:szCs w:val="36"/>
        </w:rPr>
      </w:pPr>
      <w:r w:rsidRPr="00BC0267">
        <w:rPr>
          <w:rFonts w:ascii="Helvetica" w:eastAsia="Times New Roman" w:hAnsi="Helvetica" w:cs="Helvetica"/>
          <w:b/>
          <w:bCs/>
          <w:color w:val="000000"/>
          <w:sz w:val="36"/>
          <w:szCs w:val="36"/>
        </w:rPr>
        <w:t>Obecné nastavení zveřejnění </w:t>
      </w:r>
    </w:p>
    <w:p w:rsidR="00BC0267" w:rsidRPr="00BC0267" w:rsidRDefault="00BC0267" w:rsidP="00BC0267">
      <w:pPr>
        <w:numPr>
          <w:ilvl w:val="0"/>
          <w:numId w:val="1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Zůstává shodné jako v minulé verzi, tedy v </w:t>
      </w:r>
      <w:proofErr w:type="spellStart"/>
      <w:r w:rsidRPr="00BC0267">
        <w:rPr>
          <w:rFonts w:ascii="Helvetica" w:eastAsia="Times New Roman" w:hAnsi="Helvetica" w:cs="Helvetica"/>
          <w:color w:val="333333"/>
          <w:sz w:val="20"/>
          <w:szCs w:val="20"/>
        </w:rPr>
        <w:t>zverejnovani.properties</w:t>
      </w:r>
      <w:proofErr w:type="spellEnd"/>
      <w:r w:rsidRPr="00BC0267">
        <w:rPr>
          <w:rFonts w:ascii="Helvetica" w:eastAsia="Times New Roman" w:hAnsi="Helvetica" w:cs="Helvetica"/>
          <w:color w:val="333333"/>
          <w:sz w:val="20"/>
          <w:szCs w:val="20"/>
        </w:rPr>
        <w:t xml:space="preserve"> (příklad v příloze). </w:t>
      </w:r>
    </w:p>
    <w:p w:rsidR="00BC0267" w:rsidRPr="00BC0267" w:rsidRDefault="00BC0267" w:rsidP="00BC0267">
      <w:pPr>
        <w:numPr>
          <w:ilvl w:val="0"/>
          <w:numId w:val="1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Zde jsou nastavovány cílové systémy pro zveřejnění (ISRS, SPUB a EZAK). Pro ISRS je nutné nastavit, zda s </w:t>
      </w:r>
      <w:proofErr w:type="spellStart"/>
      <w:r w:rsidRPr="00BC0267">
        <w:rPr>
          <w:rFonts w:ascii="Helvetica" w:eastAsia="Times New Roman" w:hAnsi="Helvetica" w:cs="Helvetica"/>
          <w:color w:val="333333"/>
          <w:sz w:val="20"/>
          <w:szCs w:val="20"/>
        </w:rPr>
        <w:t>ejedná</w:t>
      </w:r>
      <w:proofErr w:type="spellEnd"/>
      <w:r w:rsidRPr="00BC0267">
        <w:rPr>
          <w:rFonts w:ascii="Helvetica" w:eastAsia="Times New Roman" w:hAnsi="Helvetica" w:cs="Helvetica"/>
          <w:color w:val="333333"/>
          <w:sz w:val="20"/>
          <w:szCs w:val="20"/>
        </w:rPr>
        <w:t xml:space="preserve"> o TST či PRO prostředí.</w:t>
      </w:r>
    </w:p>
    <w:p w:rsidR="00BC0267" w:rsidRPr="00BC0267" w:rsidRDefault="00BC0267" w:rsidP="00BC0267">
      <w:pPr>
        <w:numPr>
          <w:ilvl w:val="0"/>
          <w:numId w:val="14"/>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color w:val="333333"/>
          <w:sz w:val="20"/>
          <w:szCs w:val="20"/>
        </w:rPr>
        <w:t>Anonymizace</w:t>
      </w:r>
      <w:proofErr w:type="spellEnd"/>
      <w:r w:rsidRPr="00BC0267">
        <w:rPr>
          <w:rFonts w:ascii="Helvetica" w:eastAsia="Times New Roman" w:hAnsi="Helvetica" w:cs="Helvetica"/>
          <w:color w:val="333333"/>
          <w:sz w:val="20"/>
          <w:szCs w:val="20"/>
        </w:rPr>
        <w:t xml:space="preserve"> se osamostatnění modulu </w:t>
      </w:r>
      <w:proofErr w:type="gramStart"/>
      <w:r w:rsidRPr="00BC0267">
        <w:rPr>
          <w:rFonts w:ascii="Helvetica" w:eastAsia="Times New Roman" w:hAnsi="Helvetica" w:cs="Helvetica"/>
          <w:color w:val="333333"/>
          <w:sz w:val="20"/>
          <w:szCs w:val="20"/>
        </w:rPr>
        <w:t>ZVE</w:t>
      </w:r>
      <w:proofErr w:type="gramEnd"/>
      <w:r w:rsidRPr="00BC0267">
        <w:rPr>
          <w:rFonts w:ascii="Helvetica" w:eastAsia="Times New Roman" w:hAnsi="Helvetica" w:cs="Helvetica"/>
          <w:color w:val="333333"/>
          <w:sz w:val="20"/>
          <w:szCs w:val="20"/>
        </w:rPr>
        <w:t xml:space="preserve"> nijak </w:t>
      </w:r>
      <w:proofErr w:type="gramStart"/>
      <w:r w:rsidRPr="00BC0267">
        <w:rPr>
          <w:rFonts w:ascii="Helvetica" w:eastAsia="Times New Roman" w:hAnsi="Helvetica" w:cs="Helvetica"/>
          <w:color w:val="333333"/>
          <w:sz w:val="20"/>
          <w:szCs w:val="20"/>
        </w:rPr>
        <w:t>nedotkne</w:t>
      </w:r>
      <w:proofErr w:type="gramEnd"/>
      <w:r w:rsidRPr="00BC0267">
        <w:rPr>
          <w:rFonts w:ascii="Helvetica" w:eastAsia="Times New Roman" w:hAnsi="Helvetica" w:cs="Helvetica"/>
          <w:color w:val="333333"/>
          <w:sz w:val="20"/>
          <w:szCs w:val="20"/>
        </w:rPr>
        <w:t>, </w:t>
      </w:r>
      <w:proofErr w:type="spellStart"/>
      <w:r w:rsidRPr="00BC0267">
        <w:rPr>
          <w:rFonts w:ascii="Helvetica" w:eastAsia="Times New Roman" w:hAnsi="Helvetica" w:cs="Helvetica"/>
          <w:color w:val="333333"/>
          <w:sz w:val="20"/>
          <w:szCs w:val="20"/>
        </w:rPr>
        <w:t>anonymizace.properties</w:t>
      </w:r>
      <w:proofErr w:type="spellEnd"/>
      <w:r w:rsidRPr="00BC0267">
        <w:rPr>
          <w:rFonts w:ascii="Helvetica" w:eastAsia="Times New Roman" w:hAnsi="Helvetica" w:cs="Helvetica"/>
          <w:color w:val="333333"/>
          <w:sz w:val="20"/>
          <w:szCs w:val="20"/>
        </w:rPr>
        <w:t xml:space="preserve"> zůstává nadále stejné.</w:t>
      </w:r>
    </w:p>
    <w:p w:rsidR="00BC0267" w:rsidRPr="00BC0267" w:rsidRDefault="00BC0267" w:rsidP="00BC0267">
      <w:pPr>
        <w:pBdr>
          <w:bottom w:val="single" w:sz="6" w:space="0" w:color="919699"/>
        </w:pBdr>
        <w:shd w:val="clear" w:color="auto" w:fill="FFFFFF"/>
        <w:spacing w:before="360" w:after="120" w:line="240" w:lineRule="auto"/>
        <w:outlineLvl w:val="2"/>
        <w:rPr>
          <w:rFonts w:ascii="Helvetica" w:eastAsia="Times New Roman" w:hAnsi="Helvetica" w:cs="Helvetica"/>
          <w:b/>
          <w:bCs/>
          <w:color w:val="000000"/>
          <w:sz w:val="36"/>
          <w:szCs w:val="36"/>
        </w:rPr>
      </w:pPr>
      <w:r w:rsidRPr="00BC0267">
        <w:rPr>
          <w:rFonts w:ascii="Helvetica" w:eastAsia="Times New Roman" w:hAnsi="Helvetica" w:cs="Helvetica"/>
          <w:b/>
          <w:bCs/>
          <w:color w:val="000000"/>
          <w:sz w:val="36"/>
          <w:szCs w:val="36"/>
        </w:rPr>
        <w:t>Nastavení subjektů zveřejnění a oprávnění</w:t>
      </w:r>
    </w:p>
    <w:p w:rsidR="00BC0267" w:rsidRPr="00BC0267" w:rsidRDefault="00BC0267" w:rsidP="00BC0267">
      <w:pPr>
        <w:shd w:val="clear" w:color="auto" w:fill="FFFFFF"/>
        <w:spacing w:before="288" w:after="72" w:line="240" w:lineRule="auto"/>
        <w:outlineLvl w:val="3"/>
        <w:rPr>
          <w:rFonts w:ascii="Helvetica" w:eastAsia="Times New Roman" w:hAnsi="Helvetica" w:cs="Helvetica"/>
          <w:b/>
          <w:bCs/>
          <w:color w:val="000000"/>
          <w:sz w:val="31"/>
          <w:szCs w:val="31"/>
        </w:rPr>
      </w:pPr>
      <w:r w:rsidRPr="00BC0267">
        <w:rPr>
          <w:rFonts w:ascii="Helvetica" w:eastAsia="Times New Roman" w:hAnsi="Helvetica" w:cs="Helvetica"/>
          <w:b/>
          <w:bCs/>
          <w:color w:val="333333"/>
          <w:sz w:val="31"/>
          <w:szCs w:val="31"/>
        </w:rPr>
        <w:t>Subjekty zveřejnění jsou subjekty, za které se zveřejňuje. Na tyto subjekty je směrováno oprávnění AGENDIO "Zveřejňování - publikující subjekt".</w:t>
      </w:r>
    </w:p>
    <w:p w:rsidR="00BC0267" w:rsidRPr="00BC0267" w:rsidRDefault="00BC0267" w:rsidP="00BC0267">
      <w:pPr>
        <w:numPr>
          <w:ilvl w:val="0"/>
          <w:numId w:val="15"/>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se provádí v sekci "Zveřejňování / Zveřejňující subjekty" v </w:t>
      </w:r>
      <w:proofErr w:type="spellStart"/>
      <w:r w:rsidRPr="00BC0267">
        <w:rPr>
          <w:rFonts w:ascii="Helvetica" w:eastAsia="Times New Roman" w:hAnsi="Helvetica" w:cs="Helvetica"/>
          <w:color w:val="333333"/>
          <w:sz w:val="20"/>
          <w:szCs w:val="20"/>
        </w:rPr>
        <w:t>admin</w:t>
      </w:r>
      <w:proofErr w:type="spellEnd"/>
      <w:r w:rsidRPr="00BC0267">
        <w:rPr>
          <w:rFonts w:ascii="Helvetica" w:eastAsia="Times New Roman" w:hAnsi="Helvetica" w:cs="Helvetica"/>
          <w:color w:val="333333"/>
          <w:sz w:val="20"/>
          <w:szCs w:val="20"/>
        </w:rPr>
        <w:t xml:space="preserve"> nastavení aplikačního serveru.</w:t>
      </w:r>
    </w:p>
    <w:p w:rsidR="00BC0267" w:rsidRPr="00BC0267" w:rsidRDefault="00BC0267" w:rsidP="00BC0267">
      <w:pPr>
        <w:numPr>
          <w:ilvl w:val="1"/>
          <w:numId w:val="15"/>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color w:val="333333"/>
          <w:sz w:val="20"/>
          <w:szCs w:val="20"/>
        </w:rPr>
        <w:t>Napřílklad</w:t>
      </w:r>
      <w:proofErr w:type="spellEnd"/>
      <w:r w:rsidRPr="00BC0267">
        <w:rPr>
          <w:rFonts w:ascii="Helvetica" w:eastAsia="Times New Roman" w:hAnsi="Helvetica" w:cs="Helvetica"/>
          <w:color w:val="333333"/>
          <w:sz w:val="20"/>
          <w:szCs w:val="20"/>
        </w:rPr>
        <w:t> </w:t>
      </w:r>
      <w:hyperlink r:id="rId9" w:anchor="!zveSettings/zveSubjekt&amp;nbsp" w:tooltip="http://tst:11090/aa3/zve#\!zveSettings/zveSubjekt&amp;nbsp" w:history="1">
        <w:r w:rsidRPr="00BC0267">
          <w:rPr>
            <w:rFonts w:ascii="Helvetica" w:eastAsia="Times New Roman" w:hAnsi="Helvetica" w:cs="Helvetica"/>
            <w:color w:val="003366"/>
            <w:sz w:val="20"/>
            <w:szCs w:val="20"/>
            <w:u w:val="single"/>
          </w:rPr>
          <w:t>http://tst:11090/aa3/zve#!zveSettings/zveSubjekt&amp;nbsp</w:t>
        </w:r>
        <w:r>
          <w:rPr>
            <w:rFonts w:ascii="Helvetica" w:eastAsia="Times New Roman" w:hAnsi="Helvetica" w:cs="Helvetica"/>
            <w:noProof/>
            <w:color w:val="003366"/>
            <w:sz w:val="20"/>
            <w:szCs w:val="20"/>
            <w:vertAlign w:val="superscript"/>
          </w:rPr>
          <w:drawing>
            <wp:inline distT="0" distB="0" distL="0" distR="0">
              <wp:extent cx="66675" cy="66675"/>
              <wp:effectExtent l="0" t="0" r="9525" b="9525"/>
              <wp:docPr id="5" name="Obrázek 5" descr="http://mcdoc.marbes.cz/images/icons/linkext7.gif">
                <a:hlinkClick xmlns:a="http://schemas.openxmlformats.org/drawingml/2006/main" r:id="rId10" tooltip="&quot;http://tst:11090/aa3/zve#\!zveSettings/zveSubjekt&amp;nbs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cdoc.marbes.cz/images/icons/linkext7.gif">
                        <a:hlinkClick r:id="rId10" tooltip="&quot;http://tst:11090/aa3/zve#\!zveSettings/zveSubjekt&amp;nbsp&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BC0267">
        <w:rPr>
          <w:rFonts w:ascii="Helvetica" w:eastAsia="Times New Roman" w:hAnsi="Helvetica" w:cs="Helvetica"/>
          <w:color w:val="333333"/>
          <w:sz w:val="20"/>
          <w:szCs w:val="20"/>
        </w:rPr>
        <w:t>;</w:t>
      </w:r>
    </w:p>
    <w:p w:rsidR="00BC0267" w:rsidRPr="00BC0267" w:rsidRDefault="00BC0267" w:rsidP="00BC0267">
      <w:pPr>
        <w:numPr>
          <w:ilvl w:val="0"/>
          <w:numId w:val="15"/>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 položku "Kód" je směrováno oprávnění "Zveřejňování - publikující subjekt". Při migraci je vhodné do kódu použít IČO subjektu, aby zůstala zachována již nastavená existující oprávnění v EOS.</w:t>
      </w:r>
    </w:p>
    <w:p w:rsidR="00BC0267" w:rsidRPr="00BC0267" w:rsidRDefault="00BC0267" w:rsidP="00BC0267">
      <w:pPr>
        <w:pBdr>
          <w:bottom w:val="single" w:sz="6" w:space="0" w:color="919699"/>
        </w:pBdr>
        <w:shd w:val="clear" w:color="auto" w:fill="FFFFFF"/>
        <w:spacing w:before="360" w:after="120" w:line="240" w:lineRule="auto"/>
        <w:outlineLvl w:val="2"/>
        <w:rPr>
          <w:rFonts w:ascii="Helvetica" w:eastAsia="Times New Roman" w:hAnsi="Helvetica" w:cs="Helvetica"/>
          <w:b/>
          <w:bCs/>
          <w:color w:val="000000"/>
          <w:sz w:val="36"/>
          <w:szCs w:val="36"/>
        </w:rPr>
      </w:pPr>
      <w:r w:rsidRPr="00BC0267">
        <w:rPr>
          <w:rFonts w:ascii="Helvetica" w:eastAsia="Times New Roman" w:hAnsi="Helvetica" w:cs="Helvetica"/>
          <w:b/>
          <w:bCs/>
          <w:color w:val="000000"/>
          <w:sz w:val="36"/>
          <w:szCs w:val="36"/>
        </w:rPr>
        <w:t>Nastavení způsobů zveřejnění pro jednotlivé subjekty zveřejnění</w:t>
      </w:r>
    </w:p>
    <w:p w:rsidR="00BC0267" w:rsidRPr="00BC0267" w:rsidRDefault="00BC0267" w:rsidP="00BC0267">
      <w:pPr>
        <w:shd w:val="clear" w:color="auto" w:fill="FFFFFF"/>
        <w:spacing w:before="150" w:after="15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lastRenderedPageBreak/>
        <w:t>Jedná se o nastavení, jak jednotlivé subjekty odesílají a zpět načítají požadavky na zveřejnění. Fakticky jde o určení konektoru SPS případně ISRS (speciální SPS) pro jednotlivé subjekty a některá další upřesnění.</w:t>
      </w:r>
    </w:p>
    <w:p w:rsidR="00BC0267" w:rsidRPr="00BC0267" w:rsidRDefault="00BC0267" w:rsidP="00BC0267">
      <w:pPr>
        <w:numPr>
          <w:ilvl w:val="0"/>
          <w:numId w:val="1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se provádí v sekci "Zveřejňování / Konektory ISRS" v </w:t>
      </w:r>
      <w:proofErr w:type="spellStart"/>
      <w:r w:rsidRPr="00BC0267">
        <w:rPr>
          <w:rFonts w:ascii="Helvetica" w:eastAsia="Times New Roman" w:hAnsi="Helvetica" w:cs="Helvetica"/>
          <w:color w:val="333333"/>
          <w:sz w:val="20"/>
          <w:szCs w:val="20"/>
        </w:rPr>
        <w:t>admin</w:t>
      </w:r>
      <w:proofErr w:type="spellEnd"/>
      <w:r w:rsidRPr="00BC0267">
        <w:rPr>
          <w:rFonts w:ascii="Helvetica" w:eastAsia="Times New Roman" w:hAnsi="Helvetica" w:cs="Helvetica"/>
          <w:color w:val="333333"/>
          <w:sz w:val="20"/>
          <w:szCs w:val="20"/>
        </w:rPr>
        <w:t xml:space="preserve"> nastavení aplikačního serveru.</w:t>
      </w:r>
    </w:p>
    <w:p w:rsidR="00BC0267" w:rsidRPr="00BC0267" w:rsidRDefault="00BC0267" w:rsidP="00BC0267">
      <w:pPr>
        <w:numPr>
          <w:ilvl w:val="1"/>
          <w:numId w:val="1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Například </w:t>
      </w:r>
      <w:hyperlink r:id="rId11" w:anchor="!zveSettings/zveIsrs&amp;nbsp" w:tooltip="http://tst:11090/aa3/zve#\!zveSettings/zveIsrs&amp;nbsp" w:history="1">
        <w:r w:rsidRPr="00BC0267">
          <w:rPr>
            <w:rFonts w:ascii="Helvetica" w:eastAsia="Times New Roman" w:hAnsi="Helvetica" w:cs="Helvetica"/>
            <w:color w:val="003366"/>
            <w:sz w:val="20"/>
            <w:szCs w:val="20"/>
            <w:u w:val="single"/>
          </w:rPr>
          <w:t>http://tst:11090/aa3/zve#!zveSettings/zveIsrs&amp;nbsp</w:t>
        </w:r>
        <w:r>
          <w:rPr>
            <w:rFonts w:ascii="Helvetica" w:eastAsia="Times New Roman" w:hAnsi="Helvetica" w:cs="Helvetica"/>
            <w:noProof/>
            <w:color w:val="003366"/>
            <w:sz w:val="20"/>
            <w:szCs w:val="20"/>
            <w:vertAlign w:val="superscript"/>
          </w:rPr>
          <w:drawing>
            <wp:inline distT="0" distB="0" distL="0" distR="0">
              <wp:extent cx="66675" cy="66675"/>
              <wp:effectExtent l="0" t="0" r="9525" b="9525"/>
              <wp:docPr id="4" name="Obrázek 4" descr="http://mcdoc.marbes.cz/images/icons/linkext7.gif">
                <a:hlinkClick xmlns:a="http://schemas.openxmlformats.org/drawingml/2006/main" r:id="rId12" tooltip="&quot;http://tst:11090/aa3/zve#\!zveSettings/zveIsrs&amp;nbs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cdoc.marbes.cz/images/icons/linkext7.gif">
                        <a:hlinkClick r:id="rId12" tooltip="&quot;http://tst:11090/aa3/zve#\!zveSettings/zveIsrs&amp;nbsp&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BC0267">
        <w:rPr>
          <w:rFonts w:ascii="Helvetica" w:eastAsia="Times New Roman" w:hAnsi="Helvetica" w:cs="Helvetica"/>
          <w:color w:val="333333"/>
          <w:sz w:val="20"/>
          <w:szCs w:val="20"/>
        </w:rPr>
        <w:t>;</w:t>
      </w:r>
    </w:p>
    <w:p w:rsidR="00BC0267" w:rsidRPr="00BC0267" w:rsidRDefault="00BC0267" w:rsidP="00BC0267">
      <w:pPr>
        <w:numPr>
          <w:ilvl w:val="0"/>
          <w:numId w:val="1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Nastavuje se:</w:t>
      </w:r>
    </w:p>
    <w:p w:rsidR="00BC0267" w:rsidRPr="00BC0267" w:rsidRDefault="00BC0267" w:rsidP="00BC0267">
      <w:pPr>
        <w:numPr>
          <w:ilvl w:val="1"/>
          <w:numId w:val="1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b/>
          <w:bCs/>
          <w:color w:val="333333"/>
          <w:sz w:val="20"/>
          <w:szCs w:val="20"/>
        </w:rPr>
        <w:t>Konektor pro odesílání požadavků</w:t>
      </w:r>
      <w:r w:rsidRPr="00BC0267">
        <w:rPr>
          <w:rFonts w:ascii="Helvetica" w:eastAsia="Times New Roman" w:hAnsi="Helvetica" w:cs="Helvetica"/>
          <w:color w:val="333333"/>
          <w:sz w:val="20"/>
          <w:szCs w:val="20"/>
        </w:rPr>
        <w:t> - výběr z konektorů nastavených viz výše</w:t>
      </w:r>
    </w:p>
    <w:p w:rsidR="00BC0267" w:rsidRPr="00BC0267" w:rsidRDefault="00BC0267" w:rsidP="00BC0267">
      <w:pPr>
        <w:numPr>
          <w:ilvl w:val="1"/>
          <w:numId w:val="16"/>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b/>
          <w:bCs/>
          <w:color w:val="333333"/>
          <w:sz w:val="20"/>
          <w:szCs w:val="20"/>
        </w:rPr>
        <w:t>Login</w:t>
      </w:r>
      <w:proofErr w:type="spellEnd"/>
      <w:r w:rsidRPr="00BC0267">
        <w:rPr>
          <w:rFonts w:ascii="Helvetica" w:eastAsia="Times New Roman" w:hAnsi="Helvetica" w:cs="Helvetica"/>
          <w:b/>
          <w:bCs/>
          <w:color w:val="333333"/>
          <w:sz w:val="20"/>
          <w:szCs w:val="20"/>
        </w:rPr>
        <w:t xml:space="preserve"> pro odesílání</w:t>
      </w:r>
      <w:r w:rsidRPr="00BC0267">
        <w:rPr>
          <w:rFonts w:ascii="Helvetica" w:eastAsia="Times New Roman" w:hAnsi="Helvetica" w:cs="Helvetica"/>
          <w:color w:val="333333"/>
          <w:sz w:val="20"/>
          <w:szCs w:val="20"/>
        </w:rPr>
        <w:t xml:space="preserve"> - je možné určit </w:t>
      </w:r>
      <w:proofErr w:type="spellStart"/>
      <w:r w:rsidRPr="00BC0267">
        <w:rPr>
          <w:rFonts w:ascii="Helvetica" w:eastAsia="Times New Roman" w:hAnsi="Helvetica" w:cs="Helvetica"/>
          <w:color w:val="333333"/>
          <w:sz w:val="20"/>
          <w:szCs w:val="20"/>
        </w:rPr>
        <w:t>login</w:t>
      </w:r>
      <w:proofErr w:type="spellEnd"/>
      <w:r w:rsidRPr="00BC0267">
        <w:rPr>
          <w:rFonts w:ascii="Helvetica" w:eastAsia="Times New Roman" w:hAnsi="Helvetica" w:cs="Helvetica"/>
          <w:color w:val="333333"/>
          <w:sz w:val="20"/>
          <w:szCs w:val="20"/>
        </w:rPr>
        <w:t>, který bude použit při odesílání požadavků, to v případě, kdy je požadováno, odesílání pod jedním uživatelem a tím i směrování požadavků na jedno místo v SPS.</w:t>
      </w:r>
    </w:p>
    <w:p w:rsidR="00BC0267" w:rsidRPr="00BC0267" w:rsidRDefault="00BC0267" w:rsidP="00BC0267">
      <w:pPr>
        <w:numPr>
          <w:ilvl w:val="2"/>
          <w:numId w:val="16"/>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color w:val="333333"/>
          <w:sz w:val="20"/>
          <w:szCs w:val="20"/>
        </w:rPr>
        <w:t>Login</w:t>
      </w:r>
      <w:proofErr w:type="spellEnd"/>
      <w:r w:rsidRPr="00BC0267">
        <w:rPr>
          <w:rFonts w:ascii="Helvetica" w:eastAsia="Times New Roman" w:hAnsi="Helvetica" w:cs="Helvetica"/>
          <w:color w:val="333333"/>
          <w:sz w:val="20"/>
          <w:szCs w:val="20"/>
        </w:rPr>
        <w:t xml:space="preserve"> je použit pouze v případě, že není uveden v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xml:space="preserve"> souboru daného konektoru, ten má vždy přednost.</w:t>
      </w:r>
    </w:p>
    <w:p w:rsidR="00BC0267" w:rsidRPr="00BC0267" w:rsidRDefault="00BC0267" w:rsidP="00BC0267">
      <w:pPr>
        <w:numPr>
          <w:ilvl w:val="1"/>
          <w:numId w:val="1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b/>
          <w:bCs/>
          <w:color w:val="333333"/>
          <w:sz w:val="20"/>
          <w:szCs w:val="20"/>
        </w:rPr>
        <w:t>Založit do spisu</w:t>
      </w:r>
      <w:r w:rsidRPr="00BC0267">
        <w:rPr>
          <w:rFonts w:ascii="Helvetica" w:eastAsia="Times New Roman" w:hAnsi="Helvetica" w:cs="Helvetica"/>
          <w:color w:val="333333"/>
          <w:sz w:val="20"/>
          <w:szCs w:val="20"/>
        </w:rPr>
        <w:t> - určení, zda se mají požadavky na zveřejnění zařazovat do spisů. Možné jsou varianty</w:t>
      </w:r>
    </w:p>
    <w:p w:rsidR="00BC0267" w:rsidRPr="00BC0267" w:rsidRDefault="00BC0267" w:rsidP="00BC0267">
      <w:pPr>
        <w:numPr>
          <w:ilvl w:val="2"/>
          <w:numId w:val="1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Žádný spis - nikam se požadavek nezařazuje</w:t>
      </w:r>
    </w:p>
    <w:p w:rsidR="00BC0267" w:rsidRPr="00BC0267" w:rsidRDefault="00BC0267" w:rsidP="00BC0267">
      <w:pPr>
        <w:numPr>
          <w:ilvl w:val="2"/>
          <w:numId w:val="1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Nový spis - každý požadavek se zařazuje do nového spisu (např. prvotní zveřejnění má vlastní spis a následná modifikace také).</w:t>
      </w:r>
    </w:p>
    <w:p w:rsidR="00BC0267" w:rsidRPr="00BC0267" w:rsidRDefault="00BC0267" w:rsidP="00BC0267">
      <w:pPr>
        <w:numPr>
          <w:ilvl w:val="2"/>
          <w:numId w:val="1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Hlavní spis - požadavek je zařazován do hlavního spisu případu, ze kterého je požadavek iniciován. Pokud hlavní spis u případu neexistuje, zveřejnění skončí chybou.</w:t>
      </w:r>
    </w:p>
    <w:p w:rsidR="00BC0267" w:rsidRPr="00BC0267" w:rsidRDefault="00BC0267" w:rsidP="00BC0267">
      <w:pPr>
        <w:numPr>
          <w:ilvl w:val="0"/>
          <w:numId w:val="17"/>
        </w:numPr>
        <w:shd w:val="clear" w:color="auto" w:fill="FFFFFF"/>
        <w:spacing w:after="0" w:line="260" w:lineRule="atLeast"/>
        <w:ind w:left="1440"/>
        <w:rPr>
          <w:rFonts w:ascii="Helvetica" w:eastAsia="Times New Roman" w:hAnsi="Helvetica" w:cs="Helvetica"/>
          <w:color w:val="333333"/>
          <w:sz w:val="20"/>
          <w:szCs w:val="20"/>
        </w:rPr>
      </w:pPr>
    </w:p>
    <w:p w:rsidR="00BC0267" w:rsidRPr="00BC0267" w:rsidRDefault="00BC0267" w:rsidP="00BC0267">
      <w:pPr>
        <w:numPr>
          <w:ilvl w:val="1"/>
          <w:numId w:val="17"/>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b/>
          <w:bCs/>
          <w:color w:val="333333"/>
          <w:sz w:val="20"/>
          <w:szCs w:val="20"/>
        </w:rPr>
        <w:t>Konektor pro odpovědi</w:t>
      </w:r>
      <w:r w:rsidRPr="00BC0267">
        <w:rPr>
          <w:rFonts w:ascii="Helvetica" w:eastAsia="Times New Roman" w:hAnsi="Helvetica" w:cs="Helvetica"/>
          <w:color w:val="333333"/>
          <w:sz w:val="20"/>
          <w:szCs w:val="20"/>
        </w:rPr>
        <w:t> - výběr z konektorů nastavených viz výše</w:t>
      </w:r>
    </w:p>
    <w:p w:rsidR="00BC0267" w:rsidRPr="00BC0267" w:rsidRDefault="00BC0267" w:rsidP="00BC0267">
      <w:pPr>
        <w:numPr>
          <w:ilvl w:val="1"/>
          <w:numId w:val="17"/>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b/>
          <w:bCs/>
          <w:color w:val="333333"/>
          <w:sz w:val="20"/>
          <w:szCs w:val="20"/>
        </w:rPr>
        <w:t>Login</w:t>
      </w:r>
      <w:proofErr w:type="spellEnd"/>
      <w:r w:rsidRPr="00BC0267">
        <w:rPr>
          <w:rFonts w:ascii="Helvetica" w:eastAsia="Times New Roman" w:hAnsi="Helvetica" w:cs="Helvetica"/>
          <w:b/>
          <w:bCs/>
          <w:color w:val="333333"/>
          <w:sz w:val="20"/>
          <w:szCs w:val="20"/>
        </w:rPr>
        <w:t xml:space="preserve"> pro odpovědi</w:t>
      </w:r>
      <w:r w:rsidRPr="00BC0267">
        <w:rPr>
          <w:rFonts w:ascii="Helvetica" w:eastAsia="Times New Roman" w:hAnsi="Helvetica" w:cs="Helvetica"/>
          <w:color w:val="333333"/>
          <w:sz w:val="20"/>
          <w:szCs w:val="20"/>
        </w:rPr>
        <w:t xml:space="preserve"> - je možné určit </w:t>
      </w:r>
      <w:proofErr w:type="spellStart"/>
      <w:r w:rsidRPr="00BC0267">
        <w:rPr>
          <w:rFonts w:ascii="Helvetica" w:eastAsia="Times New Roman" w:hAnsi="Helvetica" w:cs="Helvetica"/>
          <w:color w:val="333333"/>
          <w:sz w:val="20"/>
          <w:szCs w:val="20"/>
        </w:rPr>
        <w:t>login</w:t>
      </w:r>
      <w:proofErr w:type="spellEnd"/>
      <w:r w:rsidRPr="00BC0267">
        <w:rPr>
          <w:rFonts w:ascii="Helvetica" w:eastAsia="Times New Roman" w:hAnsi="Helvetica" w:cs="Helvetica"/>
          <w:color w:val="333333"/>
          <w:sz w:val="20"/>
          <w:szCs w:val="20"/>
        </w:rPr>
        <w:t>, který bude použit při načítání odpovědí na zveřejnění.</w:t>
      </w:r>
    </w:p>
    <w:p w:rsidR="00BC0267" w:rsidRPr="00BC0267" w:rsidRDefault="00BC0267" w:rsidP="00BC0267">
      <w:pPr>
        <w:numPr>
          <w:ilvl w:val="2"/>
          <w:numId w:val="17"/>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Například při použití standard rozhraní a načítání odpovědí se musí jednat o uživatele, na kterého jsou v SPS směrovány všechny odpovědi z registru smluv. Pod identifikací tohoto uživatele budou načítány odpovědi a následně párovány na požadavky.</w:t>
      </w:r>
    </w:p>
    <w:p w:rsidR="00BC0267" w:rsidRPr="00BC0267" w:rsidRDefault="00BC0267" w:rsidP="00BC0267">
      <w:pPr>
        <w:numPr>
          <w:ilvl w:val="0"/>
          <w:numId w:val="18"/>
        </w:numPr>
        <w:shd w:val="clear" w:color="auto" w:fill="FFFFFF"/>
        <w:spacing w:after="0" w:line="260" w:lineRule="atLeast"/>
        <w:ind w:left="1440"/>
        <w:rPr>
          <w:rFonts w:ascii="Helvetica" w:eastAsia="Times New Roman" w:hAnsi="Helvetica" w:cs="Helvetica"/>
          <w:color w:val="333333"/>
          <w:sz w:val="20"/>
          <w:szCs w:val="20"/>
        </w:rPr>
      </w:pPr>
    </w:p>
    <w:p w:rsidR="00BC0267" w:rsidRPr="00BC0267" w:rsidRDefault="00BC0267" w:rsidP="00BC0267">
      <w:pPr>
        <w:numPr>
          <w:ilvl w:val="1"/>
          <w:numId w:val="18"/>
        </w:numPr>
        <w:shd w:val="clear" w:color="auto" w:fill="FFFFFF"/>
        <w:spacing w:after="0" w:line="260" w:lineRule="atLeast"/>
        <w:ind w:left="2160"/>
        <w:rPr>
          <w:rFonts w:ascii="Helvetica" w:eastAsia="Times New Roman" w:hAnsi="Helvetica" w:cs="Helvetica"/>
          <w:color w:val="333333"/>
          <w:sz w:val="20"/>
          <w:szCs w:val="20"/>
        </w:rPr>
      </w:pPr>
    </w:p>
    <w:p w:rsidR="00BC0267" w:rsidRPr="00BC0267" w:rsidRDefault="00BC0267" w:rsidP="00BC0267">
      <w:pPr>
        <w:numPr>
          <w:ilvl w:val="2"/>
          <w:numId w:val="18"/>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color w:val="333333"/>
          <w:sz w:val="20"/>
          <w:szCs w:val="20"/>
        </w:rPr>
        <w:t>Login</w:t>
      </w:r>
      <w:proofErr w:type="spellEnd"/>
      <w:r w:rsidRPr="00BC0267">
        <w:rPr>
          <w:rFonts w:ascii="Helvetica" w:eastAsia="Times New Roman" w:hAnsi="Helvetica" w:cs="Helvetica"/>
          <w:color w:val="333333"/>
          <w:sz w:val="20"/>
          <w:szCs w:val="20"/>
        </w:rPr>
        <w:t xml:space="preserve"> je použit pouze v případě, že není uveden v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xml:space="preserve"> souboru daného konektoru, ten má vždy přednost.</w:t>
      </w:r>
    </w:p>
    <w:p w:rsidR="00BC0267" w:rsidRPr="00BC0267" w:rsidRDefault="00BC0267" w:rsidP="00BC0267">
      <w:pPr>
        <w:numPr>
          <w:ilvl w:val="1"/>
          <w:numId w:val="18"/>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b/>
          <w:bCs/>
          <w:color w:val="333333"/>
          <w:sz w:val="20"/>
          <w:szCs w:val="20"/>
        </w:rPr>
        <w:t>Datum zpracování</w:t>
      </w:r>
      <w:r w:rsidRPr="00BC0267">
        <w:rPr>
          <w:rFonts w:ascii="Helvetica" w:eastAsia="Times New Roman" w:hAnsi="Helvetica" w:cs="Helvetica"/>
          <w:color w:val="333333"/>
          <w:sz w:val="20"/>
          <w:szCs w:val="20"/>
        </w:rPr>
        <w:t> - jedná se o datum, od kterého jsou načítány odpovědi (nastavuje si systém sám, ale při rozjezdu je vhodné nastavit na aktuální datum).</w:t>
      </w:r>
    </w:p>
    <w:p w:rsidR="00BC0267" w:rsidRPr="00BC0267" w:rsidRDefault="00BC0267" w:rsidP="00BC0267">
      <w:pPr>
        <w:numPr>
          <w:ilvl w:val="1"/>
          <w:numId w:val="18"/>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b/>
          <w:bCs/>
          <w:color w:val="333333"/>
          <w:sz w:val="20"/>
          <w:szCs w:val="20"/>
        </w:rPr>
        <w:t>Vybrané subjekty</w:t>
      </w:r>
      <w:r w:rsidRPr="00BC0267">
        <w:rPr>
          <w:rFonts w:ascii="Helvetica" w:eastAsia="Times New Roman" w:hAnsi="Helvetica" w:cs="Helvetica"/>
          <w:color w:val="333333"/>
          <w:sz w:val="20"/>
          <w:szCs w:val="20"/>
        </w:rPr>
        <w:t> - zde se vyberou subjekty, kterých se nastavení týká</w:t>
      </w:r>
    </w:p>
    <w:p w:rsidR="00BC0267" w:rsidRPr="00BC0267" w:rsidRDefault="00BC0267" w:rsidP="00BC0267">
      <w:pPr>
        <w:shd w:val="clear" w:color="auto" w:fill="FFFFFF"/>
        <w:spacing w:before="288" w:after="72" w:line="240" w:lineRule="auto"/>
        <w:outlineLvl w:val="3"/>
        <w:rPr>
          <w:rFonts w:ascii="Helvetica" w:eastAsia="Times New Roman" w:hAnsi="Helvetica" w:cs="Helvetica"/>
          <w:b/>
          <w:bCs/>
          <w:color w:val="000000"/>
          <w:sz w:val="31"/>
          <w:szCs w:val="31"/>
        </w:rPr>
      </w:pPr>
      <w:r w:rsidRPr="00BC0267">
        <w:rPr>
          <w:rFonts w:ascii="Helvetica" w:eastAsia="Times New Roman" w:hAnsi="Helvetica" w:cs="Helvetica"/>
          <w:b/>
          <w:bCs/>
          <w:color w:val="000000"/>
          <w:sz w:val="31"/>
          <w:szCs w:val="31"/>
        </w:rPr>
        <w:t>Nastavení časovače načítání odpovědí zveřejnění</w:t>
      </w:r>
    </w:p>
    <w:p w:rsidR="00BC0267" w:rsidRPr="00BC0267" w:rsidRDefault="00BC0267" w:rsidP="00BC0267">
      <w:pPr>
        <w:numPr>
          <w:ilvl w:val="0"/>
          <w:numId w:val="19"/>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Časovač pro načítání odpovědí zveřejnění je nastavován v </w:t>
      </w:r>
      <w:proofErr w:type="spellStart"/>
      <w:r w:rsidRPr="00BC0267">
        <w:rPr>
          <w:rFonts w:ascii="Helvetica" w:eastAsia="Times New Roman" w:hAnsi="Helvetica" w:cs="Helvetica"/>
          <w:color w:val="333333"/>
          <w:sz w:val="20"/>
          <w:szCs w:val="20"/>
        </w:rPr>
        <w:t>scheduler.properties</w:t>
      </w:r>
      <w:proofErr w:type="spellEnd"/>
      <w:r w:rsidRPr="00BC0267">
        <w:rPr>
          <w:rFonts w:ascii="Helvetica" w:eastAsia="Times New Roman" w:hAnsi="Helvetica" w:cs="Helvetica"/>
          <w:color w:val="333333"/>
          <w:sz w:val="20"/>
          <w:szCs w:val="20"/>
        </w:rPr>
        <w:t xml:space="preserve"> ve WEB-INF. Časovač není součástí standardních časovačů AGENDIO.</w:t>
      </w:r>
    </w:p>
    <w:p w:rsidR="00BC0267" w:rsidRPr="00BC0267" w:rsidRDefault="00BC0267" w:rsidP="00BC0267">
      <w:pPr>
        <w:numPr>
          <w:ilvl w:val="0"/>
          <w:numId w:val="19"/>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Defaultně je nastaven na spuštění každých 10 minut. Je možné změnit uvedením "</w:t>
      </w:r>
      <w:proofErr w:type="spellStart"/>
      <w:r w:rsidRPr="00BC0267">
        <w:rPr>
          <w:rFonts w:ascii="Helvetica" w:eastAsia="Times New Roman" w:hAnsi="Helvetica" w:cs="Helvetica"/>
          <w:color w:val="333333"/>
          <w:sz w:val="20"/>
          <w:szCs w:val="20"/>
        </w:rPr>
        <w:t>zve.isrs.odpovedi</w:t>
      </w:r>
      <w:proofErr w:type="spellEnd"/>
      <w:r w:rsidRPr="00BC0267">
        <w:rPr>
          <w:rFonts w:ascii="Helvetica" w:eastAsia="Times New Roman" w:hAnsi="Helvetica" w:cs="Helvetica"/>
          <w:color w:val="333333"/>
          <w:sz w:val="20"/>
          <w:szCs w:val="20"/>
        </w:rPr>
        <w:t xml:space="preserve">=" a konkrétním </w:t>
      </w:r>
      <w:proofErr w:type="spellStart"/>
      <w:r w:rsidRPr="00BC0267">
        <w:rPr>
          <w:rFonts w:ascii="Helvetica" w:eastAsia="Times New Roman" w:hAnsi="Helvetica" w:cs="Helvetica"/>
          <w:color w:val="333333"/>
          <w:sz w:val="20"/>
          <w:szCs w:val="20"/>
        </w:rPr>
        <w:t>kron</w:t>
      </w:r>
      <w:proofErr w:type="spellEnd"/>
      <w:r w:rsidRPr="00BC0267">
        <w:rPr>
          <w:rFonts w:ascii="Helvetica" w:eastAsia="Times New Roman" w:hAnsi="Helvetica" w:cs="Helvetica"/>
          <w:color w:val="333333"/>
          <w:sz w:val="20"/>
          <w:szCs w:val="20"/>
        </w:rPr>
        <w:t xml:space="preserve"> výrazem.</w:t>
      </w:r>
    </w:p>
    <w:p w:rsidR="00BC0267" w:rsidRPr="00BC0267" w:rsidRDefault="00BC0267" w:rsidP="00BC0267">
      <w:pPr>
        <w:numPr>
          <w:ilvl w:val="0"/>
          <w:numId w:val="19"/>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Je možné časovač spustit i ručně přímo z </w:t>
      </w:r>
      <w:proofErr w:type="spellStart"/>
      <w:r w:rsidRPr="00BC0267">
        <w:rPr>
          <w:rFonts w:ascii="Helvetica" w:eastAsia="Times New Roman" w:hAnsi="Helvetica" w:cs="Helvetica"/>
          <w:color w:val="333333"/>
          <w:sz w:val="20"/>
          <w:szCs w:val="20"/>
        </w:rPr>
        <w:t>admin</w:t>
      </w:r>
      <w:proofErr w:type="spellEnd"/>
      <w:r w:rsidRPr="00BC0267">
        <w:rPr>
          <w:rFonts w:ascii="Helvetica" w:eastAsia="Times New Roman" w:hAnsi="Helvetica" w:cs="Helvetica"/>
          <w:color w:val="333333"/>
          <w:sz w:val="20"/>
          <w:szCs w:val="20"/>
        </w:rPr>
        <w:t xml:space="preserve"> stránek ze sekce "Registr smluv" (např. </w:t>
      </w:r>
      <w:hyperlink r:id="rId13" w:anchor="!zveSettings/isrs" w:tooltip="http://tst:11090/aa3/zve#\!zveSettings/isrs" w:history="1">
        <w:r w:rsidRPr="00BC0267">
          <w:rPr>
            <w:rFonts w:ascii="Helvetica" w:eastAsia="Times New Roman" w:hAnsi="Helvetica" w:cs="Helvetica"/>
            <w:color w:val="003366"/>
            <w:sz w:val="20"/>
            <w:szCs w:val="20"/>
            <w:u w:val="single"/>
          </w:rPr>
          <w:t>http://tst:11090/aa3/zve#&amp;#33;zveSettings/isrs</w:t>
        </w:r>
        <w:r>
          <w:rPr>
            <w:rFonts w:ascii="Helvetica" w:eastAsia="Times New Roman" w:hAnsi="Helvetica" w:cs="Helvetica"/>
            <w:noProof/>
            <w:color w:val="003366"/>
            <w:sz w:val="20"/>
            <w:szCs w:val="20"/>
            <w:vertAlign w:val="superscript"/>
          </w:rPr>
          <w:drawing>
            <wp:inline distT="0" distB="0" distL="0" distR="0">
              <wp:extent cx="66675" cy="66675"/>
              <wp:effectExtent l="0" t="0" r="9525" b="9525"/>
              <wp:docPr id="3" name="Obrázek 3" descr="http://mcdoc.marbes.cz/images/icons/linkext7.gif">
                <a:hlinkClick xmlns:a="http://schemas.openxmlformats.org/drawingml/2006/main" r:id="rId14" tooltip="&quot;http://tst:11090/aa3/zve#\!zveSettings/is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cdoc.marbes.cz/images/icons/linkext7.gif">
                        <a:hlinkClick r:id="rId14" tooltip="&quot;http://tst:11090/aa3/zve#\!zveSettings/isr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BC0267">
        <w:rPr>
          <w:rFonts w:ascii="Helvetica" w:eastAsia="Times New Roman" w:hAnsi="Helvetica" w:cs="Helvetica"/>
          <w:color w:val="333333"/>
          <w:sz w:val="20"/>
          <w:szCs w:val="20"/>
        </w:rPr>
        <w:t>)</w:t>
      </w:r>
    </w:p>
    <w:p w:rsidR="00BC0267" w:rsidRPr="00BC0267" w:rsidRDefault="00BC0267" w:rsidP="00BC0267">
      <w:pPr>
        <w:pBdr>
          <w:bottom w:val="single" w:sz="6" w:space="0" w:color="919699"/>
        </w:pBdr>
        <w:shd w:val="clear" w:color="auto" w:fill="FFFFFF"/>
        <w:spacing w:before="360" w:after="120" w:line="240" w:lineRule="auto"/>
        <w:outlineLvl w:val="2"/>
        <w:rPr>
          <w:rFonts w:ascii="Helvetica" w:eastAsia="Times New Roman" w:hAnsi="Helvetica" w:cs="Helvetica"/>
          <w:b/>
          <w:bCs/>
          <w:color w:val="000000"/>
          <w:sz w:val="36"/>
          <w:szCs w:val="36"/>
        </w:rPr>
      </w:pPr>
      <w:r w:rsidRPr="00BC0267">
        <w:rPr>
          <w:rFonts w:ascii="Helvetica" w:eastAsia="Times New Roman" w:hAnsi="Helvetica" w:cs="Helvetica"/>
          <w:b/>
          <w:bCs/>
          <w:color w:val="000000"/>
          <w:sz w:val="36"/>
          <w:szCs w:val="36"/>
        </w:rPr>
        <w:t>Nastavení kategorií a typů používaných dokumentů</w:t>
      </w:r>
    </w:p>
    <w:p w:rsidR="00BC0267" w:rsidRPr="00BC0267" w:rsidRDefault="00BC0267" w:rsidP="00BC0267">
      <w:pPr>
        <w:shd w:val="clear" w:color="auto" w:fill="FFFFFF"/>
        <w:spacing w:before="150" w:after="15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Jedná se o obdobné nastavení, jako je používáno např. v AGENDIO pro nastavení generovaných dokumentů a jejich odesílání do SPS. Zde se </w:t>
      </w:r>
      <w:proofErr w:type="gramStart"/>
      <w:r w:rsidRPr="00BC0267">
        <w:rPr>
          <w:rFonts w:ascii="Helvetica" w:eastAsia="Times New Roman" w:hAnsi="Helvetica" w:cs="Helvetica"/>
          <w:color w:val="333333"/>
          <w:sz w:val="20"/>
          <w:szCs w:val="20"/>
        </w:rPr>
        <w:t>jedná</w:t>
      </w:r>
      <w:proofErr w:type="gramEnd"/>
      <w:r w:rsidRPr="00BC0267">
        <w:rPr>
          <w:rFonts w:ascii="Helvetica" w:eastAsia="Times New Roman" w:hAnsi="Helvetica" w:cs="Helvetica"/>
          <w:color w:val="333333"/>
          <w:sz w:val="20"/>
          <w:szCs w:val="20"/>
        </w:rPr>
        <w:t xml:space="preserve"> o nastavení pro dokumenty ukládané přímo ve </w:t>
      </w:r>
      <w:proofErr w:type="gramStart"/>
      <w:r w:rsidRPr="00BC0267">
        <w:rPr>
          <w:rFonts w:ascii="Helvetica" w:eastAsia="Times New Roman" w:hAnsi="Helvetica" w:cs="Helvetica"/>
          <w:color w:val="333333"/>
          <w:sz w:val="20"/>
          <w:szCs w:val="20"/>
        </w:rPr>
        <w:t>ZVE</w:t>
      </w:r>
      <w:proofErr w:type="gramEnd"/>
      <w:r w:rsidRPr="00BC0267">
        <w:rPr>
          <w:rFonts w:ascii="Helvetica" w:eastAsia="Times New Roman" w:hAnsi="Helvetica" w:cs="Helvetica"/>
          <w:color w:val="333333"/>
          <w:sz w:val="20"/>
          <w:szCs w:val="20"/>
        </w:rPr>
        <w:t xml:space="preserve"> a dokumenty odesílané jako požadavky na zveřejnění do SPS.</w:t>
      </w:r>
    </w:p>
    <w:p w:rsidR="00BC0267" w:rsidRPr="00BC0267" w:rsidRDefault="00BC0267" w:rsidP="00BC0267">
      <w:pPr>
        <w:numPr>
          <w:ilvl w:val="0"/>
          <w:numId w:val="20"/>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Nastavení se provádí v sekci "Zveřejňování / </w:t>
      </w:r>
      <w:proofErr w:type="spellStart"/>
      <w:r w:rsidRPr="00BC0267">
        <w:rPr>
          <w:rFonts w:ascii="Helvetica" w:eastAsia="Times New Roman" w:hAnsi="Helvetica" w:cs="Helvetica"/>
          <w:color w:val="333333"/>
          <w:sz w:val="20"/>
          <w:szCs w:val="20"/>
        </w:rPr>
        <w:t>xxx</w:t>
      </w:r>
      <w:proofErr w:type="spellEnd"/>
      <w:r w:rsidRPr="00BC0267">
        <w:rPr>
          <w:rFonts w:ascii="Helvetica" w:eastAsia="Times New Roman" w:hAnsi="Helvetica" w:cs="Helvetica"/>
          <w:color w:val="333333"/>
          <w:sz w:val="20"/>
          <w:szCs w:val="20"/>
        </w:rPr>
        <w:t>" v </w:t>
      </w:r>
      <w:proofErr w:type="spellStart"/>
      <w:r w:rsidRPr="00BC0267">
        <w:rPr>
          <w:rFonts w:ascii="Helvetica" w:eastAsia="Times New Roman" w:hAnsi="Helvetica" w:cs="Helvetica"/>
          <w:color w:val="333333"/>
          <w:sz w:val="20"/>
          <w:szCs w:val="20"/>
        </w:rPr>
        <w:t>admin</w:t>
      </w:r>
      <w:proofErr w:type="spellEnd"/>
      <w:r w:rsidRPr="00BC0267">
        <w:rPr>
          <w:rFonts w:ascii="Helvetica" w:eastAsia="Times New Roman" w:hAnsi="Helvetica" w:cs="Helvetica"/>
          <w:color w:val="333333"/>
          <w:sz w:val="20"/>
          <w:szCs w:val="20"/>
        </w:rPr>
        <w:t xml:space="preserve"> nastavení aplikačního serveru.</w:t>
      </w:r>
    </w:p>
    <w:p w:rsidR="00BC0267" w:rsidRPr="00BC0267" w:rsidRDefault="00BC0267" w:rsidP="00BC0267">
      <w:pPr>
        <w:numPr>
          <w:ilvl w:val="0"/>
          <w:numId w:val="20"/>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lastRenderedPageBreak/>
        <w:t>Například </w:t>
      </w:r>
      <w:hyperlink r:id="rId15" w:anchor="!zveSettings/about&amp;nbsp" w:tooltip="http://tst:11090/aa3/zve#\!zveSettings/about&amp;nbsp" w:history="1">
        <w:r w:rsidRPr="00BC0267">
          <w:rPr>
            <w:rFonts w:ascii="Helvetica" w:eastAsia="Times New Roman" w:hAnsi="Helvetica" w:cs="Helvetica"/>
            <w:color w:val="003366"/>
            <w:sz w:val="20"/>
            <w:szCs w:val="20"/>
            <w:u w:val="single"/>
          </w:rPr>
          <w:t>http://tst:11090/aa3/zve#!zveSettings/about&amp;nbsp</w:t>
        </w:r>
        <w:r>
          <w:rPr>
            <w:rFonts w:ascii="Helvetica" w:eastAsia="Times New Roman" w:hAnsi="Helvetica" w:cs="Helvetica"/>
            <w:noProof/>
            <w:color w:val="003366"/>
            <w:sz w:val="20"/>
            <w:szCs w:val="20"/>
            <w:vertAlign w:val="superscript"/>
          </w:rPr>
          <w:drawing>
            <wp:inline distT="0" distB="0" distL="0" distR="0">
              <wp:extent cx="66675" cy="66675"/>
              <wp:effectExtent l="0" t="0" r="9525" b="9525"/>
              <wp:docPr id="2" name="Obrázek 2" descr="http://mcdoc.marbes.cz/images/icons/linkext7.gif">
                <a:hlinkClick xmlns:a="http://schemas.openxmlformats.org/drawingml/2006/main" r:id="rId16" tooltip="&quot;http://tst:11090/aa3/zve#\!zveSettings/about&amp;nbs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cdoc.marbes.cz/images/icons/linkext7.gif">
                        <a:hlinkClick r:id="rId16" tooltip="&quot;http://tst:11090/aa3/zve#\!zveSettings/about&amp;nbsp&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BC0267">
        <w:rPr>
          <w:rFonts w:ascii="Helvetica" w:eastAsia="Times New Roman" w:hAnsi="Helvetica" w:cs="Helvetica"/>
          <w:color w:val="333333"/>
          <w:sz w:val="20"/>
          <w:szCs w:val="20"/>
        </w:rPr>
        <w:t>;</w:t>
      </w:r>
    </w:p>
    <w:p w:rsidR="00BC0267" w:rsidRPr="00BC0267" w:rsidRDefault="00BC0267" w:rsidP="00BC0267">
      <w:pPr>
        <w:shd w:val="clear" w:color="auto" w:fill="FFFFFF"/>
        <w:spacing w:before="288" w:after="72" w:line="240" w:lineRule="auto"/>
        <w:outlineLvl w:val="3"/>
        <w:rPr>
          <w:rFonts w:ascii="Helvetica" w:eastAsia="Times New Roman" w:hAnsi="Helvetica" w:cs="Helvetica"/>
          <w:b/>
          <w:bCs/>
          <w:color w:val="000000"/>
          <w:sz w:val="31"/>
          <w:szCs w:val="31"/>
        </w:rPr>
      </w:pPr>
      <w:r w:rsidRPr="00BC0267">
        <w:rPr>
          <w:rFonts w:ascii="Helvetica" w:eastAsia="Times New Roman" w:hAnsi="Helvetica" w:cs="Helvetica"/>
          <w:b/>
          <w:bCs/>
          <w:color w:val="000000"/>
          <w:sz w:val="31"/>
          <w:szCs w:val="31"/>
        </w:rPr>
        <w:t>Kategorie dokumentů</w:t>
      </w:r>
    </w:p>
    <w:p w:rsidR="00BC0267" w:rsidRPr="00BC0267" w:rsidRDefault="00BC0267" w:rsidP="00BC0267">
      <w:pPr>
        <w:numPr>
          <w:ilvl w:val="0"/>
          <w:numId w:val="21"/>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Sekce "Kategorie dokumentů"</w:t>
      </w:r>
    </w:p>
    <w:p w:rsidR="00BC0267" w:rsidRPr="00BC0267" w:rsidRDefault="00BC0267" w:rsidP="00BC0267">
      <w:pPr>
        <w:numPr>
          <w:ilvl w:val="0"/>
          <w:numId w:val="21"/>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Typ kategorie "ZVE" by měl být automaticky založen při instalaci</w:t>
      </w:r>
    </w:p>
    <w:p w:rsidR="00BC0267" w:rsidRPr="00BC0267" w:rsidRDefault="00BC0267" w:rsidP="00BC0267">
      <w:pPr>
        <w:shd w:val="clear" w:color="auto" w:fill="FFFFFF"/>
        <w:spacing w:before="288" w:after="72" w:line="240" w:lineRule="auto"/>
        <w:outlineLvl w:val="3"/>
        <w:rPr>
          <w:rFonts w:ascii="Helvetica" w:eastAsia="Times New Roman" w:hAnsi="Helvetica" w:cs="Helvetica"/>
          <w:b/>
          <w:bCs/>
          <w:color w:val="000000"/>
          <w:sz w:val="31"/>
          <w:szCs w:val="31"/>
        </w:rPr>
      </w:pPr>
      <w:r w:rsidRPr="00BC0267">
        <w:rPr>
          <w:rFonts w:ascii="Helvetica" w:eastAsia="Times New Roman" w:hAnsi="Helvetica" w:cs="Helvetica"/>
          <w:b/>
          <w:bCs/>
          <w:color w:val="000000"/>
          <w:sz w:val="31"/>
          <w:szCs w:val="31"/>
        </w:rPr>
        <w:t>Typy dokumentů</w:t>
      </w:r>
    </w:p>
    <w:p w:rsidR="00BC0267" w:rsidRPr="00BC0267" w:rsidRDefault="00BC0267" w:rsidP="00BC0267">
      <w:pPr>
        <w:numPr>
          <w:ilvl w:val="0"/>
          <w:numId w:val="22"/>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Sekce "Typy dokumentů"</w:t>
      </w:r>
    </w:p>
    <w:p w:rsidR="00BC0267" w:rsidRPr="00BC0267" w:rsidRDefault="00BC0267" w:rsidP="00BC0267">
      <w:pPr>
        <w:numPr>
          <w:ilvl w:val="0"/>
          <w:numId w:val="22"/>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Měly by být automaticky založeny tyto typy dokumentů</w:t>
      </w:r>
    </w:p>
    <w:p w:rsidR="00BC0267" w:rsidRPr="00BC0267" w:rsidRDefault="00BC0267" w:rsidP="00BC0267">
      <w:pPr>
        <w:numPr>
          <w:ilvl w:val="1"/>
          <w:numId w:val="22"/>
        </w:numPr>
        <w:shd w:val="clear" w:color="auto" w:fill="FFFFFF"/>
        <w:spacing w:after="0" w:line="260" w:lineRule="atLeast"/>
        <w:rPr>
          <w:rFonts w:ascii="Helvetica" w:eastAsia="Times New Roman" w:hAnsi="Helvetica" w:cs="Helvetica"/>
          <w:color w:val="333333"/>
          <w:sz w:val="20"/>
          <w:szCs w:val="20"/>
        </w:rPr>
      </w:pPr>
      <w:proofErr w:type="spellStart"/>
      <w:r w:rsidRPr="00BC0267">
        <w:rPr>
          <w:rFonts w:ascii="Helvetica" w:eastAsia="Times New Roman" w:hAnsi="Helvetica" w:cs="Helvetica"/>
          <w:color w:val="000000"/>
          <w:sz w:val="20"/>
          <w:szCs w:val="20"/>
        </w:rPr>
        <w:t>ZVE_Dokument</w:t>
      </w:r>
      <w:proofErr w:type="spellEnd"/>
      <w:r w:rsidRPr="00BC0267">
        <w:rPr>
          <w:rFonts w:ascii="Helvetica" w:eastAsia="Times New Roman" w:hAnsi="Helvetica" w:cs="Helvetica"/>
          <w:color w:val="000000"/>
          <w:sz w:val="20"/>
          <w:szCs w:val="20"/>
        </w:rPr>
        <w:t xml:space="preserve"> - typ dokumentu pro ukládání dokumentů ZVE (jedná se o zveřejňované dokumenty a PDF dokumenty potvrzení zveřejnění) a pro do</w:t>
      </w:r>
      <w:r w:rsidRPr="00BC0267">
        <w:rPr>
          <w:rFonts w:ascii="Helvetica" w:eastAsia="Times New Roman" w:hAnsi="Helvetica" w:cs="Helvetica"/>
          <w:color w:val="333333"/>
          <w:sz w:val="20"/>
          <w:szCs w:val="20"/>
        </w:rPr>
        <w:t>kumenty zveřejnění a odesílání do SPS</w:t>
      </w:r>
    </w:p>
    <w:p w:rsidR="00BC0267" w:rsidRPr="00BC0267" w:rsidRDefault="00BC0267" w:rsidP="00BC0267">
      <w:pPr>
        <w:shd w:val="clear" w:color="auto" w:fill="FFFFFF"/>
        <w:spacing w:before="288" w:after="72" w:line="240" w:lineRule="auto"/>
        <w:outlineLvl w:val="3"/>
        <w:rPr>
          <w:rFonts w:ascii="Helvetica" w:eastAsia="Times New Roman" w:hAnsi="Helvetica" w:cs="Helvetica"/>
          <w:b/>
          <w:bCs/>
          <w:color w:val="000000"/>
          <w:sz w:val="31"/>
          <w:szCs w:val="31"/>
        </w:rPr>
      </w:pPr>
      <w:r w:rsidRPr="00BC0267">
        <w:rPr>
          <w:rFonts w:ascii="Helvetica" w:eastAsia="Times New Roman" w:hAnsi="Helvetica" w:cs="Helvetica"/>
          <w:b/>
          <w:bCs/>
          <w:color w:val="000000"/>
          <w:sz w:val="31"/>
          <w:szCs w:val="31"/>
        </w:rPr>
        <w:t>Nastavení kategorie dokumentů pro SPS</w:t>
      </w:r>
    </w:p>
    <w:p w:rsidR="00BC0267" w:rsidRPr="00BC0267" w:rsidRDefault="00BC0267" w:rsidP="00BC0267">
      <w:pPr>
        <w:numPr>
          <w:ilvl w:val="0"/>
          <w:numId w:val="2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Sekce "Kategorie SPS"</w:t>
      </w:r>
    </w:p>
    <w:p w:rsidR="00BC0267" w:rsidRPr="00BC0267" w:rsidRDefault="00BC0267" w:rsidP="00BC0267">
      <w:pPr>
        <w:numPr>
          <w:ilvl w:val="0"/>
          <w:numId w:val="2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vazby dokumentů pro SPS, obdobně jako v současném AGENDIO.</w:t>
      </w:r>
    </w:p>
    <w:p w:rsidR="00BC0267" w:rsidRPr="00BC0267" w:rsidRDefault="00BC0267" w:rsidP="00BC0267">
      <w:pPr>
        <w:numPr>
          <w:ilvl w:val="0"/>
          <w:numId w:val="2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Je nutné nastavit dle používaných SPS, jedná se o nastavení spisového znaku, skartační lhůty, typu dokumentu či oddílu spisu.</w:t>
      </w:r>
    </w:p>
    <w:p w:rsidR="00BC0267" w:rsidRPr="00BC0267" w:rsidRDefault="00BC0267" w:rsidP="00BC0267">
      <w:pPr>
        <w:numPr>
          <w:ilvl w:val="0"/>
          <w:numId w:val="2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Pokud je používáno více konektorů SPS, je nutné oddělit dle </w:t>
      </w:r>
      <w:proofErr w:type="gramStart"/>
      <w:r w:rsidRPr="00BC0267">
        <w:rPr>
          <w:rFonts w:ascii="Helvetica" w:eastAsia="Times New Roman" w:hAnsi="Helvetica" w:cs="Helvetica"/>
          <w:color w:val="333333"/>
          <w:sz w:val="20"/>
          <w:szCs w:val="20"/>
        </w:rPr>
        <w:t>OJ</w:t>
      </w:r>
      <w:proofErr w:type="gramEnd"/>
      <w:r w:rsidRPr="00BC0267">
        <w:rPr>
          <w:rFonts w:ascii="Helvetica" w:eastAsia="Times New Roman" w:hAnsi="Helvetica" w:cs="Helvetica"/>
          <w:color w:val="333333"/>
          <w:sz w:val="20"/>
          <w:szCs w:val="20"/>
        </w:rPr>
        <w:t>, které tyto nastavení používají.</w:t>
      </w:r>
    </w:p>
    <w:p w:rsidR="00BC0267" w:rsidRPr="00BC0267" w:rsidRDefault="00BC0267" w:rsidP="00BC0267">
      <w:pPr>
        <w:numPr>
          <w:ilvl w:val="0"/>
          <w:numId w:val="2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je nutné vytvořit a to s vazbou na kategorii "ZVE".</w:t>
      </w:r>
    </w:p>
    <w:p w:rsidR="00BC0267" w:rsidRPr="00BC0267" w:rsidRDefault="00BC0267" w:rsidP="00BC0267">
      <w:pPr>
        <w:numPr>
          <w:ilvl w:val="1"/>
          <w:numId w:val="23"/>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Pozor, nastavení pro speciální </w:t>
      </w:r>
      <w:proofErr w:type="spellStart"/>
      <w:r w:rsidRPr="00BC0267">
        <w:rPr>
          <w:rFonts w:ascii="Helvetica" w:eastAsia="Times New Roman" w:hAnsi="Helvetica" w:cs="Helvetica"/>
          <w:color w:val="333333"/>
          <w:sz w:val="20"/>
          <w:szCs w:val="20"/>
        </w:rPr>
        <w:t>espis</w:t>
      </w:r>
      <w:proofErr w:type="spellEnd"/>
      <w:r w:rsidRPr="00BC0267">
        <w:rPr>
          <w:rFonts w:ascii="Helvetica" w:eastAsia="Times New Roman" w:hAnsi="Helvetica" w:cs="Helvetica"/>
          <w:color w:val="333333"/>
          <w:sz w:val="20"/>
          <w:szCs w:val="20"/>
        </w:rPr>
        <w:t xml:space="preserve"> nemusí být shodné jako u standard </w:t>
      </w:r>
      <w:proofErr w:type="spellStart"/>
      <w:r w:rsidRPr="00BC0267">
        <w:rPr>
          <w:rFonts w:ascii="Helvetica" w:eastAsia="Times New Roman" w:hAnsi="Helvetica" w:cs="Helvetica"/>
          <w:color w:val="333333"/>
          <w:sz w:val="20"/>
          <w:szCs w:val="20"/>
        </w:rPr>
        <w:t>espis</w:t>
      </w:r>
      <w:proofErr w:type="spellEnd"/>
      <w:r w:rsidRPr="00BC0267">
        <w:rPr>
          <w:rFonts w:ascii="Helvetica" w:eastAsia="Times New Roman" w:hAnsi="Helvetica" w:cs="Helvetica"/>
          <w:color w:val="333333"/>
          <w:sz w:val="20"/>
          <w:szCs w:val="20"/>
        </w:rPr>
        <w:t>, může vyžadovat jiný typ dokumentu a podobně.</w:t>
      </w:r>
    </w:p>
    <w:p w:rsidR="00BC0267" w:rsidRPr="00BC0267" w:rsidRDefault="00BC0267" w:rsidP="00BC0267">
      <w:pPr>
        <w:pBdr>
          <w:bottom w:val="single" w:sz="6" w:space="0" w:color="919699"/>
        </w:pBdr>
        <w:shd w:val="clear" w:color="auto" w:fill="FFFFFF"/>
        <w:spacing w:before="480" w:after="120" w:line="240" w:lineRule="auto"/>
        <w:outlineLvl w:val="0"/>
        <w:rPr>
          <w:rFonts w:ascii="Helvetica" w:eastAsia="Times New Roman" w:hAnsi="Helvetica" w:cs="Helvetica"/>
          <w:b/>
          <w:bCs/>
          <w:color w:val="000000"/>
          <w:kern w:val="36"/>
          <w:sz w:val="46"/>
          <w:szCs w:val="46"/>
        </w:rPr>
      </w:pPr>
      <w:r w:rsidRPr="00BC0267">
        <w:rPr>
          <w:rFonts w:ascii="Helvetica" w:eastAsia="Times New Roman" w:hAnsi="Helvetica" w:cs="Helvetica"/>
          <w:b/>
          <w:bCs/>
          <w:color w:val="000000"/>
          <w:kern w:val="36"/>
          <w:sz w:val="46"/>
          <w:szCs w:val="46"/>
        </w:rPr>
        <w:t>Přechod z 3-15 do 3-16.1 a migrace dat</w:t>
      </w:r>
    </w:p>
    <w:p w:rsidR="00BC0267" w:rsidRPr="00BC0267" w:rsidRDefault="00BC0267" w:rsidP="00BC0267">
      <w:pPr>
        <w:pBdr>
          <w:bottom w:val="single" w:sz="6" w:space="0" w:color="919699"/>
        </w:pBdr>
        <w:shd w:val="clear" w:color="auto" w:fill="FFFFFF"/>
        <w:spacing w:before="360" w:after="120" w:line="240" w:lineRule="auto"/>
        <w:outlineLvl w:val="2"/>
        <w:rPr>
          <w:rFonts w:ascii="Helvetica" w:eastAsia="Times New Roman" w:hAnsi="Helvetica" w:cs="Helvetica"/>
          <w:b/>
          <w:bCs/>
          <w:color w:val="000000"/>
          <w:sz w:val="36"/>
          <w:szCs w:val="36"/>
        </w:rPr>
      </w:pPr>
      <w:r w:rsidRPr="00BC0267">
        <w:rPr>
          <w:rFonts w:ascii="Helvetica" w:eastAsia="Times New Roman" w:hAnsi="Helvetica" w:cs="Helvetica"/>
          <w:b/>
          <w:bCs/>
          <w:color w:val="000000"/>
          <w:sz w:val="36"/>
          <w:szCs w:val="36"/>
        </w:rPr>
        <w:t>Konfigurace zveřejnění</w:t>
      </w:r>
    </w:p>
    <w:p w:rsidR="00BC0267" w:rsidRPr="00BC0267" w:rsidRDefault="00BC0267" w:rsidP="00BC0267">
      <w:pPr>
        <w:shd w:val="clear" w:color="auto" w:fill="FFFFFF"/>
        <w:spacing w:before="150" w:after="15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Popis a způsob konfigurace viz výše.</w:t>
      </w:r>
    </w:p>
    <w:p w:rsidR="00BC0267" w:rsidRPr="00BC0267" w:rsidRDefault="00BC0267" w:rsidP="00BC0267">
      <w:pPr>
        <w:shd w:val="clear" w:color="auto" w:fill="FFFFFF"/>
        <w:spacing w:before="288" w:after="72" w:line="240" w:lineRule="auto"/>
        <w:outlineLvl w:val="3"/>
        <w:rPr>
          <w:rFonts w:ascii="Helvetica" w:eastAsia="Times New Roman" w:hAnsi="Helvetica" w:cs="Helvetica"/>
          <w:b/>
          <w:bCs/>
          <w:color w:val="000000"/>
          <w:sz w:val="31"/>
          <w:szCs w:val="31"/>
        </w:rPr>
      </w:pPr>
      <w:r w:rsidRPr="00BC0267">
        <w:rPr>
          <w:rFonts w:ascii="Helvetica" w:eastAsia="Times New Roman" w:hAnsi="Helvetica" w:cs="Helvetica"/>
          <w:b/>
          <w:bCs/>
          <w:color w:val="000000"/>
          <w:sz w:val="31"/>
          <w:szCs w:val="31"/>
        </w:rPr>
        <w:t>Postup konfigurace při přechodu:</w:t>
      </w:r>
    </w:p>
    <w:p w:rsidR="00BC0267" w:rsidRPr="00BC0267" w:rsidRDefault="00BC0267" w:rsidP="00BC0267">
      <w:pPr>
        <w:numPr>
          <w:ilvl w:val="0"/>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konektorů SPS</w:t>
      </w:r>
    </w:p>
    <w:p w:rsidR="00BC0267" w:rsidRPr="00BC0267" w:rsidRDefault="00BC0267" w:rsidP="00BC0267">
      <w:pPr>
        <w:numPr>
          <w:ilvl w:val="1"/>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Pokud jsou používány shodné, je možné zkopírovat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DB)</w:t>
      </w:r>
    </w:p>
    <w:p w:rsidR="00BC0267" w:rsidRPr="00BC0267" w:rsidRDefault="00BC0267" w:rsidP="00BC0267">
      <w:pPr>
        <w:numPr>
          <w:ilvl w:val="0"/>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Nastavení </w:t>
      </w:r>
      <w:proofErr w:type="spellStart"/>
      <w:r w:rsidRPr="00BC0267">
        <w:rPr>
          <w:rFonts w:ascii="Helvetica" w:eastAsia="Times New Roman" w:hAnsi="Helvetica" w:cs="Helvetica"/>
          <w:color w:val="333333"/>
          <w:sz w:val="20"/>
          <w:szCs w:val="20"/>
        </w:rPr>
        <w:t>properties</w:t>
      </w:r>
      <w:proofErr w:type="spellEnd"/>
      <w:r w:rsidRPr="00BC0267">
        <w:rPr>
          <w:rFonts w:ascii="Helvetica" w:eastAsia="Times New Roman" w:hAnsi="Helvetica" w:cs="Helvetica"/>
          <w:color w:val="333333"/>
          <w:sz w:val="20"/>
          <w:szCs w:val="20"/>
        </w:rPr>
        <w:t xml:space="preserve"> zveřejnění a </w:t>
      </w:r>
      <w:proofErr w:type="spellStart"/>
      <w:r w:rsidRPr="00BC0267">
        <w:rPr>
          <w:rFonts w:ascii="Helvetica" w:eastAsia="Times New Roman" w:hAnsi="Helvetica" w:cs="Helvetica"/>
          <w:color w:val="333333"/>
          <w:sz w:val="20"/>
          <w:szCs w:val="20"/>
        </w:rPr>
        <w:t>anonymizace</w:t>
      </w:r>
      <w:proofErr w:type="spellEnd"/>
      <w:r w:rsidRPr="00BC0267">
        <w:rPr>
          <w:rFonts w:ascii="Helvetica" w:eastAsia="Times New Roman" w:hAnsi="Helvetica" w:cs="Helvetica"/>
          <w:color w:val="333333"/>
          <w:sz w:val="20"/>
          <w:szCs w:val="20"/>
        </w:rPr>
        <w:t xml:space="preserve"> zůstává stejné</w:t>
      </w:r>
    </w:p>
    <w:p w:rsidR="00BC0267" w:rsidRPr="00BC0267" w:rsidRDefault="00BC0267" w:rsidP="00BC0267">
      <w:pPr>
        <w:numPr>
          <w:ilvl w:val="0"/>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subjektů zveřejnění</w:t>
      </w:r>
    </w:p>
    <w:p w:rsidR="00BC0267" w:rsidRPr="00BC0267" w:rsidRDefault="00BC0267" w:rsidP="00BC0267">
      <w:pPr>
        <w:numPr>
          <w:ilvl w:val="1"/>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Pořídit nebo použít </w:t>
      </w:r>
      <w:proofErr w:type="spellStart"/>
      <w:r w:rsidRPr="00BC0267">
        <w:rPr>
          <w:rFonts w:ascii="Helvetica" w:eastAsia="Times New Roman" w:hAnsi="Helvetica" w:cs="Helvetica"/>
          <w:color w:val="333333"/>
          <w:sz w:val="20"/>
          <w:szCs w:val="20"/>
        </w:rPr>
        <w:t>script</w:t>
      </w:r>
      <w:proofErr w:type="spellEnd"/>
      <w:r w:rsidRPr="00BC0267">
        <w:rPr>
          <w:rFonts w:ascii="Helvetica" w:eastAsia="Times New Roman" w:hAnsi="Helvetica" w:cs="Helvetica"/>
          <w:color w:val="333333"/>
          <w:sz w:val="20"/>
          <w:szCs w:val="20"/>
        </w:rPr>
        <w:t xml:space="preserve"> od Kamila.</w:t>
      </w:r>
    </w:p>
    <w:p w:rsidR="00BC0267" w:rsidRPr="00BC0267" w:rsidRDefault="00BC0267" w:rsidP="00BC0267">
      <w:pPr>
        <w:numPr>
          <w:ilvl w:val="1"/>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Do kódu použít IČO subjektu, aby zůstala zachována oprávnění v EOS.</w:t>
      </w:r>
    </w:p>
    <w:p w:rsidR="00BC0267" w:rsidRPr="00BC0267" w:rsidRDefault="00BC0267" w:rsidP="00BC0267">
      <w:pPr>
        <w:numPr>
          <w:ilvl w:val="0"/>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Nastavení způsobu odesílání a </w:t>
      </w:r>
      <w:proofErr w:type="spellStart"/>
      <w:r w:rsidRPr="00BC0267">
        <w:rPr>
          <w:rFonts w:ascii="Helvetica" w:eastAsia="Times New Roman" w:hAnsi="Helvetica" w:cs="Helvetica"/>
          <w:color w:val="333333"/>
          <w:sz w:val="20"/>
          <w:szCs w:val="20"/>
        </w:rPr>
        <w:t>příjímání</w:t>
      </w:r>
      <w:proofErr w:type="spellEnd"/>
      <w:r w:rsidRPr="00BC0267">
        <w:rPr>
          <w:rFonts w:ascii="Helvetica" w:eastAsia="Times New Roman" w:hAnsi="Helvetica" w:cs="Helvetica"/>
          <w:color w:val="333333"/>
          <w:sz w:val="20"/>
          <w:szCs w:val="20"/>
        </w:rPr>
        <w:t xml:space="preserve"> požadavků pro jednotlivé subjekty</w:t>
      </w:r>
    </w:p>
    <w:p w:rsidR="00BC0267" w:rsidRPr="00BC0267" w:rsidRDefault="00BC0267" w:rsidP="00BC0267">
      <w:pPr>
        <w:numPr>
          <w:ilvl w:val="1"/>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Ručně v </w:t>
      </w:r>
      <w:proofErr w:type="spellStart"/>
      <w:r w:rsidRPr="00BC0267">
        <w:rPr>
          <w:rFonts w:ascii="Helvetica" w:eastAsia="Times New Roman" w:hAnsi="Helvetica" w:cs="Helvetica"/>
          <w:color w:val="333333"/>
          <w:sz w:val="20"/>
          <w:szCs w:val="20"/>
        </w:rPr>
        <w:t>admin</w:t>
      </w:r>
      <w:proofErr w:type="spellEnd"/>
      <w:r w:rsidRPr="00BC0267">
        <w:rPr>
          <w:rFonts w:ascii="Helvetica" w:eastAsia="Times New Roman" w:hAnsi="Helvetica" w:cs="Helvetica"/>
          <w:color w:val="333333"/>
          <w:sz w:val="20"/>
          <w:szCs w:val="20"/>
        </w:rPr>
        <w:t xml:space="preserve"> stránkách, obecně pro více subjektů je možné raději přímo v DB, dle konkrétního zákazníka</w:t>
      </w:r>
    </w:p>
    <w:p w:rsidR="00BC0267" w:rsidRPr="00BC0267" w:rsidRDefault="00BC0267" w:rsidP="00BC0267">
      <w:pPr>
        <w:numPr>
          <w:ilvl w:val="0"/>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Úprava časovače pro odpovědi, pokud je používáno</w:t>
      </w:r>
    </w:p>
    <w:p w:rsidR="00BC0267" w:rsidRPr="00BC0267" w:rsidRDefault="00BC0267" w:rsidP="00BC0267">
      <w:pPr>
        <w:numPr>
          <w:ilvl w:val="0"/>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Nastavení kategorií a typů dokumentů i s vazbou na SPS</w:t>
      </w:r>
    </w:p>
    <w:p w:rsidR="00BC0267" w:rsidRPr="00BC0267" w:rsidRDefault="00BC0267" w:rsidP="00BC0267">
      <w:pPr>
        <w:numPr>
          <w:ilvl w:val="1"/>
          <w:numId w:val="24"/>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Ručně v </w:t>
      </w:r>
      <w:proofErr w:type="spellStart"/>
      <w:r w:rsidRPr="00BC0267">
        <w:rPr>
          <w:rFonts w:ascii="Helvetica" w:eastAsia="Times New Roman" w:hAnsi="Helvetica" w:cs="Helvetica"/>
          <w:color w:val="333333"/>
          <w:sz w:val="20"/>
          <w:szCs w:val="20"/>
        </w:rPr>
        <w:t>admin</w:t>
      </w:r>
      <w:proofErr w:type="spellEnd"/>
      <w:r w:rsidRPr="00BC0267">
        <w:rPr>
          <w:rFonts w:ascii="Helvetica" w:eastAsia="Times New Roman" w:hAnsi="Helvetica" w:cs="Helvetica"/>
          <w:color w:val="333333"/>
          <w:sz w:val="20"/>
          <w:szCs w:val="20"/>
        </w:rPr>
        <w:t xml:space="preserve"> stránkách, obecně pro více subjektů je možné raději přímo v DB, dle konkrétního zákazníka</w:t>
      </w:r>
    </w:p>
    <w:p w:rsidR="00BC0267" w:rsidRPr="00BC0267" w:rsidRDefault="00BC0267" w:rsidP="00BC0267">
      <w:pPr>
        <w:pBdr>
          <w:bottom w:val="single" w:sz="6" w:space="0" w:color="919699"/>
        </w:pBdr>
        <w:shd w:val="clear" w:color="auto" w:fill="FFFFFF"/>
        <w:spacing w:before="360" w:after="120" w:line="240" w:lineRule="auto"/>
        <w:outlineLvl w:val="2"/>
        <w:rPr>
          <w:rFonts w:ascii="Helvetica" w:eastAsia="Times New Roman" w:hAnsi="Helvetica" w:cs="Helvetica"/>
          <w:b/>
          <w:bCs/>
          <w:color w:val="000000"/>
          <w:sz w:val="36"/>
          <w:szCs w:val="36"/>
        </w:rPr>
      </w:pPr>
      <w:r w:rsidRPr="00BC0267">
        <w:rPr>
          <w:rFonts w:ascii="Helvetica" w:eastAsia="Times New Roman" w:hAnsi="Helvetica" w:cs="Helvetica"/>
          <w:b/>
          <w:bCs/>
          <w:color w:val="000000"/>
          <w:sz w:val="36"/>
          <w:szCs w:val="36"/>
        </w:rPr>
        <w:t>Migrace dat</w:t>
      </w:r>
    </w:p>
    <w:p w:rsidR="00BC0267" w:rsidRPr="00BC0267" w:rsidRDefault="00BC0267" w:rsidP="00BC0267">
      <w:pPr>
        <w:shd w:val="clear" w:color="auto" w:fill="FFFFFF"/>
        <w:spacing w:before="288" w:after="72" w:line="240" w:lineRule="auto"/>
        <w:outlineLvl w:val="3"/>
        <w:rPr>
          <w:rFonts w:ascii="Helvetica" w:eastAsia="Times New Roman" w:hAnsi="Helvetica" w:cs="Helvetica"/>
          <w:b/>
          <w:bCs/>
          <w:color w:val="000000"/>
          <w:sz w:val="31"/>
          <w:szCs w:val="31"/>
        </w:rPr>
      </w:pPr>
      <w:r w:rsidRPr="00BC0267">
        <w:rPr>
          <w:rFonts w:ascii="Helvetica" w:eastAsia="Times New Roman" w:hAnsi="Helvetica" w:cs="Helvetica"/>
          <w:b/>
          <w:bCs/>
          <w:color w:val="000000"/>
          <w:sz w:val="31"/>
          <w:szCs w:val="31"/>
        </w:rPr>
        <w:lastRenderedPageBreak/>
        <w:t>Předpoklady, podmínky migrace</w:t>
      </w:r>
    </w:p>
    <w:p w:rsidR="00BC0267" w:rsidRPr="00BC0267" w:rsidRDefault="00BC0267" w:rsidP="00BC0267">
      <w:pPr>
        <w:numPr>
          <w:ilvl w:val="0"/>
          <w:numId w:val="25"/>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Migrují se jak zveřejněné tak pouze odeslané smlouvy/dodatky/objednávky </w:t>
      </w:r>
    </w:p>
    <w:p w:rsidR="00BC0267" w:rsidRPr="00BC0267" w:rsidRDefault="00BC0267" w:rsidP="00BC0267">
      <w:pPr>
        <w:numPr>
          <w:ilvl w:val="0"/>
          <w:numId w:val="25"/>
        </w:numPr>
        <w:shd w:val="clear" w:color="auto" w:fill="FFFFFF"/>
        <w:spacing w:after="0" w:line="260" w:lineRule="atLeast"/>
        <w:rPr>
          <w:rFonts w:ascii="Helvetica" w:eastAsia="Times New Roman" w:hAnsi="Helvetica" w:cs="Helvetica"/>
          <w:color w:val="333333"/>
          <w:sz w:val="20"/>
          <w:szCs w:val="20"/>
        </w:rPr>
      </w:pPr>
      <w:proofErr w:type="gramStart"/>
      <w:r w:rsidRPr="00BC0267">
        <w:rPr>
          <w:rFonts w:ascii="Helvetica" w:eastAsia="Times New Roman" w:hAnsi="Helvetica" w:cs="Helvetica"/>
          <w:color w:val="333333"/>
          <w:sz w:val="20"/>
          <w:szCs w:val="20"/>
        </w:rPr>
        <w:t>Budou vypsány</w:t>
      </w:r>
      <w:proofErr w:type="gramEnd"/>
      <w:r w:rsidRPr="00BC0267">
        <w:rPr>
          <w:rFonts w:ascii="Helvetica" w:eastAsia="Times New Roman" w:hAnsi="Helvetica" w:cs="Helvetica"/>
          <w:color w:val="333333"/>
          <w:sz w:val="20"/>
          <w:szCs w:val="20"/>
        </w:rPr>
        <w:t xml:space="preserve"> problémové zveřejnění, ty je možné případně pořídit ručně.</w:t>
      </w:r>
    </w:p>
    <w:p w:rsidR="00BC0267" w:rsidRPr="00BC0267" w:rsidRDefault="00BC0267" w:rsidP="00BC0267">
      <w:pPr>
        <w:numPr>
          <w:ilvl w:val="0"/>
          <w:numId w:val="25"/>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V případě, kdy má zákazník více subjektů je nutné nejdříve zjistit, pro jaký subjekt bylo zveřejňováno. Bohužel tato informace nebyla v předcházejících verzích potřebná.</w:t>
      </w:r>
    </w:p>
    <w:p w:rsidR="00BC0267" w:rsidRPr="00BC0267" w:rsidRDefault="00BC0267" w:rsidP="00BC0267">
      <w:pPr>
        <w:numPr>
          <w:ilvl w:val="1"/>
          <w:numId w:val="25"/>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Toto se zjišťuje v </w:t>
      </w:r>
      <w:proofErr w:type="spellStart"/>
      <w:r w:rsidRPr="00BC0267">
        <w:rPr>
          <w:rFonts w:ascii="Helvetica" w:eastAsia="Times New Roman" w:hAnsi="Helvetica" w:cs="Helvetica"/>
          <w:color w:val="333333"/>
          <w:sz w:val="20"/>
          <w:szCs w:val="20"/>
        </w:rPr>
        <w:t>admin</w:t>
      </w:r>
      <w:proofErr w:type="spellEnd"/>
      <w:r w:rsidRPr="00BC0267">
        <w:rPr>
          <w:rFonts w:ascii="Helvetica" w:eastAsia="Times New Roman" w:hAnsi="Helvetica" w:cs="Helvetica"/>
          <w:color w:val="333333"/>
          <w:sz w:val="20"/>
          <w:szCs w:val="20"/>
        </w:rPr>
        <w:t xml:space="preserve"> stránkách v sekci "Registr smluv" (např. </w:t>
      </w:r>
      <w:hyperlink r:id="rId17" w:anchor="!zveSettings/isrs" w:tooltip="http://tst:11090/aa3/zve#\!zveSettings/isrs" w:history="1">
        <w:r w:rsidRPr="00BC0267">
          <w:rPr>
            <w:rFonts w:ascii="Helvetica" w:eastAsia="Times New Roman" w:hAnsi="Helvetica" w:cs="Helvetica"/>
            <w:color w:val="003366"/>
            <w:sz w:val="20"/>
            <w:szCs w:val="20"/>
            <w:u w:val="single"/>
          </w:rPr>
          <w:t>http://tst:11090/aa3/zve#&amp;#33;zveSettings/isrs</w:t>
        </w:r>
        <w:r>
          <w:rPr>
            <w:rFonts w:ascii="Helvetica" w:eastAsia="Times New Roman" w:hAnsi="Helvetica" w:cs="Helvetica"/>
            <w:noProof/>
            <w:color w:val="003366"/>
            <w:sz w:val="20"/>
            <w:szCs w:val="20"/>
            <w:vertAlign w:val="superscript"/>
          </w:rPr>
          <w:drawing>
            <wp:inline distT="0" distB="0" distL="0" distR="0">
              <wp:extent cx="66675" cy="66675"/>
              <wp:effectExtent l="0" t="0" r="9525" b="9525"/>
              <wp:docPr id="1" name="Obrázek 1" descr="http://mcdoc.marbes.cz/images/icons/linkext7.gif">
                <a:hlinkClick xmlns:a="http://schemas.openxmlformats.org/drawingml/2006/main" r:id="rId14" tooltip="&quot;http://tst:11090/aa3/zve#\!zveSettings/is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cdoc.marbes.cz/images/icons/linkext7.gif">
                        <a:hlinkClick r:id="rId14" tooltip="&quot;http://tst:11090/aa3/zve#\!zveSettings/isr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BC0267">
        <w:rPr>
          <w:rFonts w:ascii="Helvetica" w:eastAsia="Times New Roman" w:hAnsi="Helvetica" w:cs="Helvetica"/>
          <w:color w:val="333333"/>
          <w:sz w:val="20"/>
          <w:szCs w:val="20"/>
        </w:rPr>
        <w:t>).</w:t>
      </w:r>
    </w:p>
    <w:p w:rsidR="00BC0267" w:rsidRPr="00BC0267" w:rsidRDefault="00BC0267" w:rsidP="00BC0267">
      <w:pPr>
        <w:numPr>
          <w:ilvl w:val="1"/>
          <w:numId w:val="25"/>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Zde se uvedou ID verzí zveřejněných smluv a následně akce doplní identifikace subjektů přímo z ISRS</w:t>
      </w:r>
    </w:p>
    <w:p w:rsidR="00BC0267" w:rsidRPr="00BC0267" w:rsidRDefault="00BC0267" w:rsidP="00BC0267">
      <w:pPr>
        <w:shd w:val="clear" w:color="auto" w:fill="FFFFFF"/>
        <w:spacing w:before="240" w:after="24" w:line="240" w:lineRule="auto"/>
        <w:outlineLvl w:val="4"/>
        <w:rPr>
          <w:rFonts w:ascii="Helvetica" w:eastAsia="Times New Roman" w:hAnsi="Helvetica" w:cs="Helvetica"/>
          <w:b/>
          <w:bCs/>
          <w:color w:val="000000"/>
          <w:sz w:val="29"/>
          <w:szCs w:val="29"/>
        </w:rPr>
      </w:pPr>
      <w:bookmarkStart w:id="1" w:name="Zve%C5%99ej%C5%88ov%C3%A1n%C3%AD-nov%C3%"/>
      <w:bookmarkEnd w:id="1"/>
      <w:r w:rsidRPr="00BC0267">
        <w:rPr>
          <w:rFonts w:ascii="Helvetica" w:eastAsia="Times New Roman" w:hAnsi="Helvetica" w:cs="Helvetica"/>
          <w:b/>
          <w:bCs/>
          <w:color w:val="000000"/>
          <w:sz w:val="29"/>
          <w:szCs w:val="29"/>
        </w:rPr>
        <w:t>Migrace dat</w:t>
      </w:r>
    </w:p>
    <w:p w:rsidR="00BC0267" w:rsidRPr="00BC0267" w:rsidRDefault="00BC0267" w:rsidP="00BC0267">
      <w:pPr>
        <w:numPr>
          <w:ilvl w:val="0"/>
          <w:numId w:val="2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Migrační </w:t>
      </w:r>
      <w:proofErr w:type="spellStart"/>
      <w:r w:rsidRPr="00BC0267">
        <w:rPr>
          <w:rFonts w:ascii="Helvetica" w:eastAsia="Times New Roman" w:hAnsi="Helvetica" w:cs="Helvetica"/>
          <w:color w:val="333333"/>
          <w:sz w:val="20"/>
          <w:szCs w:val="20"/>
        </w:rPr>
        <w:t>scripty</w:t>
      </w:r>
      <w:proofErr w:type="spellEnd"/>
      <w:r w:rsidRPr="00BC0267">
        <w:rPr>
          <w:rFonts w:ascii="Helvetica" w:eastAsia="Times New Roman" w:hAnsi="Helvetica" w:cs="Helvetica"/>
          <w:color w:val="333333"/>
          <w:sz w:val="20"/>
          <w:szCs w:val="20"/>
        </w:rPr>
        <w:t xml:space="preserve"> budou přiloženy v příloze, zatím jsou u Kamila</w:t>
      </w:r>
    </w:p>
    <w:p w:rsidR="00BC0267" w:rsidRPr="00BC0267" w:rsidRDefault="00BC0267" w:rsidP="00BC0267">
      <w:pPr>
        <w:numPr>
          <w:ilvl w:val="0"/>
          <w:numId w:val="26"/>
        </w:numPr>
        <w:shd w:val="clear" w:color="auto" w:fill="FFFFFF"/>
        <w:spacing w:after="0" w:line="260" w:lineRule="atLeast"/>
        <w:rPr>
          <w:rFonts w:ascii="Helvetica" w:eastAsia="Times New Roman" w:hAnsi="Helvetica" w:cs="Helvetica"/>
          <w:color w:val="333333"/>
          <w:sz w:val="20"/>
          <w:szCs w:val="20"/>
        </w:rPr>
      </w:pPr>
      <w:r w:rsidRPr="00BC0267">
        <w:rPr>
          <w:rFonts w:ascii="Helvetica" w:eastAsia="Times New Roman" w:hAnsi="Helvetica" w:cs="Helvetica"/>
          <w:color w:val="333333"/>
          <w:sz w:val="20"/>
          <w:szCs w:val="20"/>
        </w:rPr>
        <w:t xml:space="preserve">Při první migraci je vhodné požádat o podporu Kamila (případně </w:t>
      </w:r>
      <w:proofErr w:type="gramStart"/>
      <w:r w:rsidRPr="00BC0267">
        <w:rPr>
          <w:rFonts w:ascii="Helvetica" w:eastAsia="Times New Roman" w:hAnsi="Helvetica" w:cs="Helvetica"/>
          <w:color w:val="333333"/>
          <w:sz w:val="20"/>
          <w:szCs w:val="20"/>
        </w:rPr>
        <w:t>JV)..</w:t>
      </w:r>
      <w:proofErr w:type="gramEnd"/>
    </w:p>
    <w:p w:rsidR="00D93BBB" w:rsidRDefault="00D93BBB"/>
    <w:sectPr w:rsidR="00D93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28E718"/>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2CA3FB0"/>
    <w:multiLevelType w:val="multilevel"/>
    <w:tmpl w:val="E85E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96AC4"/>
    <w:multiLevelType w:val="multilevel"/>
    <w:tmpl w:val="6EE85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4C1C52"/>
    <w:multiLevelType w:val="multilevel"/>
    <w:tmpl w:val="42DA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DB6264"/>
    <w:multiLevelType w:val="multilevel"/>
    <w:tmpl w:val="B92AF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7120D2"/>
    <w:multiLevelType w:val="multilevel"/>
    <w:tmpl w:val="C4E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BE1E6B"/>
    <w:multiLevelType w:val="multilevel"/>
    <w:tmpl w:val="5CA6E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D06214"/>
    <w:multiLevelType w:val="multilevel"/>
    <w:tmpl w:val="B7A6E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C42084"/>
    <w:multiLevelType w:val="multilevel"/>
    <w:tmpl w:val="2DCC3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A2572B"/>
    <w:multiLevelType w:val="multilevel"/>
    <w:tmpl w:val="B55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0B401C"/>
    <w:multiLevelType w:val="multilevel"/>
    <w:tmpl w:val="49F6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AF6F4B"/>
    <w:multiLevelType w:val="multilevel"/>
    <w:tmpl w:val="C16E2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C90D7A"/>
    <w:multiLevelType w:val="multilevel"/>
    <w:tmpl w:val="78EA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D64EA6"/>
    <w:multiLevelType w:val="multilevel"/>
    <w:tmpl w:val="F66C1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EE4C7D"/>
    <w:multiLevelType w:val="multilevel"/>
    <w:tmpl w:val="22CEA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4F3B64"/>
    <w:multiLevelType w:val="multilevel"/>
    <w:tmpl w:val="72080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2C093C"/>
    <w:multiLevelType w:val="multilevel"/>
    <w:tmpl w:val="DBD05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FFB1540"/>
    <w:multiLevelType w:val="multilevel"/>
    <w:tmpl w:val="F2FEC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5"/>
  </w:num>
  <w:num w:numId="11">
    <w:abstractNumId w:val="6"/>
  </w:num>
  <w:num w:numId="12">
    <w:abstractNumId w:val="10"/>
  </w:num>
  <w:num w:numId="13">
    <w:abstractNumId w:val="8"/>
  </w:num>
  <w:num w:numId="14">
    <w:abstractNumId w:val="5"/>
  </w:num>
  <w:num w:numId="15">
    <w:abstractNumId w:val="2"/>
  </w:num>
  <w:num w:numId="16">
    <w:abstractNumId w:val="7"/>
  </w:num>
  <w:num w:numId="17">
    <w:abstractNumId w:val="17"/>
  </w:num>
  <w:num w:numId="18">
    <w:abstractNumId w:val="16"/>
  </w:num>
  <w:num w:numId="19">
    <w:abstractNumId w:val="3"/>
  </w:num>
  <w:num w:numId="20">
    <w:abstractNumId w:val="1"/>
  </w:num>
  <w:num w:numId="21">
    <w:abstractNumId w:val="9"/>
  </w:num>
  <w:num w:numId="22">
    <w:abstractNumId w:val="14"/>
  </w:num>
  <w:num w:numId="23">
    <w:abstractNumId w:val="13"/>
  </w:num>
  <w:num w:numId="24">
    <w:abstractNumId w:val="4"/>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67"/>
    <w:rsid w:val="00164F29"/>
    <w:rsid w:val="002E6828"/>
    <w:rsid w:val="005A15E3"/>
    <w:rsid w:val="009A3170"/>
    <w:rsid w:val="00A9185A"/>
    <w:rsid w:val="00B352D2"/>
    <w:rsid w:val="00BC0267"/>
    <w:rsid w:val="00D93BBB"/>
    <w:rsid w:val="00E35517"/>
    <w:rsid w:val="00F57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E35517"/>
    <w:rPr>
      <w:rFonts w:asciiTheme="minorHAnsi" w:eastAsiaTheme="minorEastAsia" w:hAnsiTheme="minorHAnsi" w:cstheme="minorBidi"/>
      <w:lang w:eastAsia="cs-CZ"/>
    </w:rPr>
  </w:style>
  <w:style w:type="paragraph" w:styleId="Nadpis1">
    <w:name w:val="heading 1"/>
    <w:basedOn w:val="Normln"/>
    <w:next w:val="Normln"/>
    <w:link w:val="Nadpis1Char"/>
    <w:uiPriority w:val="9"/>
    <w:qFormat/>
    <w:rsid w:val="00E355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35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3551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355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link w:val="Nadpis5Char"/>
    <w:uiPriority w:val="9"/>
    <w:qFormat/>
    <w:rsid w:val="00BC02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Marbes">
    <w:name w:val="Adresa_Marbes"/>
    <w:qFormat/>
    <w:rsid w:val="00E35517"/>
    <w:pPr>
      <w:spacing w:after="0" w:line="240" w:lineRule="auto"/>
      <w:ind w:left="5528"/>
    </w:pPr>
    <w:rPr>
      <w:rFonts w:eastAsiaTheme="minorEastAsia" w:cstheme="minorBidi"/>
      <w:lang w:eastAsia="cs-CZ"/>
    </w:rPr>
  </w:style>
  <w:style w:type="paragraph" w:styleId="Bezmezer">
    <w:name w:val="No Spacing"/>
    <w:uiPriority w:val="1"/>
    <w:qFormat/>
    <w:rsid w:val="00E35517"/>
    <w:pPr>
      <w:spacing w:after="0" w:line="240" w:lineRule="auto"/>
    </w:pPr>
    <w:rPr>
      <w:rFonts w:asciiTheme="minorHAnsi" w:eastAsiaTheme="minorEastAsia" w:hAnsiTheme="minorHAnsi" w:cstheme="minorBidi"/>
      <w:lang w:eastAsia="cs-CZ"/>
    </w:rPr>
  </w:style>
  <w:style w:type="paragraph" w:styleId="Citt">
    <w:name w:val="Quote"/>
    <w:basedOn w:val="Normln"/>
    <w:next w:val="Normln"/>
    <w:link w:val="CittChar"/>
    <w:uiPriority w:val="29"/>
    <w:qFormat/>
    <w:rsid w:val="00E35517"/>
    <w:rPr>
      <w:i/>
      <w:iCs/>
      <w:color w:val="000000" w:themeColor="text1"/>
    </w:rPr>
  </w:style>
  <w:style w:type="character" w:customStyle="1" w:styleId="CittChar">
    <w:name w:val="Citát Char"/>
    <w:basedOn w:val="Standardnpsmoodstavce"/>
    <w:link w:val="Citt"/>
    <w:uiPriority w:val="29"/>
    <w:rsid w:val="00E35517"/>
    <w:rPr>
      <w:rFonts w:asciiTheme="minorHAnsi" w:eastAsiaTheme="minorEastAsia" w:hAnsiTheme="minorHAnsi" w:cstheme="minorBidi"/>
      <w:i/>
      <w:iCs/>
      <w:color w:val="000000" w:themeColor="text1"/>
      <w:lang w:eastAsia="cs-CZ"/>
    </w:rPr>
  </w:style>
  <w:style w:type="paragraph" w:customStyle="1" w:styleId="hlavikaMarbes">
    <w:name w:val="hlavička_Marbes"/>
    <w:next w:val="Nadpis1Marbes"/>
    <w:qFormat/>
    <w:rsid w:val="00E35517"/>
    <w:pPr>
      <w:spacing w:after="0" w:line="240" w:lineRule="auto"/>
    </w:pPr>
    <w:rPr>
      <w:rFonts w:eastAsiaTheme="minorEastAsia" w:cstheme="minorBidi"/>
      <w:sz w:val="24"/>
      <w:lang w:eastAsia="cs-CZ"/>
    </w:rPr>
  </w:style>
  <w:style w:type="character" w:customStyle="1" w:styleId="Nadpis1Char">
    <w:name w:val="Nadpis 1 Char"/>
    <w:basedOn w:val="Standardnpsmoodstavce"/>
    <w:link w:val="Nadpis1"/>
    <w:uiPriority w:val="9"/>
    <w:rsid w:val="00E3551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E3551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E35517"/>
    <w:rPr>
      <w:rFonts w:asciiTheme="majorHAnsi" w:eastAsiaTheme="majorEastAsia" w:hAnsiTheme="majorHAnsi" w:cstheme="majorBidi"/>
      <w:b/>
      <w:bCs/>
      <w:color w:val="4F81BD" w:themeColor="accent1"/>
      <w:lang w:eastAsia="cs-CZ"/>
    </w:rPr>
  </w:style>
  <w:style w:type="character" w:customStyle="1" w:styleId="Nadpis4Char">
    <w:name w:val="Nadpis 4 Char"/>
    <w:basedOn w:val="Standardnpsmoodstavce"/>
    <w:link w:val="Nadpis4"/>
    <w:uiPriority w:val="9"/>
    <w:rsid w:val="00E35517"/>
    <w:rPr>
      <w:rFonts w:asciiTheme="majorHAnsi" w:eastAsiaTheme="majorEastAsia" w:hAnsiTheme="majorHAnsi" w:cstheme="majorBidi"/>
      <w:b/>
      <w:bCs/>
      <w:i/>
      <w:iCs/>
      <w:color w:val="4F81BD" w:themeColor="accent1"/>
      <w:lang w:eastAsia="cs-CZ"/>
    </w:rPr>
  </w:style>
  <w:style w:type="paragraph" w:customStyle="1" w:styleId="Nadpis1Marbes">
    <w:name w:val="Nadpis1_Marbes"/>
    <w:next w:val="ObecnMarbestext"/>
    <w:qFormat/>
    <w:rsid w:val="00E35517"/>
    <w:pPr>
      <w:spacing w:before="120" w:after="120" w:line="240" w:lineRule="auto"/>
      <w:jc w:val="center"/>
    </w:pPr>
    <w:rPr>
      <w:rFonts w:eastAsiaTheme="minorEastAsia" w:cstheme="minorBidi"/>
      <w:b/>
      <w:caps/>
      <w:spacing w:val="100"/>
      <w:sz w:val="32"/>
      <w:lang w:eastAsia="cs-CZ"/>
    </w:rPr>
  </w:style>
  <w:style w:type="paragraph" w:customStyle="1" w:styleId="Nadpis2Marbes">
    <w:name w:val="Nadpis2_Marbes"/>
    <w:next w:val="ObecnMarbestext"/>
    <w:qFormat/>
    <w:rsid w:val="00E35517"/>
    <w:pPr>
      <w:spacing w:after="120" w:line="240" w:lineRule="auto"/>
      <w:jc w:val="center"/>
    </w:pPr>
    <w:rPr>
      <w:rFonts w:eastAsiaTheme="minorEastAsia" w:cstheme="minorBidi"/>
      <w:b/>
      <w:caps/>
      <w:sz w:val="28"/>
      <w:lang w:eastAsia="cs-CZ"/>
    </w:rPr>
  </w:style>
  <w:style w:type="paragraph" w:customStyle="1" w:styleId="Nadpis3Marbes">
    <w:name w:val="Nadpis3_Marbes"/>
    <w:next w:val="ObecnMarbestext"/>
    <w:qFormat/>
    <w:rsid w:val="00E35517"/>
    <w:pPr>
      <w:spacing w:before="120" w:after="120" w:line="240" w:lineRule="auto"/>
      <w:jc w:val="center"/>
    </w:pPr>
    <w:rPr>
      <w:rFonts w:eastAsiaTheme="minorEastAsia" w:cstheme="minorBidi"/>
      <w:b/>
      <w:spacing w:val="100"/>
      <w:sz w:val="24"/>
      <w:lang w:eastAsia="cs-CZ"/>
    </w:rPr>
  </w:style>
  <w:style w:type="paragraph" w:styleId="Nzev">
    <w:name w:val="Title"/>
    <w:basedOn w:val="Normln"/>
    <w:next w:val="Normln"/>
    <w:link w:val="NzevChar"/>
    <w:uiPriority w:val="10"/>
    <w:qFormat/>
    <w:rsid w:val="00E355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35517"/>
    <w:rPr>
      <w:rFonts w:asciiTheme="majorHAnsi" w:eastAsiaTheme="majorEastAsia" w:hAnsiTheme="majorHAnsi" w:cstheme="majorBidi"/>
      <w:color w:val="17365D" w:themeColor="text2" w:themeShade="BF"/>
      <w:spacing w:val="5"/>
      <w:kern w:val="28"/>
      <w:sz w:val="52"/>
      <w:szCs w:val="52"/>
      <w:lang w:eastAsia="cs-CZ"/>
    </w:rPr>
  </w:style>
  <w:style w:type="character" w:styleId="Nzevknihy">
    <w:name w:val="Book Title"/>
    <w:basedOn w:val="Standardnpsmoodstavce"/>
    <w:uiPriority w:val="33"/>
    <w:qFormat/>
    <w:rsid w:val="00E35517"/>
    <w:rPr>
      <w:b/>
      <w:bCs/>
      <w:smallCaps/>
      <w:spacing w:val="5"/>
    </w:rPr>
  </w:style>
  <w:style w:type="paragraph" w:customStyle="1" w:styleId="ObecnMarbes">
    <w:name w:val="Obecný_Marbes"/>
    <w:next w:val="Nadpis1Marbes"/>
    <w:qFormat/>
    <w:rsid w:val="00E35517"/>
    <w:pPr>
      <w:spacing w:after="0" w:line="240" w:lineRule="auto"/>
    </w:pPr>
    <w:rPr>
      <w:rFonts w:eastAsiaTheme="minorEastAsia" w:cstheme="minorBidi"/>
      <w:sz w:val="24"/>
      <w:lang w:eastAsia="cs-CZ"/>
    </w:rPr>
  </w:style>
  <w:style w:type="paragraph" w:customStyle="1" w:styleId="ObecnMarbespodtreno">
    <w:name w:val="Obecný_Marbes_podtrženo"/>
    <w:next w:val="Nadpis1Marbes"/>
    <w:qFormat/>
    <w:rsid w:val="00E35517"/>
    <w:pPr>
      <w:spacing w:after="0" w:line="240" w:lineRule="auto"/>
    </w:pPr>
    <w:rPr>
      <w:rFonts w:eastAsiaTheme="minorEastAsia" w:cstheme="minorBidi"/>
      <w:sz w:val="24"/>
      <w:u w:val="single"/>
      <w:lang w:eastAsia="cs-CZ"/>
    </w:rPr>
  </w:style>
  <w:style w:type="paragraph" w:customStyle="1" w:styleId="ObecnMarbestext">
    <w:name w:val="Obecný_Marbes_text"/>
    <w:qFormat/>
    <w:rsid w:val="00E35517"/>
    <w:pPr>
      <w:spacing w:after="0" w:line="240" w:lineRule="auto"/>
      <w:jc w:val="both"/>
    </w:pPr>
    <w:rPr>
      <w:rFonts w:eastAsiaTheme="minorEastAsia" w:cstheme="minorBidi"/>
      <w:sz w:val="24"/>
      <w:lang w:eastAsia="cs-CZ"/>
    </w:rPr>
  </w:style>
  <w:style w:type="paragraph" w:customStyle="1" w:styleId="ObecnyMarbestexttun">
    <w:name w:val="Obecny_Marbes_text_tučně"/>
    <w:next w:val="ObecnMarbestext"/>
    <w:qFormat/>
    <w:rsid w:val="00E35517"/>
    <w:pPr>
      <w:spacing w:after="0" w:line="240" w:lineRule="auto"/>
    </w:pPr>
    <w:rPr>
      <w:rFonts w:eastAsiaTheme="minorEastAsia" w:cstheme="minorBidi"/>
      <w:b/>
      <w:sz w:val="24"/>
      <w:lang w:eastAsia="cs-CZ"/>
    </w:rPr>
  </w:style>
  <w:style w:type="character" w:customStyle="1" w:styleId="ObecnMarbeszvraznn">
    <w:name w:val="Obecný_Marbes_zvýraznění"/>
    <w:qFormat/>
    <w:rsid w:val="00E35517"/>
    <w:rPr>
      <w:rFonts w:ascii="Times New Roman" w:hAnsi="Times New Roman"/>
      <w:b/>
      <w:color w:val="auto"/>
      <w:sz w:val="24"/>
    </w:rPr>
  </w:style>
  <w:style w:type="character" w:styleId="Odkazintenzivn">
    <w:name w:val="Intense Reference"/>
    <w:basedOn w:val="Standardnpsmoodstavce"/>
    <w:uiPriority w:val="32"/>
    <w:qFormat/>
    <w:rsid w:val="00E35517"/>
    <w:rPr>
      <w:b/>
      <w:bCs/>
      <w:smallCaps/>
      <w:color w:val="C0504D" w:themeColor="accent2"/>
      <w:spacing w:val="5"/>
      <w:u w:val="single"/>
    </w:rPr>
  </w:style>
  <w:style w:type="character" w:styleId="Odkazjemn">
    <w:name w:val="Subtle Reference"/>
    <w:basedOn w:val="Standardnpsmoodstavce"/>
    <w:uiPriority w:val="31"/>
    <w:qFormat/>
    <w:rsid w:val="00E35517"/>
    <w:rPr>
      <w:smallCaps/>
      <w:color w:val="C0504D" w:themeColor="accent2"/>
      <w:u w:val="single"/>
    </w:rPr>
  </w:style>
  <w:style w:type="paragraph" w:styleId="Seznamsodrkami">
    <w:name w:val="List Bullet"/>
    <w:basedOn w:val="Normln"/>
    <w:uiPriority w:val="99"/>
    <w:semiHidden/>
    <w:unhideWhenUsed/>
    <w:rsid w:val="00E35517"/>
    <w:pPr>
      <w:numPr>
        <w:numId w:val="9"/>
      </w:numPr>
      <w:contextualSpacing/>
    </w:pPr>
  </w:style>
  <w:style w:type="paragraph" w:customStyle="1" w:styleId="OdrkyMarbes">
    <w:name w:val="Odrážky_Marbes"/>
    <w:basedOn w:val="Seznamsodrkami"/>
    <w:next w:val="ObecnMarbestext"/>
    <w:qFormat/>
    <w:rsid w:val="00E35517"/>
    <w:pPr>
      <w:numPr>
        <w:numId w:val="0"/>
      </w:numPr>
    </w:pPr>
    <w:rPr>
      <w:rFonts w:ascii="Times New Roman" w:hAnsi="Times New Roman"/>
      <w:sz w:val="24"/>
    </w:rPr>
  </w:style>
  <w:style w:type="paragraph" w:styleId="Odstavecseseznamem">
    <w:name w:val="List Paragraph"/>
    <w:basedOn w:val="Normln"/>
    <w:uiPriority w:val="34"/>
    <w:qFormat/>
    <w:rsid w:val="00E35517"/>
    <w:pPr>
      <w:ind w:left="720"/>
      <w:contextualSpacing/>
    </w:pPr>
  </w:style>
  <w:style w:type="paragraph" w:styleId="Podtitul">
    <w:name w:val="Subtitle"/>
    <w:basedOn w:val="Normln"/>
    <w:next w:val="Normln"/>
    <w:link w:val="PodtitulChar"/>
    <w:uiPriority w:val="11"/>
    <w:qFormat/>
    <w:rsid w:val="00E355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E35517"/>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Standardnpsmoodstavce"/>
    <w:uiPriority w:val="22"/>
    <w:qFormat/>
    <w:rsid w:val="00E35517"/>
    <w:rPr>
      <w:b/>
      <w:bCs/>
    </w:rPr>
  </w:style>
  <w:style w:type="paragraph" w:styleId="Vrazncitt">
    <w:name w:val="Intense Quote"/>
    <w:basedOn w:val="Normln"/>
    <w:next w:val="Normln"/>
    <w:link w:val="VrazncittChar"/>
    <w:uiPriority w:val="30"/>
    <w:qFormat/>
    <w:rsid w:val="00E35517"/>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E35517"/>
    <w:rPr>
      <w:rFonts w:asciiTheme="minorHAnsi" w:eastAsiaTheme="minorEastAsia" w:hAnsiTheme="minorHAnsi" w:cstheme="minorBidi"/>
      <w:b/>
      <w:bCs/>
      <w:i/>
      <w:iCs/>
      <w:color w:val="4F81BD" w:themeColor="accent1"/>
      <w:lang w:eastAsia="cs-CZ"/>
    </w:rPr>
  </w:style>
  <w:style w:type="paragraph" w:customStyle="1" w:styleId="ZhlavMarbes">
    <w:name w:val="Záhlaví_Marbes"/>
    <w:next w:val="hlavikaMarbes"/>
    <w:qFormat/>
    <w:rsid w:val="00E35517"/>
    <w:pPr>
      <w:spacing w:after="0" w:line="240" w:lineRule="auto"/>
    </w:pPr>
    <w:rPr>
      <w:rFonts w:eastAsiaTheme="majorEastAsia" w:cstheme="majorBidi"/>
      <w:bCs/>
      <w:sz w:val="20"/>
      <w:szCs w:val="26"/>
      <w:lang w:eastAsia="cs-CZ"/>
    </w:rPr>
  </w:style>
  <w:style w:type="paragraph" w:customStyle="1" w:styleId="ZpatMarbes">
    <w:name w:val="Zápatí_Marbes"/>
    <w:next w:val="ObecnMarbestext"/>
    <w:qFormat/>
    <w:rsid w:val="00E35517"/>
    <w:pPr>
      <w:spacing w:after="0" w:line="240" w:lineRule="auto"/>
      <w:jc w:val="center"/>
    </w:pPr>
    <w:rPr>
      <w:rFonts w:eastAsiaTheme="majorEastAsia" w:cstheme="majorBidi"/>
      <w:bCs/>
      <w:szCs w:val="26"/>
      <w:lang w:eastAsia="cs-CZ"/>
    </w:rPr>
  </w:style>
  <w:style w:type="character" w:styleId="Zdraznnintenzivn">
    <w:name w:val="Intense Emphasis"/>
    <w:basedOn w:val="Standardnpsmoodstavce"/>
    <w:uiPriority w:val="21"/>
    <w:qFormat/>
    <w:rsid w:val="00E35517"/>
    <w:rPr>
      <w:b/>
      <w:bCs/>
      <w:i/>
      <w:iCs/>
      <w:color w:val="4F81BD" w:themeColor="accent1"/>
    </w:rPr>
  </w:style>
  <w:style w:type="character" w:styleId="Zdraznnjemn">
    <w:name w:val="Subtle Emphasis"/>
    <w:basedOn w:val="Standardnpsmoodstavce"/>
    <w:uiPriority w:val="19"/>
    <w:qFormat/>
    <w:rsid w:val="00E35517"/>
    <w:rPr>
      <w:i/>
      <w:iCs/>
      <w:color w:val="808080" w:themeColor="text1" w:themeTint="7F"/>
    </w:rPr>
  </w:style>
  <w:style w:type="character" w:styleId="Zvraznn">
    <w:name w:val="Emphasis"/>
    <w:basedOn w:val="Standardnpsmoodstavce"/>
    <w:uiPriority w:val="20"/>
    <w:qFormat/>
    <w:rsid w:val="00E35517"/>
    <w:rPr>
      <w:i/>
      <w:iCs/>
    </w:rPr>
  </w:style>
  <w:style w:type="paragraph" w:customStyle="1" w:styleId="Zhlav-adresa-Marbes">
    <w:name w:val="Záhlaví-adresa - Marbes"/>
    <w:basedOn w:val="Normln"/>
    <w:uiPriority w:val="1"/>
    <w:qFormat/>
    <w:rsid w:val="00164F29"/>
    <w:pPr>
      <w:pBdr>
        <w:bottom w:val="single" w:sz="4" w:space="1" w:color="auto"/>
      </w:pBdr>
      <w:spacing w:after="0" w:line="240" w:lineRule="auto"/>
      <w:jc w:val="center"/>
    </w:pPr>
    <w:rPr>
      <w:rFonts w:ascii="Times New Roman" w:hAnsi="Times New Roman" w:cs="Times New Roman"/>
      <w:i/>
      <w:sz w:val="24"/>
    </w:rPr>
  </w:style>
  <w:style w:type="paragraph" w:customStyle="1" w:styleId="zhlav-odbor">
    <w:name w:val="záhlaví-odbor"/>
    <w:basedOn w:val="Zhlav"/>
    <w:uiPriority w:val="99"/>
    <w:rsid w:val="00164F29"/>
    <w:pPr>
      <w:spacing w:before="300" w:after="200" w:line="276" w:lineRule="auto"/>
      <w:jc w:val="both"/>
    </w:pPr>
    <w:rPr>
      <w:rFonts w:ascii="Arial" w:hAnsi="Arial" w:cs="Arial"/>
      <w:b/>
      <w:bCs/>
      <w:caps/>
      <w:color w:val="999999"/>
      <w:sz w:val="20"/>
      <w:szCs w:val="20"/>
    </w:rPr>
  </w:style>
  <w:style w:type="paragraph" w:styleId="Zhlav">
    <w:name w:val="header"/>
    <w:basedOn w:val="Normln"/>
    <w:link w:val="ZhlavChar"/>
    <w:uiPriority w:val="99"/>
    <w:semiHidden/>
    <w:unhideWhenUsed/>
    <w:rsid w:val="00164F2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4F29"/>
    <w:rPr>
      <w:rFonts w:asciiTheme="minorHAnsi" w:eastAsiaTheme="minorEastAsia" w:hAnsiTheme="minorHAnsi" w:cstheme="minorBidi"/>
      <w:lang w:eastAsia="cs-CZ"/>
    </w:rPr>
  </w:style>
  <w:style w:type="paragraph" w:customStyle="1" w:styleId="Nzev-odborMarbes">
    <w:name w:val="Název - odbor_Marbes"/>
    <w:basedOn w:val="Normln"/>
    <w:uiPriority w:val="1"/>
    <w:qFormat/>
    <w:rsid w:val="005A15E3"/>
    <w:pPr>
      <w:spacing w:after="0" w:line="360" w:lineRule="auto"/>
      <w:jc w:val="center"/>
    </w:pPr>
    <w:rPr>
      <w:rFonts w:ascii="Times New Roman" w:hAnsi="Times New Roman" w:cs="Times New Roman"/>
      <w:b/>
      <w:sz w:val="32"/>
    </w:rPr>
  </w:style>
  <w:style w:type="paragraph" w:customStyle="1" w:styleId="Nzev-adMarbes">
    <w:name w:val="Název - úřad_Marbes"/>
    <w:basedOn w:val="ObecnyMarbestexttun"/>
    <w:uiPriority w:val="1"/>
    <w:qFormat/>
    <w:rsid w:val="005A15E3"/>
    <w:pPr>
      <w:spacing w:line="360" w:lineRule="auto"/>
      <w:jc w:val="center"/>
    </w:pPr>
    <w:rPr>
      <w:rFonts w:cs="Times New Roman"/>
      <w:sz w:val="36"/>
    </w:rPr>
  </w:style>
  <w:style w:type="character" w:customStyle="1" w:styleId="Nadpis5Char">
    <w:name w:val="Nadpis 5 Char"/>
    <w:basedOn w:val="Standardnpsmoodstavce"/>
    <w:link w:val="Nadpis5"/>
    <w:uiPriority w:val="9"/>
    <w:rsid w:val="00BC0267"/>
    <w:rPr>
      <w:rFonts w:eastAsia="Times New Roman"/>
      <w:b/>
      <w:bCs/>
      <w:sz w:val="20"/>
      <w:szCs w:val="20"/>
      <w:lang w:eastAsia="cs-CZ"/>
    </w:rPr>
  </w:style>
  <w:style w:type="paragraph" w:styleId="Normlnweb">
    <w:name w:val="Normal (Web)"/>
    <w:basedOn w:val="Normln"/>
    <w:uiPriority w:val="99"/>
    <w:semiHidden/>
    <w:unhideWhenUsed/>
    <w:rsid w:val="00BC0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Standardnpsmoodstavce"/>
    <w:rsid w:val="00BC0267"/>
  </w:style>
  <w:style w:type="character" w:styleId="Hypertextovodkaz">
    <w:name w:val="Hyperlink"/>
    <w:basedOn w:val="Standardnpsmoodstavce"/>
    <w:uiPriority w:val="99"/>
    <w:semiHidden/>
    <w:unhideWhenUsed/>
    <w:rsid w:val="00BC0267"/>
    <w:rPr>
      <w:color w:val="0000FF"/>
      <w:u w:val="single"/>
    </w:rPr>
  </w:style>
  <w:style w:type="character" w:customStyle="1" w:styleId="apple-converted-space">
    <w:name w:val="apple-converted-space"/>
    <w:basedOn w:val="Standardnpsmoodstavce"/>
    <w:rsid w:val="00BC0267"/>
  </w:style>
  <w:style w:type="paragraph" w:styleId="Textbubliny">
    <w:name w:val="Balloon Text"/>
    <w:basedOn w:val="Normln"/>
    <w:link w:val="TextbublinyChar"/>
    <w:uiPriority w:val="99"/>
    <w:semiHidden/>
    <w:unhideWhenUsed/>
    <w:rsid w:val="00BC02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0267"/>
    <w:rPr>
      <w:rFonts w:ascii="Tahoma" w:eastAsiaTheme="minorEastAsi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E35517"/>
    <w:rPr>
      <w:rFonts w:asciiTheme="minorHAnsi" w:eastAsiaTheme="minorEastAsia" w:hAnsiTheme="minorHAnsi" w:cstheme="minorBidi"/>
      <w:lang w:eastAsia="cs-CZ"/>
    </w:rPr>
  </w:style>
  <w:style w:type="paragraph" w:styleId="Nadpis1">
    <w:name w:val="heading 1"/>
    <w:basedOn w:val="Normln"/>
    <w:next w:val="Normln"/>
    <w:link w:val="Nadpis1Char"/>
    <w:uiPriority w:val="9"/>
    <w:qFormat/>
    <w:rsid w:val="00E355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35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35517"/>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355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link w:val="Nadpis5Char"/>
    <w:uiPriority w:val="9"/>
    <w:qFormat/>
    <w:rsid w:val="00BC02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Marbes">
    <w:name w:val="Adresa_Marbes"/>
    <w:qFormat/>
    <w:rsid w:val="00E35517"/>
    <w:pPr>
      <w:spacing w:after="0" w:line="240" w:lineRule="auto"/>
      <w:ind w:left="5528"/>
    </w:pPr>
    <w:rPr>
      <w:rFonts w:eastAsiaTheme="minorEastAsia" w:cstheme="minorBidi"/>
      <w:lang w:eastAsia="cs-CZ"/>
    </w:rPr>
  </w:style>
  <w:style w:type="paragraph" w:styleId="Bezmezer">
    <w:name w:val="No Spacing"/>
    <w:uiPriority w:val="1"/>
    <w:qFormat/>
    <w:rsid w:val="00E35517"/>
    <w:pPr>
      <w:spacing w:after="0" w:line="240" w:lineRule="auto"/>
    </w:pPr>
    <w:rPr>
      <w:rFonts w:asciiTheme="minorHAnsi" w:eastAsiaTheme="minorEastAsia" w:hAnsiTheme="minorHAnsi" w:cstheme="minorBidi"/>
      <w:lang w:eastAsia="cs-CZ"/>
    </w:rPr>
  </w:style>
  <w:style w:type="paragraph" w:styleId="Citt">
    <w:name w:val="Quote"/>
    <w:basedOn w:val="Normln"/>
    <w:next w:val="Normln"/>
    <w:link w:val="CittChar"/>
    <w:uiPriority w:val="29"/>
    <w:qFormat/>
    <w:rsid w:val="00E35517"/>
    <w:rPr>
      <w:i/>
      <w:iCs/>
      <w:color w:val="000000" w:themeColor="text1"/>
    </w:rPr>
  </w:style>
  <w:style w:type="character" w:customStyle="1" w:styleId="CittChar">
    <w:name w:val="Citát Char"/>
    <w:basedOn w:val="Standardnpsmoodstavce"/>
    <w:link w:val="Citt"/>
    <w:uiPriority w:val="29"/>
    <w:rsid w:val="00E35517"/>
    <w:rPr>
      <w:rFonts w:asciiTheme="minorHAnsi" w:eastAsiaTheme="minorEastAsia" w:hAnsiTheme="minorHAnsi" w:cstheme="minorBidi"/>
      <w:i/>
      <w:iCs/>
      <w:color w:val="000000" w:themeColor="text1"/>
      <w:lang w:eastAsia="cs-CZ"/>
    </w:rPr>
  </w:style>
  <w:style w:type="paragraph" w:customStyle="1" w:styleId="hlavikaMarbes">
    <w:name w:val="hlavička_Marbes"/>
    <w:next w:val="Nadpis1Marbes"/>
    <w:qFormat/>
    <w:rsid w:val="00E35517"/>
    <w:pPr>
      <w:spacing w:after="0" w:line="240" w:lineRule="auto"/>
    </w:pPr>
    <w:rPr>
      <w:rFonts w:eastAsiaTheme="minorEastAsia" w:cstheme="minorBidi"/>
      <w:sz w:val="24"/>
      <w:lang w:eastAsia="cs-CZ"/>
    </w:rPr>
  </w:style>
  <w:style w:type="character" w:customStyle="1" w:styleId="Nadpis1Char">
    <w:name w:val="Nadpis 1 Char"/>
    <w:basedOn w:val="Standardnpsmoodstavce"/>
    <w:link w:val="Nadpis1"/>
    <w:uiPriority w:val="9"/>
    <w:rsid w:val="00E3551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E3551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E35517"/>
    <w:rPr>
      <w:rFonts w:asciiTheme="majorHAnsi" w:eastAsiaTheme="majorEastAsia" w:hAnsiTheme="majorHAnsi" w:cstheme="majorBidi"/>
      <w:b/>
      <w:bCs/>
      <w:color w:val="4F81BD" w:themeColor="accent1"/>
      <w:lang w:eastAsia="cs-CZ"/>
    </w:rPr>
  </w:style>
  <w:style w:type="character" w:customStyle="1" w:styleId="Nadpis4Char">
    <w:name w:val="Nadpis 4 Char"/>
    <w:basedOn w:val="Standardnpsmoodstavce"/>
    <w:link w:val="Nadpis4"/>
    <w:uiPriority w:val="9"/>
    <w:rsid w:val="00E35517"/>
    <w:rPr>
      <w:rFonts w:asciiTheme="majorHAnsi" w:eastAsiaTheme="majorEastAsia" w:hAnsiTheme="majorHAnsi" w:cstheme="majorBidi"/>
      <w:b/>
      <w:bCs/>
      <w:i/>
      <w:iCs/>
      <w:color w:val="4F81BD" w:themeColor="accent1"/>
      <w:lang w:eastAsia="cs-CZ"/>
    </w:rPr>
  </w:style>
  <w:style w:type="paragraph" w:customStyle="1" w:styleId="Nadpis1Marbes">
    <w:name w:val="Nadpis1_Marbes"/>
    <w:next w:val="ObecnMarbestext"/>
    <w:qFormat/>
    <w:rsid w:val="00E35517"/>
    <w:pPr>
      <w:spacing w:before="120" w:after="120" w:line="240" w:lineRule="auto"/>
      <w:jc w:val="center"/>
    </w:pPr>
    <w:rPr>
      <w:rFonts w:eastAsiaTheme="minorEastAsia" w:cstheme="minorBidi"/>
      <w:b/>
      <w:caps/>
      <w:spacing w:val="100"/>
      <w:sz w:val="32"/>
      <w:lang w:eastAsia="cs-CZ"/>
    </w:rPr>
  </w:style>
  <w:style w:type="paragraph" w:customStyle="1" w:styleId="Nadpis2Marbes">
    <w:name w:val="Nadpis2_Marbes"/>
    <w:next w:val="ObecnMarbestext"/>
    <w:qFormat/>
    <w:rsid w:val="00E35517"/>
    <w:pPr>
      <w:spacing w:after="120" w:line="240" w:lineRule="auto"/>
      <w:jc w:val="center"/>
    </w:pPr>
    <w:rPr>
      <w:rFonts w:eastAsiaTheme="minorEastAsia" w:cstheme="minorBidi"/>
      <w:b/>
      <w:caps/>
      <w:sz w:val="28"/>
      <w:lang w:eastAsia="cs-CZ"/>
    </w:rPr>
  </w:style>
  <w:style w:type="paragraph" w:customStyle="1" w:styleId="Nadpis3Marbes">
    <w:name w:val="Nadpis3_Marbes"/>
    <w:next w:val="ObecnMarbestext"/>
    <w:qFormat/>
    <w:rsid w:val="00E35517"/>
    <w:pPr>
      <w:spacing w:before="120" w:after="120" w:line="240" w:lineRule="auto"/>
      <w:jc w:val="center"/>
    </w:pPr>
    <w:rPr>
      <w:rFonts w:eastAsiaTheme="minorEastAsia" w:cstheme="minorBidi"/>
      <w:b/>
      <w:spacing w:val="100"/>
      <w:sz w:val="24"/>
      <w:lang w:eastAsia="cs-CZ"/>
    </w:rPr>
  </w:style>
  <w:style w:type="paragraph" w:styleId="Nzev">
    <w:name w:val="Title"/>
    <w:basedOn w:val="Normln"/>
    <w:next w:val="Normln"/>
    <w:link w:val="NzevChar"/>
    <w:uiPriority w:val="10"/>
    <w:qFormat/>
    <w:rsid w:val="00E355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35517"/>
    <w:rPr>
      <w:rFonts w:asciiTheme="majorHAnsi" w:eastAsiaTheme="majorEastAsia" w:hAnsiTheme="majorHAnsi" w:cstheme="majorBidi"/>
      <w:color w:val="17365D" w:themeColor="text2" w:themeShade="BF"/>
      <w:spacing w:val="5"/>
      <w:kern w:val="28"/>
      <w:sz w:val="52"/>
      <w:szCs w:val="52"/>
      <w:lang w:eastAsia="cs-CZ"/>
    </w:rPr>
  </w:style>
  <w:style w:type="character" w:styleId="Nzevknihy">
    <w:name w:val="Book Title"/>
    <w:basedOn w:val="Standardnpsmoodstavce"/>
    <w:uiPriority w:val="33"/>
    <w:qFormat/>
    <w:rsid w:val="00E35517"/>
    <w:rPr>
      <w:b/>
      <w:bCs/>
      <w:smallCaps/>
      <w:spacing w:val="5"/>
    </w:rPr>
  </w:style>
  <w:style w:type="paragraph" w:customStyle="1" w:styleId="ObecnMarbes">
    <w:name w:val="Obecný_Marbes"/>
    <w:next w:val="Nadpis1Marbes"/>
    <w:qFormat/>
    <w:rsid w:val="00E35517"/>
    <w:pPr>
      <w:spacing w:after="0" w:line="240" w:lineRule="auto"/>
    </w:pPr>
    <w:rPr>
      <w:rFonts w:eastAsiaTheme="minorEastAsia" w:cstheme="minorBidi"/>
      <w:sz w:val="24"/>
      <w:lang w:eastAsia="cs-CZ"/>
    </w:rPr>
  </w:style>
  <w:style w:type="paragraph" w:customStyle="1" w:styleId="ObecnMarbespodtreno">
    <w:name w:val="Obecný_Marbes_podtrženo"/>
    <w:next w:val="Nadpis1Marbes"/>
    <w:qFormat/>
    <w:rsid w:val="00E35517"/>
    <w:pPr>
      <w:spacing w:after="0" w:line="240" w:lineRule="auto"/>
    </w:pPr>
    <w:rPr>
      <w:rFonts w:eastAsiaTheme="minorEastAsia" w:cstheme="minorBidi"/>
      <w:sz w:val="24"/>
      <w:u w:val="single"/>
      <w:lang w:eastAsia="cs-CZ"/>
    </w:rPr>
  </w:style>
  <w:style w:type="paragraph" w:customStyle="1" w:styleId="ObecnMarbestext">
    <w:name w:val="Obecný_Marbes_text"/>
    <w:qFormat/>
    <w:rsid w:val="00E35517"/>
    <w:pPr>
      <w:spacing w:after="0" w:line="240" w:lineRule="auto"/>
      <w:jc w:val="both"/>
    </w:pPr>
    <w:rPr>
      <w:rFonts w:eastAsiaTheme="minorEastAsia" w:cstheme="minorBidi"/>
      <w:sz w:val="24"/>
      <w:lang w:eastAsia="cs-CZ"/>
    </w:rPr>
  </w:style>
  <w:style w:type="paragraph" w:customStyle="1" w:styleId="ObecnyMarbestexttun">
    <w:name w:val="Obecny_Marbes_text_tučně"/>
    <w:next w:val="ObecnMarbestext"/>
    <w:qFormat/>
    <w:rsid w:val="00E35517"/>
    <w:pPr>
      <w:spacing w:after="0" w:line="240" w:lineRule="auto"/>
    </w:pPr>
    <w:rPr>
      <w:rFonts w:eastAsiaTheme="minorEastAsia" w:cstheme="minorBidi"/>
      <w:b/>
      <w:sz w:val="24"/>
      <w:lang w:eastAsia="cs-CZ"/>
    </w:rPr>
  </w:style>
  <w:style w:type="character" w:customStyle="1" w:styleId="ObecnMarbeszvraznn">
    <w:name w:val="Obecný_Marbes_zvýraznění"/>
    <w:qFormat/>
    <w:rsid w:val="00E35517"/>
    <w:rPr>
      <w:rFonts w:ascii="Times New Roman" w:hAnsi="Times New Roman"/>
      <w:b/>
      <w:color w:val="auto"/>
      <w:sz w:val="24"/>
    </w:rPr>
  </w:style>
  <w:style w:type="character" w:styleId="Odkazintenzivn">
    <w:name w:val="Intense Reference"/>
    <w:basedOn w:val="Standardnpsmoodstavce"/>
    <w:uiPriority w:val="32"/>
    <w:qFormat/>
    <w:rsid w:val="00E35517"/>
    <w:rPr>
      <w:b/>
      <w:bCs/>
      <w:smallCaps/>
      <w:color w:val="C0504D" w:themeColor="accent2"/>
      <w:spacing w:val="5"/>
      <w:u w:val="single"/>
    </w:rPr>
  </w:style>
  <w:style w:type="character" w:styleId="Odkazjemn">
    <w:name w:val="Subtle Reference"/>
    <w:basedOn w:val="Standardnpsmoodstavce"/>
    <w:uiPriority w:val="31"/>
    <w:qFormat/>
    <w:rsid w:val="00E35517"/>
    <w:rPr>
      <w:smallCaps/>
      <w:color w:val="C0504D" w:themeColor="accent2"/>
      <w:u w:val="single"/>
    </w:rPr>
  </w:style>
  <w:style w:type="paragraph" w:styleId="Seznamsodrkami">
    <w:name w:val="List Bullet"/>
    <w:basedOn w:val="Normln"/>
    <w:uiPriority w:val="99"/>
    <w:semiHidden/>
    <w:unhideWhenUsed/>
    <w:rsid w:val="00E35517"/>
    <w:pPr>
      <w:numPr>
        <w:numId w:val="9"/>
      </w:numPr>
      <w:contextualSpacing/>
    </w:pPr>
  </w:style>
  <w:style w:type="paragraph" w:customStyle="1" w:styleId="OdrkyMarbes">
    <w:name w:val="Odrážky_Marbes"/>
    <w:basedOn w:val="Seznamsodrkami"/>
    <w:next w:val="ObecnMarbestext"/>
    <w:qFormat/>
    <w:rsid w:val="00E35517"/>
    <w:pPr>
      <w:numPr>
        <w:numId w:val="0"/>
      </w:numPr>
    </w:pPr>
    <w:rPr>
      <w:rFonts w:ascii="Times New Roman" w:hAnsi="Times New Roman"/>
      <w:sz w:val="24"/>
    </w:rPr>
  </w:style>
  <w:style w:type="paragraph" w:styleId="Odstavecseseznamem">
    <w:name w:val="List Paragraph"/>
    <w:basedOn w:val="Normln"/>
    <w:uiPriority w:val="34"/>
    <w:qFormat/>
    <w:rsid w:val="00E35517"/>
    <w:pPr>
      <w:ind w:left="720"/>
      <w:contextualSpacing/>
    </w:pPr>
  </w:style>
  <w:style w:type="paragraph" w:styleId="Podtitul">
    <w:name w:val="Subtitle"/>
    <w:basedOn w:val="Normln"/>
    <w:next w:val="Normln"/>
    <w:link w:val="PodtitulChar"/>
    <w:uiPriority w:val="11"/>
    <w:qFormat/>
    <w:rsid w:val="00E355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E35517"/>
    <w:rPr>
      <w:rFonts w:asciiTheme="majorHAnsi" w:eastAsiaTheme="majorEastAsia" w:hAnsiTheme="majorHAnsi" w:cstheme="majorBidi"/>
      <w:i/>
      <w:iCs/>
      <w:color w:val="4F81BD" w:themeColor="accent1"/>
      <w:spacing w:val="15"/>
      <w:sz w:val="24"/>
      <w:szCs w:val="24"/>
      <w:lang w:eastAsia="cs-CZ"/>
    </w:rPr>
  </w:style>
  <w:style w:type="character" w:styleId="Siln">
    <w:name w:val="Strong"/>
    <w:basedOn w:val="Standardnpsmoodstavce"/>
    <w:uiPriority w:val="22"/>
    <w:qFormat/>
    <w:rsid w:val="00E35517"/>
    <w:rPr>
      <w:b/>
      <w:bCs/>
    </w:rPr>
  </w:style>
  <w:style w:type="paragraph" w:styleId="Vrazncitt">
    <w:name w:val="Intense Quote"/>
    <w:basedOn w:val="Normln"/>
    <w:next w:val="Normln"/>
    <w:link w:val="VrazncittChar"/>
    <w:uiPriority w:val="30"/>
    <w:qFormat/>
    <w:rsid w:val="00E35517"/>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E35517"/>
    <w:rPr>
      <w:rFonts w:asciiTheme="minorHAnsi" w:eastAsiaTheme="minorEastAsia" w:hAnsiTheme="minorHAnsi" w:cstheme="minorBidi"/>
      <w:b/>
      <w:bCs/>
      <w:i/>
      <w:iCs/>
      <w:color w:val="4F81BD" w:themeColor="accent1"/>
      <w:lang w:eastAsia="cs-CZ"/>
    </w:rPr>
  </w:style>
  <w:style w:type="paragraph" w:customStyle="1" w:styleId="ZhlavMarbes">
    <w:name w:val="Záhlaví_Marbes"/>
    <w:next w:val="hlavikaMarbes"/>
    <w:qFormat/>
    <w:rsid w:val="00E35517"/>
    <w:pPr>
      <w:spacing w:after="0" w:line="240" w:lineRule="auto"/>
    </w:pPr>
    <w:rPr>
      <w:rFonts w:eastAsiaTheme="majorEastAsia" w:cstheme="majorBidi"/>
      <w:bCs/>
      <w:sz w:val="20"/>
      <w:szCs w:val="26"/>
      <w:lang w:eastAsia="cs-CZ"/>
    </w:rPr>
  </w:style>
  <w:style w:type="paragraph" w:customStyle="1" w:styleId="ZpatMarbes">
    <w:name w:val="Zápatí_Marbes"/>
    <w:next w:val="ObecnMarbestext"/>
    <w:qFormat/>
    <w:rsid w:val="00E35517"/>
    <w:pPr>
      <w:spacing w:after="0" w:line="240" w:lineRule="auto"/>
      <w:jc w:val="center"/>
    </w:pPr>
    <w:rPr>
      <w:rFonts w:eastAsiaTheme="majorEastAsia" w:cstheme="majorBidi"/>
      <w:bCs/>
      <w:szCs w:val="26"/>
      <w:lang w:eastAsia="cs-CZ"/>
    </w:rPr>
  </w:style>
  <w:style w:type="character" w:styleId="Zdraznnintenzivn">
    <w:name w:val="Intense Emphasis"/>
    <w:basedOn w:val="Standardnpsmoodstavce"/>
    <w:uiPriority w:val="21"/>
    <w:qFormat/>
    <w:rsid w:val="00E35517"/>
    <w:rPr>
      <w:b/>
      <w:bCs/>
      <w:i/>
      <w:iCs/>
      <w:color w:val="4F81BD" w:themeColor="accent1"/>
    </w:rPr>
  </w:style>
  <w:style w:type="character" w:styleId="Zdraznnjemn">
    <w:name w:val="Subtle Emphasis"/>
    <w:basedOn w:val="Standardnpsmoodstavce"/>
    <w:uiPriority w:val="19"/>
    <w:qFormat/>
    <w:rsid w:val="00E35517"/>
    <w:rPr>
      <w:i/>
      <w:iCs/>
      <w:color w:val="808080" w:themeColor="text1" w:themeTint="7F"/>
    </w:rPr>
  </w:style>
  <w:style w:type="character" w:styleId="Zvraznn">
    <w:name w:val="Emphasis"/>
    <w:basedOn w:val="Standardnpsmoodstavce"/>
    <w:uiPriority w:val="20"/>
    <w:qFormat/>
    <w:rsid w:val="00E35517"/>
    <w:rPr>
      <w:i/>
      <w:iCs/>
    </w:rPr>
  </w:style>
  <w:style w:type="paragraph" w:customStyle="1" w:styleId="Zhlav-adresa-Marbes">
    <w:name w:val="Záhlaví-adresa - Marbes"/>
    <w:basedOn w:val="Normln"/>
    <w:uiPriority w:val="1"/>
    <w:qFormat/>
    <w:rsid w:val="00164F29"/>
    <w:pPr>
      <w:pBdr>
        <w:bottom w:val="single" w:sz="4" w:space="1" w:color="auto"/>
      </w:pBdr>
      <w:spacing w:after="0" w:line="240" w:lineRule="auto"/>
      <w:jc w:val="center"/>
    </w:pPr>
    <w:rPr>
      <w:rFonts w:ascii="Times New Roman" w:hAnsi="Times New Roman" w:cs="Times New Roman"/>
      <w:i/>
      <w:sz w:val="24"/>
    </w:rPr>
  </w:style>
  <w:style w:type="paragraph" w:customStyle="1" w:styleId="zhlav-odbor">
    <w:name w:val="záhlaví-odbor"/>
    <w:basedOn w:val="Zhlav"/>
    <w:uiPriority w:val="99"/>
    <w:rsid w:val="00164F29"/>
    <w:pPr>
      <w:spacing w:before="300" w:after="200" w:line="276" w:lineRule="auto"/>
      <w:jc w:val="both"/>
    </w:pPr>
    <w:rPr>
      <w:rFonts w:ascii="Arial" w:hAnsi="Arial" w:cs="Arial"/>
      <w:b/>
      <w:bCs/>
      <w:caps/>
      <w:color w:val="999999"/>
      <w:sz w:val="20"/>
      <w:szCs w:val="20"/>
    </w:rPr>
  </w:style>
  <w:style w:type="paragraph" w:styleId="Zhlav">
    <w:name w:val="header"/>
    <w:basedOn w:val="Normln"/>
    <w:link w:val="ZhlavChar"/>
    <w:uiPriority w:val="99"/>
    <w:semiHidden/>
    <w:unhideWhenUsed/>
    <w:rsid w:val="00164F2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4F29"/>
    <w:rPr>
      <w:rFonts w:asciiTheme="minorHAnsi" w:eastAsiaTheme="minorEastAsia" w:hAnsiTheme="minorHAnsi" w:cstheme="minorBidi"/>
      <w:lang w:eastAsia="cs-CZ"/>
    </w:rPr>
  </w:style>
  <w:style w:type="paragraph" w:customStyle="1" w:styleId="Nzev-odborMarbes">
    <w:name w:val="Název - odbor_Marbes"/>
    <w:basedOn w:val="Normln"/>
    <w:uiPriority w:val="1"/>
    <w:qFormat/>
    <w:rsid w:val="005A15E3"/>
    <w:pPr>
      <w:spacing w:after="0" w:line="360" w:lineRule="auto"/>
      <w:jc w:val="center"/>
    </w:pPr>
    <w:rPr>
      <w:rFonts w:ascii="Times New Roman" w:hAnsi="Times New Roman" w:cs="Times New Roman"/>
      <w:b/>
      <w:sz w:val="32"/>
    </w:rPr>
  </w:style>
  <w:style w:type="paragraph" w:customStyle="1" w:styleId="Nzev-adMarbes">
    <w:name w:val="Název - úřad_Marbes"/>
    <w:basedOn w:val="ObecnyMarbestexttun"/>
    <w:uiPriority w:val="1"/>
    <w:qFormat/>
    <w:rsid w:val="005A15E3"/>
    <w:pPr>
      <w:spacing w:line="360" w:lineRule="auto"/>
      <w:jc w:val="center"/>
    </w:pPr>
    <w:rPr>
      <w:rFonts w:cs="Times New Roman"/>
      <w:sz w:val="36"/>
    </w:rPr>
  </w:style>
  <w:style w:type="character" w:customStyle="1" w:styleId="Nadpis5Char">
    <w:name w:val="Nadpis 5 Char"/>
    <w:basedOn w:val="Standardnpsmoodstavce"/>
    <w:link w:val="Nadpis5"/>
    <w:uiPriority w:val="9"/>
    <w:rsid w:val="00BC0267"/>
    <w:rPr>
      <w:rFonts w:eastAsia="Times New Roman"/>
      <w:b/>
      <w:bCs/>
      <w:sz w:val="20"/>
      <w:szCs w:val="20"/>
      <w:lang w:eastAsia="cs-CZ"/>
    </w:rPr>
  </w:style>
  <w:style w:type="paragraph" w:styleId="Normlnweb">
    <w:name w:val="Normal (Web)"/>
    <w:basedOn w:val="Normln"/>
    <w:uiPriority w:val="99"/>
    <w:semiHidden/>
    <w:unhideWhenUsed/>
    <w:rsid w:val="00BC0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Standardnpsmoodstavce"/>
    <w:rsid w:val="00BC0267"/>
  </w:style>
  <w:style w:type="character" w:styleId="Hypertextovodkaz">
    <w:name w:val="Hyperlink"/>
    <w:basedOn w:val="Standardnpsmoodstavce"/>
    <w:uiPriority w:val="99"/>
    <w:semiHidden/>
    <w:unhideWhenUsed/>
    <w:rsid w:val="00BC0267"/>
    <w:rPr>
      <w:color w:val="0000FF"/>
      <w:u w:val="single"/>
    </w:rPr>
  </w:style>
  <w:style w:type="character" w:customStyle="1" w:styleId="apple-converted-space">
    <w:name w:val="apple-converted-space"/>
    <w:basedOn w:val="Standardnpsmoodstavce"/>
    <w:rsid w:val="00BC0267"/>
  </w:style>
  <w:style w:type="paragraph" w:styleId="Textbubliny">
    <w:name w:val="Balloon Text"/>
    <w:basedOn w:val="Normln"/>
    <w:link w:val="TextbublinyChar"/>
    <w:uiPriority w:val="99"/>
    <w:semiHidden/>
    <w:unhideWhenUsed/>
    <w:rsid w:val="00BC02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0267"/>
    <w:rPr>
      <w:rFonts w:ascii="Tahoma" w:eastAsiaTheme="minorEastAsi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4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t:11090/aa3/admin" TargetMode="External"/><Relationship Id="rId13" Type="http://schemas.openxmlformats.org/officeDocument/2006/relationships/hyperlink" Target="http://tst:11090/aa3/zv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tst:11090/aa3/zve#!zveSettings/zveIsrs&amp;nbsp" TargetMode="External"/><Relationship Id="rId17" Type="http://schemas.openxmlformats.org/officeDocument/2006/relationships/hyperlink" Target="http://tst:11090/aa3/zve" TargetMode="External"/><Relationship Id="rId2" Type="http://schemas.openxmlformats.org/officeDocument/2006/relationships/styles" Target="styles.xml"/><Relationship Id="rId16" Type="http://schemas.openxmlformats.org/officeDocument/2006/relationships/hyperlink" Target="http://tst:11090/aa3/zve#!zveSettings/about&amp;nbsp" TargetMode="External"/><Relationship Id="rId1" Type="http://schemas.openxmlformats.org/officeDocument/2006/relationships/numbering" Target="numbering.xml"/><Relationship Id="rId6" Type="http://schemas.openxmlformats.org/officeDocument/2006/relationships/hyperlink" Target="http://tst:11090/aa3/admin" TargetMode="External"/><Relationship Id="rId11" Type="http://schemas.openxmlformats.org/officeDocument/2006/relationships/hyperlink" Target="http://tst:11090/aa3/zve" TargetMode="External"/><Relationship Id="rId5" Type="http://schemas.openxmlformats.org/officeDocument/2006/relationships/webSettings" Target="webSettings.xml"/><Relationship Id="rId15" Type="http://schemas.openxmlformats.org/officeDocument/2006/relationships/hyperlink" Target="http://tst:11090/aa3/zve" TargetMode="External"/><Relationship Id="rId10" Type="http://schemas.openxmlformats.org/officeDocument/2006/relationships/hyperlink" Target="http://tst:11090/aa3/zve#!zveSettings/zveSubjekt&amp;nb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st:11090/aa3/zve" TargetMode="External"/><Relationship Id="rId14" Type="http://schemas.openxmlformats.org/officeDocument/2006/relationships/hyperlink" Target="http://tst:11090/aa3/zve#!zveSettings/isr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9299</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Tempírová Vendula</dc:creator>
  <cp:lastModifiedBy>Tempírová Vendula</cp:lastModifiedBy>
  <cp:revision>1</cp:revision>
  <dcterms:created xsi:type="dcterms:W3CDTF">2017-02-08T08:49:00Z</dcterms:created>
  <dcterms:modified xsi:type="dcterms:W3CDTF">2017-02-08T08:50:00Z</dcterms:modified>
</cp:coreProperties>
</file>