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F66C5" w14:textId="43B964BD" w:rsidR="00D21617" w:rsidRDefault="00E80617" w:rsidP="00ED4D38">
      <w:pPr>
        <w:jc w:val="center"/>
      </w:pPr>
      <w:r w:rsidRPr="00E80617">
        <w:t xml:space="preserve">Komponenta </w:t>
      </w:r>
      <w:r w:rsidR="00314A46" w:rsidRPr="00314A46">
        <w:t>poskozeny_soubor.docx</w:t>
      </w:r>
    </w:p>
    <w:p w14:paraId="1DDF8EF6" w14:textId="77777777" w:rsidR="00ED4D38" w:rsidRDefault="00ED4D38" w:rsidP="00ED4D38">
      <w:pPr>
        <w:jc w:val="center"/>
      </w:pPr>
    </w:p>
    <w:p w14:paraId="4A77D7CE" w14:textId="69FE8E63" w:rsidR="00ED4D38" w:rsidRDefault="00ED4D38" w:rsidP="00ED4D38">
      <w:pPr>
        <w:jc w:val="center"/>
      </w:pPr>
      <w:r>
        <w:t>Testovací komponenta Atestačního střediska</w:t>
      </w:r>
    </w:p>
    <w:p w14:paraId="2BFE6974" w14:textId="405B1FD6" w:rsidR="00ED4D38" w:rsidRDefault="00ED4D38" w:rsidP="00ED4D38">
      <w:pPr>
        <w:jc w:val="center"/>
      </w:pPr>
      <w:r>
        <w:t>Česká agentura pro standardizaci</w:t>
      </w:r>
    </w:p>
    <w:sectPr w:rsidR="00ED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38"/>
    <w:rsid w:val="00162DA6"/>
    <w:rsid w:val="00314A46"/>
    <w:rsid w:val="0057082E"/>
    <w:rsid w:val="00745A69"/>
    <w:rsid w:val="00A06806"/>
    <w:rsid w:val="00A54ECB"/>
    <w:rsid w:val="00BB7E74"/>
    <w:rsid w:val="00C420B4"/>
    <w:rsid w:val="00D21617"/>
    <w:rsid w:val="00E80617"/>
    <w:rsid w:val="00E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F93B"/>
  <w15:chartTrackingRefBased/>
  <w15:docId w15:val="{3C6FED90-1EBD-4F88-AEE7-01AF7F6B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D4D38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D38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D38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4D38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4D38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4D38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4D38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4D38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4D38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D4D38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ED4D38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ED4D38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ED4D38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link w:val="Nadpis5"/>
    <w:uiPriority w:val="9"/>
    <w:semiHidden/>
    <w:rsid w:val="00ED4D38"/>
    <w:rPr>
      <w:rFonts w:eastAsia="Times New Roman" w:cs="Times New Roman"/>
      <w:color w:val="0F4761"/>
    </w:rPr>
  </w:style>
  <w:style w:type="character" w:customStyle="1" w:styleId="Nadpis6Char">
    <w:name w:val="Nadpis 6 Char"/>
    <w:link w:val="Nadpis6"/>
    <w:uiPriority w:val="9"/>
    <w:semiHidden/>
    <w:rsid w:val="00ED4D38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ED4D38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ED4D38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ED4D38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ED4D38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ED4D38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4D38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link w:val="Podnadpis"/>
    <w:uiPriority w:val="11"/>
    <w:rsid w:val="00ED4D38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4D38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ED4D38"/>
    <w:rPr>
      <w:i/>
      <w:iCs/>
      <w:color w:val="404040"/>
    </w:rPr>
  </w:style>
  <w:style w:type="paragraph" w:styleId="Odstavecseseznamem">
    <w:name w:val="List Paragraph"/>
    <w:basedOn w:val="Normln"/>
    <w:uiPriority w:val="34"/>
    <w:qFormat/>
    <w:rsid w:val="00ED4D38"/>
    <w:pPr>
      <w:ind w:left="720"/>
      <w:contextualSpacing/>
    </w:pPr>
  </w:style>
  <w:style w:type="character" w:styleId="Zdraznnintenzivn">
    <w:name w:val="Intense Emphasis"/>
    <w:uiPriority w:val="21"/>
    <w:qFormat/>
    <w:rsid w:val="00ED4D38"/>
    <w:rPr>
      <w:i/>
      <w:iCs/>
      <w:color w:val="0F476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4D3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link w:val="Vrazncitt"/>
    <w:uiPriority w:val="30"/>
    <w:rsid w:val="00ED4D38"/>
    <w:rPr>
      <w:i/>
      <w:iCs/>
      <w:color w:val="0F4761"/>
    </w:rPr>
  </w:style>
  <w:style w:type="character" w:styleId="Odkazintenzivn">
    <w:name w:val="Intense Reference"/>
    <w:uiPriority w:val="32"/>
    <w:qFormat/>
    <w:rsid w:val="00ED4D38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Bezouška</dc:creator>
  <cp:keywords/>
  <dc:description/>
  <cp:lastModifiedBy>Tomáš Bezouška</cp:lastModifiedBy>
  <cp:revision>3</cp:revision>
  <cp:lastPrinted>2025-06-18T07:15:00Z</cp:lastPrinted>
  <dcterms:created xsi:type="dcterms:W3CDTF">2025-06-18T07:18:00Z</dcterms:created>
  <dcterms:modified xsi:type="dcterms:W3CDTF">2025-06-18T07:26:00Z</dcterms:modified>
</cp:coreProperties>
</file>