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B8984" w14:textId="24D285A2" w:rsidR="003639DF" w:rsidRDefault="003639DF" w:rsidP="003639DF">
      <w:pPr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TESTování</w:t>
      </w:r>
      <w:proofErr w:type="spellEnd"/>
    </w:p>
    <w:p w14:paraId="4E5CE030" w14:textId="2DEBE135" w:rsidR="003639DF" w:rsidRDefault="003639DF" w:rsidP="003639D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Kupní smlouva</w:t>
      </w:r>
    </w:p>
    <w:p w14:paraId="3A9CE4A3" w14:textId="3F4B7F3B" w:rsidR="00E66830" w:rsidRDefault="003639D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Smluvní strany</w:t>
      </w:r>
    </w:p>
    <w:p w14:paraId="2FFC22B3" w14:textId="77777777" w:rsidR="00E66830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Odběratel: </w:t>
      </w:r>
      <w:proofErr w:type="spellStart"/>
      <w:r>
        <w:rPr>
          <w:rFonts w:ascii="Calibri" w:eastAsia="Calibri" w:hAnsi="Calibri" w:cs="Calibri"/>
        </w:rPr>
        <w:t>xx</w:t>
      </w:r>
      <w:proofErr w:type="spellEnd"/>
    </w:p>
    <w:p w14:paraId="76CBEC90" w14:textId="72028F08" w:rsidR="00E66830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Dodavatel: </w:t>
      </w:r>
      <w:proofErr w:type="spellStart"/>
      <w:r w:rsidR="003639DF">
        <w:rPr>
          <w:rFonts w:ascii="Calibri" w:eastAsia="Calibri" w:hAnsi="Calibri" w:cs="Calibri"/>
        </w:rPr>
        <w:t>yy</w:t>
      </w:r>
      <w:proofErr w:type="spellEnd"/>
    </w:p>
    <w:p w14:paraId="002EA7A3" w14:textId="77777777" w:rsidR="00E66830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Předmět smlouvy</w:t>
      </w:r>
    </w:p>
    <w:p w14:paraId="18E1B6A3" w14:textId="15AC1B08" w:rsidR="00E66830" w:rsidRDefault="003639D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Nákup a montáž markýzy</w:t>
      </w:r>
    </w:p>
    <w:p w14:paraId="26285B51" w14:textId="77777777" w:rsidR="00E66830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Dodací a platební podmínky</w:t>
      </w:r>
    </w:p>
    <w:p w14:paraId="7543FAEF" w14:textId="77777777" w:rsidR="00E66830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Platnost smlouvy</w:t>
      </w:r>
    </w:p>
    <w:p w14:paraId="4BFEA44D" w14:textId="77777777" w:rsidR="00E66830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Smlouvy nabývá platnosti dnem podpisu </w:t>
      </w:r>
      <w:proofErr w:type="spellStart"/>
      <w:r>
        <w:rPr>
          <w:rFonts w:ascii="Calibri" w:eastAsia="Calibri" w:hAnsi="Calibri" w:cs="Calibri"/>
        </w:rPr>
        <w:t>xxxx</w:t>
      </w:r>
      <w:proofErr w:type="spellEnd"/>
      <w:r>
        <w:rPr>
          <w:rFonts w:ascii="Calibri" w:eastAsia="Calibri" w:hAnsi="Calibri" w:cs="Calibri"/>
        </w:rPr>
        <w:t>. Účinnosti nabývá dnem zveřejnění v registru smluv</w:t>
      </w:r>
    </w:p>
    <w:p w14:paraId="02F1F305" w14:textId="77777777" w:rsidR="00E66830" w:rsidRDefault="0000000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xxxxxxx</w:t>
      </w:r>
      <w:proofErr w:type="spellEnd"/>
    </w:p>
    <w:p w14:paraId="1704C084" w14:textId="77777777" w:rsidR="00E66830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Závěrečná ujednání</w:t>
      </w:r>
    </w:p>
    <w:p w14:paraId="2C5A3630" w14:textId="77777777" w:rsidR="00E66830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Podpisy</w:t>
      </w:r>
    </w:p>
    <w:p w14:paraId="1FD0F032" w14:textId="77777777" w:rsidR="00E66830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ředitel 2</w:t>
      </w:r>
    </w:p>
    <w:sectPr w:rsidR="00E6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0"/>
    <w:rsid w:val="003639DF"/>
    <w:rsid w:val="00AA5FB5"/>
    <w:rsid w:val="00E6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BCAC"/>
  <w15:docId w15:val="{971358D9-D4D3-4DA2-9599-FAEBFC59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261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Schusterová</dc:creator>
  <cp:lastModifiedBy>Martina Schusterová</cp:lastModifiedBy>
  <cp:revision>2</cp:revision>
  <dcterms:created xsi:type="dcterms:W3CDTF">2024-11-13T14:35:00Z</dcterms:created>
  <dcterms:modified xsi:type="dcterms:W3CDTF">2024-11-13T14:35:00Z</dcterms:modified>
</cp:coreProperties>
</file>