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E4CC2" w14:textId="77777777" w:rsid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Příloha č. 2 k zákonu č. </w:t>
      </w:r>
      <w:hyperlink r:id="rId4" w:history="1">
        <w:r w:rsidRPr="000B7DF1">
          <w:rPr>
            <w:rFonts w:ascii="Arial" w:eastAsia="Times New Roman" w:hAnsi="Arial" w:cs="Arial"/>
            <w:color w:val="15679C"/>
            <w:kern w:val="0"/>
            <w:sz w:val="20"/>
            <w:szCs w:val="20"/>
            <w:lang w:eastAsia="cs-CZ"/>
            <w14:ligatures w14:val="none"/>
          </w:rPr>
          <w:t>499/2004 Sb.</w:t>
        </w:r>
      </w:hyperlink>
    </w:p>
    <w:p w14:paraId="2A798963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06739642" w14:textId="77777777" w:rsidR="000B7DF1" w:rsidRPr="000B7DF1" w:rsidRDefault="000B7DF1" w:rsidP="000B7DF1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8A8F8"/>
          <w:kern w:val="0"/>
          <w:lang w:eastAsia="cs-CZ"/>
          <w14:ligatures w14:val="none"/>
        </w:rPr>
        <w:t>Dokumenty, které budou podle obsahu vždy předloženy k výběru za archiválie</w:t>
      </w:r>
    </w:p>
    <w:p w14:paraId="1B58050C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Zápisy ze zasedání orgánů zákonodárné, vládní a výkonné moci a orgánů územní samosprávy na všech stupních</w:t>
      </w:r>
    </w:p>
    <w:p w14:paraId="1AC65123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2.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Zakládací listiny, statuty, organizační řády a další dokumenty o organizační struktuře, vedení, správě, řízení, kontrole, činnosti a jejich výsledcích</w:t>
      </w:r>
    </w:p>
    <w:p w14:paraId="452372E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a)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orgánů zákonodárné, vládní a výkonné moci a orgánů územní samosprávy na všech stupních,</w:t>
      </w:r>
    </w:p>
    <w:p w14:paraId="7BFBAA75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b)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justičních složek všech stupňů i druhů, notářství, státních zastupitelství a jejich předchůdců,</w:t>
      </w:r>
    </w:p>
    <w:p w14:paraId="00C74098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státních příspěvkových organizací a příspěvkových organizací obcí a krajů, hospodářských, rozpočtových a ostatních státních organizací řízených, popřípadě spravovaných státními orgány nebo národními výbory, a předchůdců těchto organizací,</w:t>
      </w:r>
    </w:p>
    <w:p w14:paraId="7705C4E2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obchodních organizací založených anebo ovládaných ústředními a jim podřízenými orgány státní správy, orgány územní samosprávy a jejich předchůdců,</w:t>
      </w:r>
    </w:p>
    <w:p w14:paraId="335EFEC0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e)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družstevních organizací, jejich zařízení a předchůdců,</w:t>
      </w:r>
    </w:p>
    <w:p w14:paraId="5E5FD94D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f)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všech součástí a zařízení ozbrojených sil a bezpečnostních složek,</w:t>
      </w:r>
    </w:p>
    <w:p w14:paraId="1E2038BD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g)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politických stran, politických hnutí, spolků, ústavů, odborových organizací a organizací zaměstnavatelů,</w:t>
      </w:r>
    </w:p>
    <w:p w14:paraId="552D755D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3.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Mezinárodní smluvní dokumenty prezidentské, vládní a resortní úrovně</w:t>
      </w:r>
    </w:p>
    <w:p w14:paraId="4BFC4E4C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4.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Dokumenty geodetické a kartografické, katastry nemovitostí</w:t>
      </w:r>
    </w:p>
    <w:p w14:paraId="2954877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5.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Dokumentace významných staveb</w:t>
      </w:r>
    </w:p>
    <w:p w14:paraId="2ADD8925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6.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Kroniky</w:t>
      </w:r>
    </w:p>
    <w:p w14:paraId="0FE30AAA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7.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Matriky narozených, oddaných, registrovaných partnerů, zemřelých, vojenské, studentů, členů komor a spolků, sbírky matričních listin, dokumenty o nabývání a pozbývání státního občanství</w:t>
      </w:r>
    </w:p>
    <w:p w14:paraId="141CD468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8.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Roční rozpočty, závěrečné účty, roční účetní závěrky</w:t>
      </w:r>
    </w:p>
    <w:p w14:paraId="310D598C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9.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Historické sčítací archy obyvatelstva</w:t>
      </w:r>
    </w:p>
    <w:p w14:paraId="68311970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10.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Soudní rozsudky pro politické delikty, pro zločiny proti lidskosti, pro omezování lidských práv a svobod, pro závažné trestné činy proti životu, zdraví a majetku občanů</w:t>
      </w:r>
    </w:p>
    <w:p w14:paraId="3EA9C5C3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11.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Osobní spisy významných osobností politického, hospodářského, vědeckého, technického, kulturního, náboženského, církevního a sportovního života</w:t>
      </w:r>
    </w:p>
    <w:p w14:paraId="1214AF25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12.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Rukopisy významných literárních děl</w:t>
      </w:r>
    </w:p>
    <w:p w14:paraId="3E8FE819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13.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 Podací deníky, rejstříky k nim, </w:t>
      </w:r>
      <w:proofErr w:type="spellStart"/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elenchy</w:t>
      </w:r>
      <w:proofErr w:type="spellEnd"/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 kmenové listy, globální archy a další typy základních evidenčních pomůcek spisové služby</w:t>
      </w:r>
    </w:p>
    <w:p w14:paraId="31C7CFC3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14.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Transakční protokol</w:t>
      </w:r>
    </w:p>
    <w:p w14:paraId="597A4D05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15.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Privatizační projekty</w:t>
      </w:r>
    </w:p>
    <w:p w14:paraId="43E9A935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16.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Rehabilitační spisy</w:t>
      </w:r>
    </w:p>
    <w:p w14:paraId="760D41C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17.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Třídní výkazy, katalogy, katalogové listy, protokoly o závěrečných zkouškách, protokoly o maturitních zkouškách vydané základními a středními školami a protokoly o státních závěrečných zkouškách na vysokých školách</w:t>
      </w:r>
    </w:p>
    <w:p w14:paraId="75A13BDE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18.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Dokumenty vzniklé z činnosti bezpečnostních složek v období komunistického totalitního režimu</w:t>
      </w:r>
    </w:p>
    <w:p w14:paraId="4582A610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19.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Originální negativy, duplikační kopie a duplikační negativy hraných, dokumentárních a animovaných filmů</w:t>
      </w:r>
    </w:p>
    <w:p w14:paraId="40299BBD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20.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Dokumenty, které obsahují zásadní informace o</w:t>
      </w:r>
    </w:p>
    <w:p w14:paraId="17487908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a)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životních poměrech obyvatelstva v dobových státoprávních a ekonomických podmínkách,</w:t>
      </w:r>
    </w:p>
    <w:p w14:paraId="5257D370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b)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strategiích, koncepcích a plánování rozvoje hospodářství včetně důležitých účetních a statistických výkazů a přehledů,</w:t>
      </w:r>
    </w:p>
    <w:p w14:paraId="0E575DFC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c)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měnové politice,</w:t>
      </w:r>
    </w:p>
    <w:p w14:paraId="48BD4E69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majetkoprávních poměrech a jejich změnách, o konfiskacích a restitucích majetku,</w:t>
      </w:r>
    </w:p>
    <w:p w14:paraId="2175DF0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e)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právní úpravě mezinárodních vztahů,</w:t>
      </w:r>
    </w:p>
    <w:p w14:paraId="41F9AA98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f)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tvorbě právních předpisů včetně jejich nerealizovaných návrhů,</w:t>
      </w:r>
    </w:p>
    <w:p w14:paraId="221252A7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g)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státních hranicích, územním členění státu, hranicích správních obvodů, symbolech státu a územních samosprávných celků, místních názvech a jejich změnách, o slučování a dělení obcí,</w:t>
      </w:r>
    </w:p>
    <w:p w14:paraId="33F98472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h)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vývoji a stavu zdravotnictví, sociální péče a pomoci v hmotné nouzi a úrovně bydlení,</w:t>
      </w:r>
    </w:p>
    <w:p w14:paraId="065AD09A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vývoji a stavu vědy a techniky,</w:t>
      </w:r>
    </w:p>
    <w:p w14:paraId="6501467C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j)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vývoji a stavu školství, kultury a umění, tělesné výchovy a sportu,</w:t>
      </w:r>
    </w:p>
    <w:p w14:paraId="7CF9F921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vývoji a stavu dopravy a spojů,</w:t>
      </w:r>
    </w:p>
    <w:p w14:paraId="1CD77162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l)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územním plánování,</w:t>
      </w:r>
    </w:p>
    <w:p w14:paraId="102582F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m)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zásadních změnách a opatřeních v ochraně životního prostředí,</w:t>
      </w:r>
    </w:p>
    <w:p w14:paraId="0A1DE05A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n)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geologických a půdních průzkumech,</w:t>
      </w:r>
    </w:p>
    <w:p w14:paraId="37348D0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technickém rozvoji včetně patentů na významné vynálezy,</w:t>
      </w:r>
    </w:p>
    <w:p w14:paraId="7612FF16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p)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kulturních památkách a jejich údržbě, rekonstrukci a ochraně,</w:t>
      </w:r>
    </w:p>
    <w:p w14:paraId="51D0DC03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q)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životě a díle významných osobností,</w:t>
      </w:r>
    </w:p>
    <w:p w14:paraId="54954404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r)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volebních výsledcích a výsledcích referend,</w:t>
      </w:r>
    </w:p>
    <w:p w14:paraId="7D5F40FD" w14:textId="77777777" w:rsidR="000B7DF1" w:rsidRPr="000B7DF1" w:rsidRDefault="000B7DF1" w:rsidP="000B7DF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B7DF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s)</w:t>
      </w:r>
      <w:r w:rsidRPr="000B7DF1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členství v mezinárodních organizacích.</w:t>
      </w:r>
    </w:p>
    <w:p w14:paraId="6474E91D" w14:textId="77777777" w:rsidR="00F15C0C" w:rsidRDefault="00F15C0C"/>
    <w:sectPr w:rsidR="00F1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F1"/>
    <w:rsid w:val="000B7DF1"/>
    <w:rsid w:val="00A353E9"/>
    <w:rsid w:val="00F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C48"/>
  <w15:chartTrackingRefBased/>
  <w15:docId w15:val="{EAC8C652-875A-4C15-81E0-D9FE95DA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7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B7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D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D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D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D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D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D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D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D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D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D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DF1"/>
    <w:rPr>
      <w:b/>
      <w:bCs/>
      <w:smallCaps/>
      <w:color w:val="0F4761" w:themeColor="accent1" w:themeShade="BF"/>
      <w:spacing w:val="5"/>
    </w:rPr>
  </w:style>
  <w:style w:type="paragraph" w:customStyle="1" w:styleId="l2">
    <w:name w:val="l2"/>
    <w:basedOn w:val="Normln"/>
    <w:rsid w:val="000B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B7DF1"/>
    <w:rPr>
      <w:color w:val="0000FF"/>
      <w:u w:val="single"/>
    </w:rPr>
  </w:style>
  <w:style w:type="paragraph" w:customStyle="1" w:styleId="l3">
    <w:name w:val="l3"/>
    <w:basedOn w:val="Normln"/>
    <w:rsid w:val="000B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0B7DF1"/>
    <w:rPr>
      <w:i/>
      <w:iCs/>
    </w:rPr>
  </w:style>
  <w:style w:type="paragraph" w:customStyle="1" w:styleId="l4">
    <w:name w:val="l4"/>
    <w:basedOn w:val="Normln"/>
    <w:rsid w:val="000B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2004-49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3394</Characters>
  <Application>Microsoft Office Word</Application>
  <DocSecurity>0</DocSecurity>
  <Lines>28</Lines>
  <Paragraphs>7</Paragraphs>
  <ScaleCrop>false</ScaleCrop>
  <Company>MZe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Gabriela</dc:creator>
  <cp:keywords/>
  <dc:description/>
  <cp:lastModifiedBy>Kaiserová Gabriela</cp:lastModifiedBy>
  <cp:revision>1</cp:revision>
  <dcterms:created xsi:type="dcterms:W3CDTF">2024-04-24T07:39:00Z</dcterms:created>
  <dcterms:modified xsi:type="dcterms:W3CDTF">2024-04-24T07:41:00Z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2024-04-24T07:39:58Z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e7a099fd-cac2-483c-8007-b566cb531abc</vt:lpwstr>
  </property>
  <property fmtid="{D5CDD505-2E9C-101B-9397-08002B2CF9AE}" pid="8" name="MSIP_Label_8d01bb0b-c2f5-4fc4-bac5-774fe7d62679_ContentBits">
    <vt:lpwstr>0</vt:lpwstr>
  </property>
</Properties>
</file>