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5E1" w:rsidRDefault="0063584E">
      <w:r>
        <w:t>ss</w:t>
      </w:r>
      <w:bookmarkStart w:id="0" w:name="_GoBack"/>
      <w:bookmarkEnd w:id="0"/>
    </w:p>
    <w:sectPr w:rsidR="00234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84E"/>
    <w:rsid w:val="002345E1"/>
    <w:rsid w:val="0063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7658"/>
  <w15:chartTrackingRefBased/>
  <w15:docId w15:val="{B56A7510-8549-48AF-A686-7696DAAFB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Brychcyová Romana</dc:creator>
  <cp:keywords/>
  <dc:description/>
  <cp:lastModifiedBy>Brychcyová Romana</cp:lastModifiedBy>
  <cp:revision>1</cp:revision>
  <dcterms:created xsi:type="dcterms:W3CDTF">2017-03-01T10:19:00Z</dcterms:created>
  <dcterms:modified xsi:type="dcterms:W3CDTF">2017-03-01T10:19:00Z</dcterms:modified>
</cp:coreProperties>
</file>