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18" w:rsidRDefault="00C91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C91618" w:rsidRDefault="00AE6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SMLOUVA O VYTVOŘENÍ SOFTWARE</w:t>
      </w:r>
    </w:p>
    <w:p w:rsidR="00C91618" w:rsidRDefault="00AE6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(smlouva o dílo podle § 2586 a násl.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. zák.)</w:t>
      </w:r>
    </w:p>
    <w:p w:rsidR="00C91618" w:rsidRDefault="00C91618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C91618" w:rsidRDefault="00AE6625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I.</w:t>
      </w:r>
    </w:p>
    <w:p w:rsidR="00C91618" w:rsidRDefault="00AE6625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Smluvní strany</w:t>
      </w:r>
    </w:p>
    <w:p w:rsidR="00C91618" w:rsidRDefault="00AE6625">
      <w:pPr>
        <w:widowControl w:val="0"/>
        <w:tabs>
          <w:tab w:val="left" w:pos="22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Zhotovitel: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VVV Elektronik, s.r.o., Nad dálnicí 6, Praha 4</w:t>
      </w:r>
    </w:p>
    <w:p w:rsidR="00C91618" w:rsidRDefault="00C91618">
      <w:pPr>
        <w:widowControl w:val="0"/>
        <w:tabs>
          <w:tab w:val="left" w:pos="227"/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x-none"/>
        </w:rPr>
      </w:pPr>
    </w:p>
    <w:p w:rsidR="00C91618" w:rsidRPr="00CA57A1" w:rsidRDefault="00AE6625" w:rsidP="00CA57A1">
      <w:pPr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x-none"/>
        </w:rPr>
        <w:t>Objednatel: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</w:r>
      <w:r w:rsidR="00055DB6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="00055DB6"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="00055DB6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 w:rsidR="00CA57A1" w:rsidRPr="00CA57A1">
        <w:rPr>
          <w:rFonts w:ascii="Times New Roman" w:hAnsi="Times New Roman" w:cs="Times New Roman"/>
          <w:sz w:val="24"/>
          <w:szCs w:val="24"/>
        </w:rPr>
        <w:t xml:space="preserve">, </w:t>
      </w:r>
      <w:r w:rsidR="00055DB6"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 w:rsidR="00055DB6"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="00055DB6" w:rsidRPr="000F2720">
        <w:rPr>
          <w:rFonts w:ascii="Times New Roman" w:hAnsi="Times New Roman"/>
          <w:color w:val="000000"/>
          <w:sz w:val="24"/>
          <w:szCs w:val="24"/>
          <w:lang w:val="x-none"/>
        </w:rPr>
        <w:t>Kounicova 50</w:t>
      </w:r>
    </w:p>
    <w:p w:rsidR="00C91618" w:rsidRDefault="00C91618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C91618" w:rsidRDefault="00AE6625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II.</w:t>
      </w:r>
    </w:p>
    <w:p w:rsidR="00C91618" w:rsidRDefault="00AE6625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Předmět smlouvy</w:t>
      </w:r>
    </w:p>
    <w:p w:rsidR="00C91618" w:rsidRDefault="00AE662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1. Zhotovitel se zavazuje, že na základě níže uvedeného zadání vytvoří pro objednatele počítačový program evidence informací.</w:t>
      </w:r>
    </w:p>
    <w:p w:rsidR="00C91618" w:rsidRDefault="00AE662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2. Program evidence informací musí splňovat tyto požadavky objednatele:</w:t>
      </w:r>
    </w:p>
    <w:p w:rsidR="00C91618" w:rsidRDefault="00AE662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a) program bude užíván na počítači zakoupeném objednatelem dle návrhu zhotovitele,</w:t>
      </w:r>
    </w:p>
    <w:p w:rsidR="00C91618" w:rsidRDefault="00AE662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b) databáze musí umožňovat ukládání informací, jejich prohlížení, třídění a zálohování,</w:t>
      </w:r>
    </w:p>
    <w:p w:rsidR="00C91618" w:rsidRDefault="00AE662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c) zaznamenávání a ukládání grafických a textových informací bude prováděno přístrojem zakoupeným objednatelem dle návrhu zhotovitele,</w:t>
      </w:r>
    </w:p>
    <w:p w:rsidR="00C91618" w:rsidRDefault="00AE662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d) odezva na dotaz vyhledávání uložené informace nesmí činit více než 0,001 vteřiny, ostatní dotazy ne více než 0,00025 vteřiny,</w:t>
      </w:r>
    </w:p>
    <w:p w:rsidR="00C91618" w:rsidRDefault="00AE662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e) program musí vyhovovat obsluze uživatele průměrně znalého práce na počítačích tohoto typu.</w:t>
      </w:r>
    </w:p>
    <w:p w:rsidR="00C91618" w:rsidRDefault="00AE662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3. Jednoduchá databáze prvotních informací bude zhotoviteli předána do 7 dnů od podpisu této smlouvy.</w:t>
      </w:r>
    </w:p>
    <w:p w:rsidR="00C91618" w:rsidRDefault="00AE662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4. Součástí závazku zhotovitele je instalace zhotoveného programu na počítač objednatele a zaškolení 5 jeho pracovníků s obsluhou programu. Zhotovitel též poskytne stručný písemný návod k použití programu ve třech vyhotoveních.</w:t>
      </w:r>
    </w:p>
    <w:p w:rsidR="00C91618" w:rsidRDefault="00AE6625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5. Dílo bude předáno vložením programu do počítače objednatele a provedením jeho zkoušek, osvědčujících provozuschopnost.</w:t>
      </w:r>
    </w:p>
    <w:p w:rsidR="00C91618" w:rsidRDefault="00C91618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C91618" w:rsidRDefault="00AE6625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Potvrzením předávacího protokolu vzniká zhotoviteli právo na zaplacení dohodnuté ceny.</w:t>
      </w:r>
    </w:p>
    <w:p w:rsidR="00C91618" w:rsidRDefault="00C91618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C91618" w:rsidRDefault="00AE6625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III.</w:t>
      </w:r>
    </w:p>
    <w:p w:rsidR="00C91618" w:rsidRDefault="00AE6625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Čas plnění</w:t>
      </w:r>
    </w:p>
    <w:p w:rsidR="00C91618" w:rsidRDefault="00AE6625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Dílo bude dokončeno a předáno objednavateli do 5 měsíců od data podepsání smlouvy oběma smluvními stranami.</w:t>
      </w:r>
    </w:p>
    <w:p w:rsidR="00C91618" w:rsidRDefault="00C91618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C91618" w:rsidRDefault="00AE6625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IV.</w:t>
      </w:r>
    </w:p>
    <w:p w:rsidR="00C91618" w:rsidRDefault="00AE6625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Cena</w:t>
      </w:r>
    </w:p>
    <w:p w:rsidR="00C91618" w:rsidRDefault="00AE6625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Objednatel se zavazuje zaplatit zhotoviteli za provedené dílo dle čl. II. této smlouvy cenu 55 000Kč, a to ve dvou splátkách.</w:t>
      </w:r>
    </w:p>
    <w:p w:rsidR="00C91618" w:rsidRDefault="00C91618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C91618" w:rsidRDefault="00AE6625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První splátka ve výši 15 000Kč bude předána zhotoviteli v hotovosti do 7 dnů od podpisu smlouvy současně s databází prvotních informací. Druhá pak bude předána zhotoviteli současně s podpisem předávacího protokolu.</w:t>
      </w:r>
    </w:p>
    <w:p w:rsidR="00C91618" w:rsidRDefault="00C91618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C91618" w:rsidRDefault="00AE6625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V.</w:t>
      </w:r>
    </w:p>
    <w:p w:rsidR="00C91618" w:rsidRDefault="00AE6625">
      <w:pPr>
        <w:keepNext/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Závěrečná ujednání</w:t>
      </w:r>
    </w:p>
    <w:p w:rsidR="00C91618" w:rsidRDefault="00AE6625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Obě smluvní strany se vzájemně zavazují, že neposkytnou třetím osobám žádné informace 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lastRenderedPageBreak/>
        <w:t>o druhém účastníku smluvního vztahu, které jim byly zpřístupněny v souvislosti s plněním této smlouvy. Po dobu 4 měsíců od předání díla bude zhotovitel odstraňovat všechny závady programu, související s jeho plněním, a to do 24 hodin po jejich nahlášení.</w:t>
      </w:r>
    </w:p>
    <w:p w:rsidR="00C91618" w:rsidRDefault="00C91618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C91618" w:rsidRDefault="00AE6625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Objednatel bude předaný program užívat pouze pro svou potřebu a nepodrobí ho žádným úpravám.</w:t>
      </w:r>
    </w:p>
    <w:p w:rsidR="00C91618" w:rsidRDefault="00C91618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C91618" w:rsidRDefault="00AE6625">
      <w:pPr>
        <w:widowControl w:val="0"/>
        <w:tabs>
          <w:tab w:val="left" w:pos="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Tato smlouva nabývá účinnosti dnem podpisu obou účastníků.</w:t>
      </w:r>
    </w:p>
    <w:p w:rsidR="00C91618" w:rsidRDefault="00C91618">
      <w:pPr>
        <w:widowControl w:val="0"/>
        <w:tabs>
          <w:tab w:val="left" w:pos="794"/>
          <w:tab w:val="left" w:pos="3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C91618" w:rsidRPr="00F75C2B" w:rsidRDefault="00AE6625">
      <w:pPr>
        <w:widowControl w:val="0"/>
        <w:tabs>
          <w:tab w:val="left" w:pos="794"/>
          <w:tab w:val="left" w:pos="3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>V Praze dne</w:t>
      </w:r>
      <w:r w:rsidR="00F75C2B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55DB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75C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5DB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75C2B">
        <w:rPr>
          <w:rFonts w:ascii="Times New Roman" w:hAnsi="Times New Roman" w:cs="Times New Roman"/>
          <w:color w:val="000000"/>
          <w:sz w:val="24"/>
          <w:szCs w:val="24"/>
        </w:rPr>
        <w:t>.2016</w:t>
      </w:r>
    </w:p>
    <w:p w:rsidR="00C91618" w:rsidRDefault="00C91618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1A7C5F" w:rsidRDefault="001A7C5F" w:rsidP="001A7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  <w:t>Objednatel</w:t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ab/>
        <w:t>Zhotovitel</w:t>
      </w:r>
    </w:p>
    <w:p w:rsidR="001A7C5F" w:rsidRDefault="001A7C5F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1A7C5F" w:rsidRDefault="001A7C5F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1A7C5F" w:rsidRDefault="001A7C5F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:rsidR="00C91618" w:rsidRDefault="00AE6625">
      <w:pPr>
        <w:widowControl w:val="0"/>
        <w:tabs>
          <w:tab w:val="center" w:pos="1644"/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x-none"/>
        </w:rPr>
        <w:tab/>
        <w:t xml:space="preserve">………………… </w:t>
      </w:r>
    </w:p>
    <w:p w:rsidR="001A7C5F" w:rsidRDefault="00055DB6" w:rsidP="00055D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 w:rsidR="001A7C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7C5F">
        <w:rPr>
          <w:rFonts w:ascii="Times New Roman" w:hAnsi="Times New Roman" w:cs="Times New Roman"/>
          <w:color w:val="000000"/>
          <w:sz w:val="24"/>
          <w:szCs w:val="24"/>
          <w:lang w:val="x-none"/>
        </w:rPr>
        <w:t>VVV Elektronik, s.r.o.</w:t>
      </w:r>
    </w:p>
    <w:p w:rsidR="001A7C5F" w:rsidRDefault="00055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A7C5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Mg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r. Zde</w:t>
      </w:r>
      <w:r>
        <w:rPr>
          <w:rFonts w:ascii="Times New Roman" w:hAnsi="Times New Roman"/>
          <w:color w:val="000000"/>
          <w:sz w:val="24"/>
          <w:szCs w:val="24"/>
        </w:rPr>
        <w:t>něk Jícha</w:t>
      </w:r>
      <w:r w:rsidR="001A7C5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7C5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ing. Petr Hrubý</w:t>
      </w:r>
    </w:p>
    <w:p w:rsidR="001A7C5F" w:rsidRDefault="001A7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55DB6">
        <w:rPr>
          <w:rFonts w:ascii="Times New Roman" w:hAnsi="Times New Roman" w:cs="Times New Roman"/>
          <w:color w:val="000000"/>
          <w:sz w:val="24"/>
          <w:szCs w:val="24"/>
        </w:rPr>
        <w:t>předseda představenstva</w:t>
      </w:r>
      <w:r w:rsidR="00055D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5D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5DB6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jednatel</w:t>
      </w:r>
    </w:p>
    <w:p w:rsidR="00AE6625" w:rsidRDefault="00AE6625">
      <w:pPr>
        <w:widowControl w:val="0"/>
        <w:tabs>
          <w:tab w:val="center" w:pos="46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AE6625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A1"/>
    <w:rsid w:val="00055DB6"/>
    <w:rsid w:val="001A7C5F"/>
    <w:rsid w:val="00AE6625"/>
    <w:rsid w:val="00C91618"/>
    <w:rsid w:val="00CA57A1"/>
    <w:rsid w:val="00F7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98049"/>
  <w14:defaultImageDpi w14:val="0"/>
  <w15:docId w15:val="{628D0674-78AA-4CF2-9E54-43D07C19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Bajcarová Hana</dc:creator>
  <cp:keywords/>
  <dc:description/>
  <cp:lastModifiedBy>Nop Radoslav</cp:lastModifiedBy>
  <cp:revision>2</cp:revision>
  <dcterms:created xsi:type="dcterms:W3CDTF">2016-09-22T13:12:00Z</dcterms:created>
  <dcterms:modified xsi:type="dcterms:W3CDTF">2016-09-22T13:12:00Z</dcterms:modified>
</cp:coreProperties>
</file>