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184" w:rsidRDefault="00507CD4">
      <w:r>
        <w:t>Dokument pro RS</w:t>
      </w:r>
      <w:bookmarkStart w:id="0" w:name="_GoBack"/>
      <w:bookmarkEnd w:id="0"/>
    </w:p>
    <w:sectPr w:rsidR="0005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D4"/>
    <w:rsid w:val="000A1F99"/>
    <w:rsid w:val="00507CD4"/>
    <w:rsid w:val="00EC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B1DB"/>
  <w15:chartTrackingRefBased/>
  <w15:docId w15:val="{3CE9B457-9D01-4C3B-A53A-3EE68E76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Syscom Software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Šteflová Běla</dc:creator>
  <cp:keywords/>
  <dc:description/>
  <cp:lastModifiedBy>Šteflová Běla</cp:lastModifiedBy>
  <cp:revision>1</cp:revision>
  <dcterms:created xsi:type="dcterms:W3CDTF">2019-03-04T09:18:00Z</dcterms:created>
  <dcterms:modified xsi:type="dcterms:W3CDTF">2019-03-04T09:19:00Z</dcterms:modified>
</cp:coreProperties>
</file>