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B76B" w14:textId="27FB80C4" w:rsidR="00D973F9" w:rsidRDefault="00081015">
      <w:r>
        <w:t>Pro demo E-ZAK</w:t>
      </w:r>
    </w:p>
    <w:sectPr w:rsidR="00D97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B5"/>
    <w:rsid w:val="00081015"/>
    <w:rsid w:val="000A1EBC"/>
    <w:rsid w:val="00603AC4"/>
    <w:rsid w:val="0098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B76B"/>
  <w15:chartTrackingRefBased/>
  <w15:docId w15:val="{AA5FF681-CD9F-4DED-9B4B-45539ED6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Dobčák</dc:creator>
  <cp:keywords/>
  <dc:description/>
  <cp:lastModifiedBy>Milan Woff</cp:lastModifiedBy>
  <cp:revision>2</cp:revision>
  <dcterms:created xsi:type="dcterms:W3CDTF">2019-12-13T04:17:00Z</dcterms:created>
  <dcterms:modified xsi:type="dcterms:W3CDTF">2021-12-03T12:05:00Z</dcterms:modified>
</cp:coreProperties>
</file>