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5F7F" w:rsidRDefault="00DE5F7F">
      <w:pPr>
        <w:pStyle w:val="Podtitul"/>
        <w:rPr>
          <w:i w:val="0"/>
          <w:szCs w:val="22"/>
        </w:rPr>
      </w:pPr>
      <w:r>
        <w:rPr>
          <w:szCs w:val="22"/>
        </w:rPr>
        <w:t xml:space="preserve">                                                                                         </w:t>
      </w:r>
      <w:r>
        <w:rPr>
          <w:i w:val="0"/>
          <w:szCs w:val="22"/>
        </w:rPr>
        <w:t xml:space="preserve">V Karlových Varech dne </w:t>
      </w:r>
      <w:proofErr w:type="gramStart"/>
      <w:r w:rsidR="00D47A82">
        <w:rPr>
          <w:i w:val="0"/>
          <w:szCs w:val="22"/>
        </w:rPr>
        <w:t>4.9</w:t>
      </w:r>
      <w:r>
        <w:rPr>
          <w:i w:val="0"/>
          <w:szCs w:val="22"/>
        </w:rPr>
        <w:t>.201</w:t>
      </w:r>
      <w:r w:rsidR="00CF3573">
        <w:rPr>
          <w:i w:val="0"/>
          <w:szCs w:val="22"/>
        </w:rPr>
        <w:t>4</w:t>
      </w:r>
      <w:proofErr w:type="gramEnd"/>
      <w:r>
        <w:rPr>
          <w:i w:val="0"/>
          <w:szCs w:val="22"/>
        </w:rPr>
        <w:t xml:space="preserve"> </w:t>
      </w:r>
    </w:p>
    <w:p w:rsidR="00DE5F7F" w:rsidRDefault="00DE5F7F">
      <w:pPr>
        <w:pStyle w:val="Podtitul"/>
        <w:jc w:val="both"/>
      </w:pPr>
      <w:proofErr w:type="gramStart"/>
      <w:r>
        <w:rPr>
          <w:i w:val="0"/>
          <w:szCs w:val="22"/>
        </w:rPr>
        <w:t>Č.j.</w:t>
      </w:r>
      <w:proofErr w:type="gramEnd"/>
      <w:r>
        <w:rPr>
          <w:i w:val="0"/>
          <w:szCs w:val="22"/>
        </w:rPr>
        <w:t xml:space="preserve">: KHSKV </w:t>
      </w:r>
      <w:r w:rsidR="00CF3573">
        <w:rPr>
          <w:i w:val="0"/>
          <w:szCs w:val="22"/>
        </w:rPr>
        <w:t>0</w:t>
      </w:r>
      <w:r w:rsidR="00D47A82">
        <w:rPr>
          <w:i w:val="0"/>
          <w:szCs w:val="22"/>
        </w:rPr>
        <w:t>9408</w:t>
      </w:r>
      <w:r>
        <w:rPr>
          <w:i w:val="0"/>
          <w:szCs w:val="22"/>
        </w:rPr>
        <w:t>/201</w:t>
      </w:r>
      <w:r w:rsidR="00CF3573">
        <w:rPr>
          <w:i w:val="0"/>
          <w:szCs w:val="22"/>
        </w:rPr>
        <w:t>4</w:t>
      </w:r>
      <w:r>
        <w:rPr>
          <w:i w:val="0"/>
          <w:szCs w:val="22"/>
        </w:rPr>
        <w:t>/HOK/</w:t>
      </w:r>
      <w:proofErr w:type="spellStart"/>
      <w:r>
        <w:rPr>
          <w:i w:val="0"/>
          <w:szCs w:val="22"/>
        </w:rPr>
        <w:t>Dvo</w:t>
      </w:r>
      <w:proofErr w:type="spellEnd"/>
      <w:r>
        <w:rPr>
          <w:i w:val="0"/>
          <w:color w:val="FF0000"/>
          <w:szCs w:val="22"/>
        </w:rPr>
        <w:tab/>
      </w:r>
      <w:r>
        <w:rPr>
          <w:i w:val="0"/>
          <w:szCs w:val="22"/>
        </w:rPr>
        <w:t xml:space="preserve">      </w:t>
      </w:r>
      <w:r>
        <w:rPr>
          <w:i w:val="0"/>
          <w:szCs w:val="22"/>
        </w:rPr>
        <w:tab/>
      </w:r>
      <w:r>
        <w:rPr>
          <w:i w:val="0"/>
          <w:szCs w:val="22"/>
        </w:rPr>
        <w:tab/>
      </w:r>
      <w:r>
        <w:rPr>
          <w:i w:val="0"/>
          <w:szCs w:val="22"/>
        </w:rPr>
        <w:tab/>
      </w:r>
      <w:r>
        <w:rPr>
          <w:i w:val="0"/>
          <w:szCs w:val="22"/>
        </w:rPr>
        <w:tab/>
        <w:t xml:space="preserve">  </w:t>
      </w:r>
    </w:p>
    <w:p w:rsidR="00DE5F7F" w:rsidRDefault="00DE5F7F">
      <w:pPr>
        <w:jc w:val="both"/>
        <w:rPr>
          <w:szCs w:val="22"/>
        </w:rPr>
      </w:pPr>
      <w:proofErr w:type="spellStart"/>
      <w:proofErr w:type="gramStart"/>
      <w:r>
        <w:t>Sp.značka</w:t>
      </w:r>
      <w:proofErr w:type="spellEnd"/>
      <w:proofErr w:type="gramEnd"/>
      <w:r>
        <w:t xml:space="preserve">: S </w:t>
      </w:r>
      <w:r w:rsidR="005F3155">
        <w:t xml:space="preserve">- </w:t>
      </w:r>
      <w:r>
        <w:t xml:space="preserve">KHSKV </w:t>
      </w:r>
      <w:r w:rsidR="00D47A82">
        <w:t>9408</w:t>
      </w:r>
      <w:r>
        <w:t>/201</w:t>
      </w:r>
      <w:r w:rsidR="00CF3573">
        <w:t>4</w:t>
      </w:r>
    </w:p>
    <w:p w:rsidR="00DE5F7F" w:rsidRDefault="00DE5F7F">
      <w:pPr>
        <w:pStyle w:val="Podtitul"/>
        <w:jc w:val="both"/>
        <w:rPr>
          <w:i w:val="0"/>
          <w:szCs w:val="22"/>
        </w:rPr>
      </w:pPr>
    </w:p>
    <w:p w:rsidR="00DE5F7F" w:rsidRDefault="00DE5F7F">
      <w:pPr>
        <w:pStyle w:val="Podtitul"/>
        <w:jc w:val="both"/>
        <w:rPr>
          <w:i w:val="0"/>
          <w:szCs w:val="22"/>
        </w:rPr>
      </w:pPr>
      <w:r>
        <w:rPr>
          <w:i w:val="0"/>
          <w:szCs w:val="22"/>
        </w:rPr>
        <w:t>Paní</w:t>
      </w:r>
    </w:p>
    <w:p w:rsidR="0015388B" w:rsidRDefault="00D47A82">
      <w:pPr>
        <w:pStyle w:val="Podtitul"/>
        <w:jc w:val="both"/>
        <w:rPr>
          <w:i w:val="0"/>
          <w:szCs w:val="22"/>
        </w:rPr>
      </w:pPr>
      <w:r>
        <w:rPr>
          <w:i w:val="0"/>
          <w:szCs w:val="22"/>
        </w:rPr>
        <w:t xml:space="preserve">Renata  </w:t>
      </w:r>
      <w:proofErr w:type="spellStart"/>
      <w:r>
        <w:rPr>
          <w:i w:val="0"/>
          <w:szCs w:val="22"/>
        </w:rPr>
        <w:t>Gočíková</w:t>
      </w:r>
      <w:proofErr w:type="spellEnd"/>
    </w:p>
    <w:p w:rsidR="00DE5F7F" w:rsidRDefault="00D47A82">
      <w:pPr>
        <w:pStyle w:val="Podtitul"/>
        <w:jc w:val="both"/>
      </w:pPr>
      <w:proofErr w:type="gramStart"/>
      <w:r>
        <w:rPr>
          <w:i w:val="0"/>
          <w:szCs w:val="22"/>
        </w:rPr>
        <w:t>Dělnická  804</w:t>
      </w:r>
      <w:proofErr w:type="gramEnd"/>
    </w:p>
    <w:p w:rsidR="00DE5F7F" w:rsidRDefault="00554722">
      <w:pPr>
        <w:jc w:val="both"/>
      </w:pPr>
      <w:proofErr w:type="gramStart"/>
      <w:r>
        <w:t>35</w:t>
      </w:r>
      <w:r w:rsidR="00D47A82">
        <w:t>6 01   SOKOLOV</w:t>
      </w:r>
      <w:proofErr w:type="gramEnd"/>
    </w:p>
    <w:p w:rsidR="00DE5F7F" w:rsidRDefault="00DE5F7F">
      <w:pPr>
        <w:jc w:val="both"/>
      </w:pPr>
    </w:p>
    <w:p w:rsidR="00DE5F7F" w:rsidRDefault="00DE5F7F">
      <w:r>
        <w:rPr>
          <w:b/>
        </w:rPr>
        <w:t xml:space="preserve">R O Z H O D N U T Í </w:t>
      </w:r>
    </w:p>
    <w:p w:rsidR="00DE5F7F" w:rsidRDefault="00DE5F7F"/>
    <w:p w:rsidR="00DE5F7F" w:rsidRDefault="00DE5F7F">
      <w:pPr>
        <w:pStyle w:val="Podtitul"/>
        <w:jc w:val="both"/>
        <w:rPr>
          <w:i w:val="0"/>
        </w:rPr>
      </w:pPr>
      <w:r>
        <w:rPr>
          <w:i w:val="0"/>
        </w:rPr>
        <w:t>Krajská hygienická stanice Karlovarského kraje se sídlem v Karlových Varech</w:t>
      </w:r>
      <w:r w:rsidR="00944D18">
        <w:rPr>
          <w:i w:val="0"/>
        </w:rPr>
        <w:t xml:space="preserve"> </w:t>
      </w:r>
      <w:proofErr w:type="gramStart"/>
      <w:r>
        <w:rPr>
          <w:i w:val="0"/>
        </w:rPr>
        <w:t xml:space="preserve">ve </w:t>
      </w:r>
      <w:r w:rsidR="00CF3573">
        <w:rPr>
          <w:i w:val="0"/>
        </w:rPr>
        <w:t xml:space="preserve">                              </w:t>
      </w:r>
      <w:r>
        <w:rPr>
          <w:i w:val="0"/>
        </w:rPr>
        <w:t>věci</w:t>
      </w:r>
      <w:proofErr w:type="gramEnd"/>
      <w:r>
        <w:rPr>
          <w:i w:val="0"/>
        </w:rPr>
        <w:t xml:space="preserve"> schválení provozního řádu </w:t>
      </w:r>
      <w:r w:rsidR="00A539D6">
        <w:rPr>
          <w:i w:val="0"/>
        </w:rPr>
        <w:t>kosmetic</w:t>
      </w:r>
      <w:r>
        <w:rPr>
          <w:i w:val="0"/>
        </w:rPr>
        <w:t>kých služeb na žádost</w:t>
      </w:r>
      <w:r w:rsidR="00CF3573">
        <w:rPr>
          <w:i w:val="0"/>
        </w:rPr>
        <w:t xml:space="preserve"> </w:t>
      </w:r>
      <w:r>
        <w:rPr>
          <w:i w:val="0"/>
        </w:rPr>
        <w:t xml:space="preserve">paní </w:t>
      </w:r>
      <w:r w:rsidR="00D47A82">
        <w:rPr>
          <w:i w:val="0"/>
        </w:rPr>
        <w:t xml:space="preserve">Renaty </w:t>
      </w:r>
      <w:proofErr w:type="spellStart"/>
      <w:r w:rsidR="00D47A82">
        <w:rPr>
          <w:i w:val="0"/>
        </w:rPr>
        <w:t>Gočíkové</w:t>
      </w:r>
      <w:proofErr w:type="spellEnd"/>
      <w:r w:rsidR="00944D18">
        <w:rPr>
          <w:i w:val="0"/>
        </w:rPr>
        <w:t xml:space="preserve">                          </w:t>
      </w:r>
      <w:r w:rsidR="00CF3573">
        <w:rPr>
          <w:i w:val="0"/>
        </w:rPr>
        <w:t xml:space="preserve"> IČ:</w:t>
      </w:r>
      <w:r w:rsidR="00944D18">
        <w:rPr>
          <w:i w:val="0"/>
        </w:rPr>
        <w:t xml:space="preserve"> </w:t>
      </w:r>
      <w:r w:rsidR="00D47A82">
        <w:rPr>
          <w:i w:val="0"/>
        </w:rPr>
        <w:t>76030776</w:t>
      </w:r>
      <w:r w:rsidR="00A539D6">
        <w:rPr>
          <w:i w:val="0"/>
        </w:rPr>
        <w:t xml:space="preserve"> </w:t>
      </w:r>
      <w:r>
        <w:rPr>
          <w:i w:val="0"/>
        </w:rPr>
        <w:t>(dále jen „účastník“) v řízení podle § 21 odst.3 a 4</w:t>
      </w:r>
      <w:r w:rsidR="00CF3573">
        <w:rPr>
          <w:i w:val="0"/>
        </w:rPr>
        <w:t xml:space="preserve"> </w:t>
      </w:r>
      <w:proofErr w:type="spellStart"/>
      <w:proofErr w:type="gramStart"/>
      <w:r>
        <w:rPr>
          <w:i w:val="0"/>
        </w:rPr>
        <w:t>zák.č</w:t>
      </w:r>
      <w:proofErr w:type="spellEnd"/>
      <w:r>
        <w:rPr>
          <w:i w:val="0"/>
        </w:rPr>
        <w:t>.</w:t>
      </w:r>
      <w:proofErr w:type="gramEnd"/>
      <w:r>
        <w:rPr>
          <w:i w:val="0"/>
        </w:rPr>
        <w:t xml:space="preserve"> 258/2000 Sb.,</w:t>
      </w:r>
      <w:r w:rsidR="00A539D6">
        <w:rPr>
          <w:i w:val="0"/>
        </w:rPr>
        <w:t xml:space="preserve">                           </w:t>
      </w:r>
      <w:r w:rsidR="0015388B">
        <w:rPr>
          <w:i w:val="0"/>
        </w:rPr>
        <w:t xml:space="preserve"> </w:t>
      </w:r>
      <w:r>
        <w:rPr>
          <w:i w:val="0"/>
        </w:rPr>
        <w:t>o ochraně veřejného zdraví a o změně některých souvisejících zákonů ve znění pozdějších předpisů (dále jen „zákon“), jako příslušný správní orgán  dle § 82 odst. 2 písm. a) zákona</w:t>
      </w:r>
      <w:r w:rsidR="00A539D6">
        <w:rPr>
          <w:i w:val="0"/>
        </w:rPr>
        <w:t xml:space="preserve">                    </w:t>
      </w:r>
      <w:r>
        <w:rPr>
          <w:i w:val="0"/>
        </w:rPr>
        <w:t xml:space="preserve">( dále jen „správní orgán“) rozhodla  takto: </w:t>
      </w:r>
    </w:p>
    <w:p w:rsidR="00DE5F7F" w:rsidRDefault="00DE5F7F">
      <w:pPr>
        <w:pStyle w:val="Zhlav"/>
        <w:tabs>
          <w:tab w:val="left" w:pos="708"/>
        </w:tabs>
        <w:jc w:val="both"/>
      </w:pPr>
      <w:r>
        <w:rPr>
          <w:b/>
          <w:szCs w:val="22"/>
        </w:rPr>
        <w:t>Provozní řád</w:t>
      </w:r>
      <w:r>
        <w:rPr>
          <w:szCs w:val="22"/>
        </w:rPr>
        <w:t xml:space="preserve"> </w:t>
      </w:r>
      <w:r w:rsidR="00A539D6">
        <w:rPr>
          <w:szCs w:val="22"/>
        </w:rPr>
        <w:t>kosmetických</w:t>
      </w:r>
      <w:r>
        <w:rPr>
          <w:szCs w:val="22"/>
        </w:rPr>
        <w:t xml:space="preserve"> služeb </w:t>
      </w:r>
      <w:r w:rsidR="00A94E87">
        <w:rPr>
          <w:szCs w:val="22"/>
        </w:rPr>
        <w:t xml:space="preserve">v provozovně </w:t>
      </w:r>
      <w:r>
        <w:rPr>
          <w:b/>
          <w:szCs w:val="22"/>
        </w:rPr>
        <w:t>„</w:t>
      </w:r>
      <w:r w:rsidR="00A539D6">
        <w:rPr>
          <w:b/>
          <w:szCs w:val="22"/>
        </w:rPr>
        <w:t>Kosmetika</w:t>
      </w:r>
      <w:r>
        <w:rPr>
          <w:b/>
          <w:szCs w:val="22"/>
        </w:rPr>
        <w:t>“</w:t>
      </w:r>
      <w:r w:rsidR="00CF3573">
        <w:rPr>
          <w:b/>
          <w:szCs w:val="22"/>
        </w:rPr>
        <w:t xml:space="preserve"> </w:t>
      </w:r>
      <w:r w:rsidR="00D47A82">
        <w:rPr>
          <w:b/>
          <w:szCs w:val="22"/>
        </w:rPr>
        <w:t>Komenského 113</w:t>
      </w:r>
      <w:r w:rsidR="00944D18">
        <w:rPr>
          <w:b/>
          <w:szCs w:val="22"/>
        </w:rPr>
        <w:t xml:space="preserve">, </w:t>
      </w:r>
      <w:proofErr w:type="gramStart"/>
      <w:r w:rsidR="00944D18">
        <w:rPr>
          <w:b/>
          <w:szCs w:val="22"/>
        </w:rPr>
        <w:t xml:space="preserve">Sokolov     </w:t>
      </w:r>
      <w:r>
        <w:rPr>
          <w:b/>
          <w:bCs/>
          <w:szCs w:val="22"/>
          <w:u w:val="single"/>
        </w:rPr>
        <w:t>se</w:t>
      </w:r>
      <w:proofErr w:type="gramEnd"/>
      <w:r>
        <w:rPr>
          <w:b/>
          <w:bCs/>
          <w:szCs w:val="22"/>
          <w:u w:val="single"/>
        </w:rPr>
        <w:t xml:space="preserve">  schvaluje</w:t>
      </w:r>
      <w:r>
        <w:rPr>
          <w:szCs w:val="22"/>
        </w:rPr>
        <w:t xml:space="preserve">. </w:t>
      </w:r>
    </w:p>
    <w:p w:rsidR="00DE5F7F" w:rsidRDefault="00DE5F7F">
      <w:pPr>
        <w:jc w:val="both"/>
      </w:pPr>
    </w:p>
    <w:p w:rsidR="00DE5F7F" w:rsidRDefault="00DE5F7F">
      <w:pPr>
        <w:jc w:val="both"/>
      </w:pPr>
      <w:r>
        <w:t>Odůvodnění:</w:t>
      </w:r>
      <w:r>
        <w:rPr>
          <w:bCs/>
        </w:rPr>
        <w:t xml:space="preserve"> </w:t>
      </w:r>
      <w:r w:rsidR="00944D18">
        <w:rPr>
          <w:bCs/>
        </w:rPr>
        <w:t xml:space="preserve"> </w:t>
      </w:r>
    </w:p>
    <w:p w:rsidR="00DE5F7F" w:rsidRDefault="00DE5F7F">
      <w:pPr>
        <w:jc w:val="both"/>
      </w:pPr>
      <w:r>
        <w:t xml:space="preserve">Podáním ze dne </w:t>
      </w:r>
      <w:proofErr w:type="gramStart"/>
      <w:r w:rsidR="00D47A82">
        <w:t>27.8</w:t>
      </w:r>
      <w:r>
        <w:t>.201</w:t>
      </w:r>
      <w:r w:rsidR="00CF3573">
        <w:t>4</w:t>
      </w:r>
      <w:proofErr w:type="gramEnd"/>
      <w:r>
        <w:t xml:space="preserve"> požádal účastník o schválení provozního řádu </w:t>
      </w:r>
      <w:r w:rsidR="00A539D6">
        <w:t>kosmetic</w:t>
      </w:r>
      <w:r>
        <w:t xml:space="preserve">kých </w:t>
      </w:r>
      <w:r w:rsidR="00554722">
        <w:t xml:space="preserve">              </w:t>
      </w:r>
      <w:r>
        <w:t>služeb v provozovně „</w:t>
      </w:r>
      <w:r w:rsidR="00A539D6">
        <w:t>Kosmetika</w:t>
      </w:r>
      <w:r w:rsidR="0015388B" w:rsidRPr="0015388B">
        <w:rPr>
          <w:szCs w:val="22"/>
        </w:rPr>
        <w:t xml:space="preserve">“ </w:t>
      </w:r>
      <w:r w:rsidR="00D47A82">
        <w:rPr>
          <w:szCs w:val="22"/>
        </w:rPr>
        <w:t>Komenského 113</w:t>
      </w:r>
      <w:r w:rsidR="00944D18">
        <w:rPr>
          <w:szCs w:val="22"/>
        </w:rPr>
        <w:t>, Sokolov</w:t>
      </w:r>
      <w:r>
        <w:t>. Protože předložený provozní řád má všechny náležitosti stanovené zákonem, správní orgán po provedeném řízení rozhodl tak, jak je uvedeno ve výroku.</w:t>
      </w:r>
    </w:p>
    <w:p w:rsidR="00DE5F7F" w:rsidRDefault="00DE5F7F">
      <w:pPr>
        <w:jc w:val="both"/>
      </w:pPr>
      <w:r>
        <w:t xml:space="preserve">Správní orgán doplňuje, že účastník je povinen se schváleným provozním řádem podle §100 zákona seznámit zaměstnance a další osoby, které pracují na pracovišti a dle ustanovení §21 odst.4 cit. </w:t>
      </w:r>
      <w:proofErr w:type="gramStart"/>
      <w:r>
        <w:t>zákona</w:t>
      </w:r>
      <w:proofErr w:type="gramEnd"/>
      <w:r>
        <w:t xml:space="preserve">  změnit  vždy při změně podmínek pro poskytování služby.</w:t>
      </w:r>
    </w:p>
    <w:p w:rsidR="00DE5F7F" w:rsidRDefault="00DE5F7F"/>
    <w:p w:rsidR="00DE5F7F" w:rsidRDefault="00DE5F7F">
      <w:pPr>
        <w:jc w:val="both"/>
      </w:pPr>
      <w:r>
        <w:t>Poučení o odvolání:</w:t>
      </w:r>
    </w:p>
    <w:p w:rsidR="00DE5F7F" w:rsidRDefault="00DE5F7F">
      <w:pPr>
        <w:jc w:val="both"/>
        <w:rPr>
          <w:szCs w:val="22"/>
        </w:rPr>
      </w:pPr>
      <w:r>
        <w:t xml:space="preserve">Podle § 81 až § 86 </w:t>
      </w:r>
      <w:proofErr w:type="gramStart"/>
      <w:r>
        <w:t>zák.č.</w:t>
      </w:r>
      <w:proofErr w:type="gramEnd"/>
      <w:r>
        <w:t xml:space="preserve">500/2004 Sb. lze se proti tomuto rozhodnutí odvolat do 15 dnů ode dne jeho doručení k Ministerstvu zdravotnictví České republiky podáním učiněným Krajské hygienické stanici Karlovarského kraje se sídlem v Karlových Varech.                                                                                                                </w:t>
      </w:r>
    </w:p>
    <w:p w:rsidR="00DE5F7F" w:rsidRDefault="00DE5F7F">
      <w:pPr>
        <w:pStyle w:val="Zhlav"/>
        <w:tabs>
          <w:tab w:val="left" w:pos="708"/>
        </w:tabs>
        <w:rPr>
          <w:szCs w:val="22"/>
        </w:rPr>
      </w:pPr>
    </w:p>
    <w:p w:rsidR="00DE5F7F" w:rsidRDefault="00DE5F7F">
      <w:pPr>
        <w:pStyle w:val="Zhlav"/>
        <w:tabs>
          <w:tab w:val="left" w:pos="708"/>
        </w:tabs>
        <w:rPr>
          <w:szCs w:val="22"/>
        </w:rPr>
      </w:pPr>
    </w:p>
    <w:p w:rsidR="00DE5F7F" w:rsidRDefault="00DE5F7F">
      <w:pPr>
        <w:pStyle w:val="Zhlav"/>
        <w:tabs>
          <w:tab w:val="left" w:pos="708"/>
        </w:tabs>
        <w:rPr>
          <w:szCs w:val="22"/>
        </w:rPr>
      </w:pPr>
    </w:p>
    <w:p w:rsidR="00DE5F7F" w:rsidRDefault="00DE5F7F">
      <w:pPr>
        <w:pStyle w:val="Zhlav"/>
        <w:tabs>
          <w:tab w:val="left" w:pos="708"/>
        </w:tabs>
        <w:rPr>
          <w:szCs w:val="22"/>
        </w:rPr>
      </w:pPr>
    </w:p>
    <w:p w:rsidR="00DE5F7F" w:rsidRDefault="00DE5F7F">
      <w:pPr>
        <w:pStyle w:val="Zhlav"/>
        <w:tabs>
          <w:tab w:val="left" w:pos="708"/>
        </w:tabs>
        <w:rPr>
          <w:szCs w:val="22"/>
        </w:rPr>
      </w:pPr>
    </w:p>
    <w:p w:rsidR="00DE5F7F" w:rsidRDefault="00DE5F7F">
      <w:pPr>
        <w:pStyle w:val="Zhlav"/>
        <w:tabs>
          <w:tab w:val="left" w:pos="708"/>
        </w:tabs>
        <w:rPr>
          <w:szCs w:val="22"/>
        </w:rPr>
      </w:pPr>
    </w:p>
    <w:p w:rsidR="00DE5F7F" w:rsidRDefault="00DE5F7F">
      <w:pPr>
        <w:pStyle w:val="Zhlav"/>
        <w:tabs>
          <w:tab w:val="left" w:pos="708"/>
        </w:tabs>
        <w:rPr>
          <w:szCs w:val="22"/>
        </w:rPr>
      </w:pPr>
    </w:p>
    <w:p w:rsidR="00DE5F7F" w:rsidRDefault="00CF3573">
      <w:r>
        <w:t>Ing. Edita Novotná</w:t>
      </w:r>
    </w:p>
    <w:p w:rsidR="0015388B" w:rsidRDefault="0015388B" w:rsidP="0015388B">
      <w:pPr>
        <w:jc w:val="left"/>
        <w:rPr>
          <w:szCs w:val="22"/>
        </w:rPr>
      </w:pPr>
      <w:r>
        <w:t xml:space="preserve">                                         ve</w:t>
      </w:r>
      <w:r>
        <w:rPr>
          <w:szCs w:val="22"/>
        </w:rPr>
        <w:t>doucí od</w:t>
      </w:r>
      <w:r w:rsidR="00CF3573">
        <w:rPr>
          <w:szCs w:val="22"/>
        </w:rPr>
        <w:t>dělení h</w:t>
      </w:r>
      <w:r>
        <w:rPr>
          <w:szCs w:val="22"/>
        </w:rPr>
        <w:t>ygieny obecné a komunální</w:t>
      </w:r>
    </w:p>
    <w:p w:rsidR="00DE5F7F" w:rsidRDefault="00DE5F7F">
      <w:pPr>
        <w:jc w:val="both"/>
      </w:pPr>
      <w:r>
        <w:t xml:space="preserve">Příloha: </w:t>
      </w:r>
      <w:bookmarkStart w:id="0" w:name="_GoBack"/>
      <w:bookmarkEnd w:id="0"/>
      <w:r>
        <w:t>provozní řád</w:t>
      </w:r>
    </w:p>
    <w:sectPr w:rsidR="00DE5F7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82" w:rsidRDefault="00D47A82">
      <w:r>
        <w:separator/>
      </w:r>
    </w:p>
  </w:endnote>
  <w:endnote w:type="continuationSeparator" w:id="0">
    <w:p w:rsidR="00D47A82" w:rsidRDefault="00D4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7F" w:rsidRDefault="00DE5F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7F" w:rsidRDefault="00DE5F7F">
    <w:pPr>
      <w:pStyle w:val="Zpat"/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 w:rsidR="00D47A82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>/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NUMPAGES \*Arabic </w:instrText>
    </w:r>
    <w:r>
      <w:rPr>
        <w:rStyle w:val="slostrnky"/>
        <w:sz w:val="18"/>
        <w:szCs w:val="18"/>
      </w:rPr>
      <w:fldChar w:fldCharType="separate"/>
    </w:r>
    <w:r w:rsidR="00D47A82"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  <w:p w:rsidR="00DE5F7F" w:rsidRDefault="00DE5F7F"/>
  <w:p w:rsidR="00DE5F7F" w:rsidRDefault="00DE5F7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7F" w:rsidRDefault="00DE5F7F">
    <w:pPr>
      <w:rPr>
        <w:sz w:val="18"/>
        <w:szCs w:val="18"/>
      </w:rPr>
    </w:pPr>
    <w:r>
      <w:t>Krajská hygienická stanice Karlovarského kraje se sídlem v Karlových Varech</w:t>
    </w:r>
  </w:p>
  <w:p w:rsidR="00DE5F7F" w:rsidRDefault="00DE5F7F">
    <w:pPr>
      <w:pStyle w:val="Zpat"/>
    </w:pPr>
    <w:r>
      <w:rPr>
        <w:sz w:val="18"/>
        <w:szCs w:val="18"/>
      </w:rPr>
      <w:t xml:space="preserve">adresa: Závodní 94, 360 21 Karlovy </w:t>
    </w:r>
    <w:proofErr w:type="gramStart"/>
    <w:r>
      <w:rPr>
        <w:sz w:val="18"/>
        <w:szCs w:val="18"/>
      </w:rPr>
      <w:t>Vary,  tel</w:t>
    </w:r>
    <w:proofErr w:type="gramEnd"/>
    <w:r>
      <w:rPr>
        <w:sz w:val="18"/>
        <w:szCs w:val="18"/>
      </w:rPr>
      <w:t>: 355 328 311,  e-mail:sekretariat@khskv.cz,  ID: t3jai32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82" w:rsidRDefault="00D47A82">
      <w:r>
        <w:separator/>
      </w:r>
    </w:p>
  </w:footnote>
  <w:footnote w:type="continuationSeparator" w:id="0">
    <w:p w:rsidR="00D47A82" w:rsidRDefault="00D47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7F" w:rsidRDefault="00DE5F7F">
    <w:pPr>
      <w:pStyle w:val="Zhlav"/>
    </w:pPr>
    <w:r>
      <w:t xml:space="preserve">                                                                                                       </w:t>
    </w:r>
  </w:p>
  <w:p w:rsidR="00DE5F7F" w:rsidRDefault="00DE5F7F"/>
  <w:p w:rsidR="00DE5F7F" w:rsidRDefault="00DE5F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7F" w:rsidRDefault="00D47A82">
    <w:pPr>
      <w:pStyle w:val="Nzev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8pt;margin-top:8.45pt;width:49.3pt;height:57.9pt;z-index:-251658752;mso-wrap-distance-left:9.05pt;mso-wrap-distance-right:9.05pt" filled="t">
          <v:fill color2="black"/>
          <v:imagedata r:id="rId1" o:title=""/>
        </v:shape>
        <o:OLEObject Type="Embed" ProgID="Word.Picture.8" ShapeID="_x0000_s2049" DrawAspect="Content" ObjectID="_1471328520" r:id="rId2"/>
      </w:object>
    </w:r>
  </w:p>
  <w:p w:rsidR="00DE5F7F" w:rsidRDefault="00DE5F7F">
    <w:pPr>
      <w:pStyle w:val="Nzev"/>
      <w:rPr>
        <w:caps/>
        <w:sz w:val="40"/>
        <w:szCs w:val="40"/>
      </w:rPr>
    </w:pPr>
    <w:r>
      <w:tab/>
    </w:r>
  </w:p>
  <w:p w:rsidR="00DE5F7F" w:rsidRDefault="00DE5F7F">
    <w:pPr>
      <w:pStyle w:val="Nzev"/>
      <w:rPr>
        <w:caps/>
      </w:rPr>
    </w:pPr>
    <w:r>
      <w:rPr>
        <w:caps/>
        <w:sz w:val="40"/>
        <w:szCs w:val="40"/>
      </w:rPr>
      <w:t>Krajská hygienická stanice</w:t>
    </w:r>
  </w:p>
  <w:p w:rsidR="00DE5F7F" w:rsidRDefault="00DE5F7F">
    <w:pPr>
      <w:pStyle w:val="Podtitul"/>
      <w:rPr>
        <w:b/>
        <w:i w:val="0"/>
        <w:caps/>
      </w:rPr>
    </w:pPr>
    <w:r>
      <w:rPr>
        <w:b/>
        <w:i w:val="0"/>
        <w:caps/>
      </w:rPr>
      <w:t>Karlovarského kraje se sídlem v Karlových Varech</w:t>
    </w:r>
  </w:p>
  <w:p w:rsidR="00DE5F7F" w:rsidRDefault="00DE5F7F">
    <w:pPr>
      <w:pStyle w:val="Podtitul"/>
      <w:pBdr>
        <w:bottom w:val="single" w:sz="4" w:space="1" w:color="000000"/>
      </w:pBdr>
      <w:rPr>
        <w:b/>
        <w:i w:val="0"/>
        <w:caps/>
      </w:rPr>
    </w:pPr>
  </w:p>
  <w:p w:rsidR="00DE5F7F" w:rsidRDefault="00DE5F7F">
    <w:pPr>
      <w:pStyle w:val="Podtitul"/>
      <w:tabs>
        <w:tab w:val="left" w:pos="4320"/>
      </w:tabs>
    </w:pPr>
    <w:r>
      <w:rPr>
        <w:i w:val="0"/>
        <w:caps/>
      </w:rPr>
      <w:t xml:space="preserve">                                                    dodejka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7F"/>
    <w:rsid w:val="0015388B"/>
    <w:rsid w:val="002510F9"/>
    <w:rsid w:val="0027599E"/>
    <w:rsid w:val="00554722"/>
    <w:rsid w:val="005F3155"/>
    <w:rsid w:val="00696D8D"/>
    <w:rsid w:val="00944D18"/>
    <w:rsid w:val="00A539D6"/>
    <w:rsid w:val="00A94E87"/>
    <w:rsid w:val="00B26111"/>
    <w:rsid w:val="00CF3573"/>
    <w:rsid w:val="00D039A5"/>
    <w:rsid w:val="00D47A82"/>
    <w:rsid w:val="00D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8E64BB8-445C-4737-B2A7-8B8397F3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tabs>
        <w:tab w:val="left" w:pos="1980"/>
      </w:tabs>
      <w:suppressAutoHyphens/>
      <w:jc w:val="center"/>
    </w:pPr>
    <w:rPr>
      <w:rFonts w:ascii="Arial" w:hAnsi="Arial" w:cs="Arial"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titul">
    <w:name w:val="Subtitle"/>
    <w:basedOn w:val="Zkladntext"/>
    <w:next w:val="Zkladntext"/>
    <w:qFormat/>
    <w:pPr>
      <w:widowControl/>
      <w:spacing w:before="40" w:after="60"/>
    </w:pPr>
    <w:rPr>
      <w:i/>
    </w:rPr>
  </w:style>
  <w:style w:type="paragraph" w:styleId="Nzev">
    <w:name w:val="Title"/>
    <w:basedOn w:val="Zkladntext"/>
    <w:next w:val="Podtitul"/>
    <w:qFormat/>
    <w:pPr>
      <w:widowControl/>
      <w:spacing w:before="240" w:after="60"/>
    </w:pPr>
    <w:rPr>
      <w:b/>
      <w:kern w:val="1"/>
      <w:sz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widowControl/>
      <w:spacing w:after="120" w:line="480" w:lineRule="auto"/>
      <w:jc w:val="both"/>
    </w:pPr>
    <w:rPr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……………</vt:lpstr>
    </vt:vector>
  </TitlesOfParts>
  <Company>KHS K.Vary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……………</dc:title>
  <dc:subject/>
  <dc:creator>Dvořáková Lucie</dc:creator>
  <cp:keywords/>
  <cp:lastModifiedBy>Dvořáková Lucie</cp:lastModifiedBy>
  <cp:revision>1</cp:revision>
  <cp:lastPrinted>2014-09-04T07:30:00Z</cp:lastPrinted>
  <dcterms:created xsi:type="dcterms:W3CDTF">2014-09-04T07:28:00Z</dcterms:created>
  <dcterms:modified xsi:type="dcterms:W3CDTF">2014-09-04T07:36:00Z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