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AA" w:rsidRPr="002F0FAA" w:rsidRDefault="002F0FAA" w:rsidP="002F0FAA">
      <w:pPr>
        <w:shd w:val="clear" w:color="auto" w:fill="FFFFFF"/>
        <w:spacing w:before="90" w:after="120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1E90FF"/>
          <w:sz w:val="27"/>
          <w:szCs w:val="27"/>
          <w:lang w:eastAsia="cs-CZ"/>
        </w:rPr>
      </w:pPr>
      <w:r w:rsidRPr="002F0FAA">
        <w:rPr>
          <w:rFonts w:ascii="Arial" w:eastAsia="Times New Roman" w:hAnsi="Arial" w:cs="Arial"/>
          <w:b/>
          <w:bCs/>
          <w:smallCaps/>
          <w:color w:val="1E90FF"/>
          <w:sz w:val="36"/>
          <w:szCs w:val="36"/>
          <w:lang w:eastAsia="cs-CZ"/>
        </w:rPr>
        <w:t>kupní smlouva</w:t>
      </w:r>
      <w:r w:rsidRPr="002F0FAA">
        <w:rPr>
          <w:rFonts w:ascii="Arial" w:eastAsia="Times New Roman" w:hAnsi="Arial" w:cs="Arial"/>
          <w:b/>
          <w:bCs/>
          <w:smallCaps/>
          <w:color w:val="1E90FF"/>
          <w:sz w:val="27"/>
          <w:szCs w:val="27"/>
          <w:lang w:eastAsia="cs-CZ"/>
        </w:rPr>
        <w:t> </w:t>
      </w:r>
      <w:r w:rsidR="00F27B23">
        <w:rPr>
          <w:rFonts w:ascii="Arial" w:eastAsia="Times New Roman" w:hAnsi="Arial" w:cs="Arial"/>
          <w:b/>
          <w:bCs/>
          <w:smallCaps/>
          <w:color w:val="1E90FF"/>
          <w:sz w:val="27"/>
          <w:szCs w:val="27"/>
          <w:lang w:eastAsia="cs-CZ"/>
        </w:rPr>
        <w:t xml:space="preserve"> – TESTOVÁNÍ REGISTR SMLUV</w:t>
      </w:r>
      <w:r w:rsidRPr="002F0FAA">
        <w:rPr>
          <w:rFonts w:ascii="Arial" w:eastAsia="Times New Roman" w:hAnsi="Arial" w:cs="Arial"/>
          <w:b/>
          <w:bCs/>
          <w:smallCaps/>
          <w:color w:val="FFFFFF"/>
          <w:sz w:val="36"/>
          <w:szCs w:val="36"/>
          <w:lang w:eastAsia="cs-CZ"/>
        </w:rPr>
        <w:t>VZOR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 </w:t>
      </w:r>
      <w:bookmarkStart w:id="0" w:name="_GoBack"/>
      <w:bookmarkEnd w:id="0"/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jméno, příjmení/ název: .....................................................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datum narození/ IČ: .....................................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bydliště/sídlo: ....................................................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bankovní účet č.: ……………………………..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upozornění: v případě právnické osoby doplnit jméno osoby oprávněné za ní jednat, která bude smlouvu podepisovat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jen jako „</w:t>
      </w:r>
      <w:r w:rsidRPr="002F0F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prodávající</w:t>
      </w: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“)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jméno, příjmení/ název: .....................................................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datum narození/ IČ: .....................................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bydliště /sídlo: ....................................................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upozornění: v případě právnické osoby doplnit jméno osoby oprávněné za ní jednat, která bude smlouvu podepisovat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jen jako „</w:t>
      </w:r>
      <w:r w:rsidRPr="002F0F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kupující</w:t>
      </w: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“)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uzavírají níže uvedeného dne, měsíce a roku v souladu s ustanovením § 2079 a násl. zákona č. 89/2012 Sb., občanský zákoník, ve znění pozdějších předpisů, tuto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kupní smlouvu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I.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Prohlášení prodávajícího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 prohlašuje, že je výlučným vlastníkem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pozemku</w:t>
      </w: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proofErr w:type="spellStart"/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parc</w:t>
      </w:r>
      <w:proofErr w:type="spellEnd"/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.… - orná půda - o výměře, pozemku </w:t>
      </w:r>
      <w:proofErr w:type="spellStart"/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parc</w:t>
      </w:r>
      <w:proofErr w:type="spellEnd"/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....... - zahrada o výměře .......... to vše zapsáno na LV č. …u Katastrálního úřadu pro …, katastrální pracoviště .................., obec …, katastrální území … (dále jen „nemovitost“).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II.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Předmět smlouvy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 touto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smlouvou </w:t>
      </w: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prodává kupujícímu za podmínek níže uvedených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nemovitostí </w:t>
      </w: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specifikovanou čl. I. této smlouvy a kupující tuto nemovitost za podmínek níže uvedených od prodávajícího do svého výlučného vlastnictví kupuje.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III.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Kupní cena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Kupní cena převáděných nemovitostí, tak jak jsou vymezených v čl. I této smlouvy, byla stanovena dohodou smluvních stran v celkové výši ............................ (Slovy: ................................korun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českých</w:t>
      </w: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).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Kupující  se zavazují uhradit prodávajícímu kupní cenu ve výši ....................... (slovy: ...........................korun českých) v hotovosti při podpisu této kupní smlouvy. Prodávající přijetí kupní ceny podpisem této smlouvy potvrzuje.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IV.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Prohlášení stran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 prohlašuje, že na převáděných nemovitostech neváznou žádné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dluhy</w:t>
      </w: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věcná břemena, zástavní práva ani jiné právní povinnosti a že převáděná nemovitost je bez jemu známých právních vad.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Kupující potvrzuje, že se osobně seznámil se stavem převáděných nemovitosti a v tomto stavu je takto po důkladném zvážení a prohlídce kupuje do svého výlučného vlastnictví.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prohlašují, že jsou si vědomi povinnosti daňového přiznání a způsobu vyměřování daně v souladu s platnými právními předpisy. Prodávající se zavazuje uhradit daň z nabytí nemovitých věcí v termínu a výši dle právních předpisů platných v době uzavření kupní smlouvy.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V.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Ostatní ujednání 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se dohodly, že návrh na vklad vlastnického práva do katastru nemovitostí podá příslušnému Katastrálnímu úřadu kupující, a to bez zbytečného odkladu po uzavření této smlouvy. Správní poplatek za vklad vlastnického práva uhradí kupující.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případě zamítnutí návrhu na vklad vlastnického práva dle této smlouvy příslušným katastrálním úřadem, se tato smlouva dnem nabytí právní moci tohoto zamítavého rozhodnutí od samého počátku ruší a smluvní strany jsou si povinny do 30-ti dnů od doručení zamítavého rozhodnutí katastrálního úřadu vrátit vše, co na základě této smlouvy nabyly.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VI.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Závěrečná ustanovení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Tato smlouva je sepsána a uzavřena celkem ve třech vyhotoveních stejné právní závaznosti, z nichž jedno bude použito jako příloha k návrhu na vklad do katastru nemovitostí a po jednom vyhotovení obdrží každá smluvní strana po podpisu této smlouvy.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Účastníci této smlouvy žádají, aby byl u příslušného katastrálního úřadu pro obec a k. </w:t>
      </w:r>
      <w:proofErr w:type="spellStart"/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ú.</w:t>
      </w:r>
      <w:proofErr w:type="spellEnd"/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....................... proveden zápis změn vlastnických práv k předmětu koupě podle čl. I. této smlouvy.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V............................dne.................                                V...........................dne.....................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..................................................                                        ..................................................</w:t>
      </w:r>
    </w:p>
    <w:p w:rsidR="002F0FAA" w:rsidRPr="002F0FAA" w:rsidRDefault="002F0FAA" w:rsidP="002F0FAA">
      <w:pPr>
        <w:shd w:val="clear" w:color="auto" w:fill="FFFFFF"/>
        <w:spacing w:before="75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F0F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       Prodávající                                                                            Kupující</w:t>
      </w:r>
    </w:p>
    <w:p w:rsidR="00447417" w:rsidRDefault="00447417"/>
    <w:sectPr w:rsidR="00447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AA"/>
    <w:rsid w:val="002F0FAA"/>
    <w:rsid w:val="00447417"/>
    <w:rsid w:val="00F2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79208-5647-439D-ACBC-F1222A81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F0F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F0FA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2F0FAA"/>
  </w:style>
  <w:style w:type="paragraph" w:styleId="Normlnweb">
    <w:name w:val="Normal (Web)"/>
    <w:basedOn w:val="Normln"/>
    <w:uiPriority w:val="99"/>
    <w:semiHidden/>
    <w:unhideWhenUsed/>
    <w:rsid w:val="002F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0FA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F0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635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Halašta Jaroslav</dc:creator>
  <cp:keywords/>
  <dc:description/>
  <cp:lastModifiedBy>Halašta Jaroslav</cp:lastModifiedBy>
  <cp:revision>2</cp:revision>
  <dcterms:created xsi:type="dcterms:W3CDTF">2016-12-09T11:13:00Z</dcterms:created>
  <dcterms:modified xsi:type="dcterms:W3CDTF">2016-12-09T11:18:00Z</dcterms:modified>
</cp:coreProperties>
</file>