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38" w:rsidRDefault="00DA4138">
      <w:r>
        <w:t>Projektová kancelář kraje Vysočina, uživatel Jiřina Zaňátová, role Supervizor archivu Finanční kontroly.</w:t>
      </w:r>
    </w:p>
    <w:p w:rsidR="00F13A4F" w:rsidRDefault="00DA4138">
      <w:r>
        <w:rPr>
          <w:noProof/>
          <w:lang w:eastAsia="cs-CZ"/>
        </w:rPr>
        <w:drawing>
          <wp:inline distT="0" distB="0" distL="0" distR="0" wp14:anchorId="418B892A" wp14:editId="53843CDA">
            <wp:extent cx="5760720" cy="20059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38" w:rsidRDefault="00DA4138"/>
    <w:p w:rsidR="00DA4138" w:rsidRDefault="00DA4138">
      <w:bookmarkStart w:id="0" w:name="_GoBack"/>
      <w:r w:rsidRPr="00DA4138">
        <w:rPr>
          <w:b/>
        </w:rPr>
        <w:t>Po volbě Doklad se nezobrazí detail dokladu</w:t>
      </w:r>
      <w:r>
        <w:t xml:space="preserve"> </w:t>
      </w:r>
      <w:bookmarkEnd w:id="0"/>
      <w:r>
        <w:t>– chybová hláška Stránka nenalezena.</w:t>
      </w:r>
    </w:p>
    <w:p w:rsidR="00DA4138" w:rsidRDefault="00DA4138">
      <w:r>
        <w:rPr>
          <w:noProof/>
          <w:lang w:eastAsia="cs-CZ"/>
        </w:rPr>
        <w:drawing>
          <wp:inline distT="0" distB="0" distL="0" distR="0" wp14:anchorId="6EA37385" wp14:editId="7743A45E">
            <wp:extent cx="5760720" cy="2470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38" w:rsidRDefault="00DA4138">
      <w:r>
        <w:rPr>
          <w:noProof/>
          <w:lang w:eastAsia="cs-CZ"/>
        </w:rPr>
        <w:drawing>
          <wp:inline distT="0" distB="0" distL="0" distR="0" wp14:anchorId="04BE1C57" wp14:editId="4E00A3FF">
            <wp:extent cx="5760720" cy="3784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38"/>
    <w:rsid w:val="00DA4138"/>
    <w:rsid w:val="00F1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5156"/>
  <w15:chartTrackingRefBased/>
  <w15:docId w15:val="{79145BC4-B4FD-4F11-B401-0A3319F9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Jiří</dc:creator>
  <cp:keywords/>
  <dc:description/>
  <cp:lastModifiedBy>Kubera Jiří</cp:lastModifiedBy>
  <cp:revision>1</cp:revision>
  <dcterms:created xsi:type="dcterms:W3CDTF">2022-03-14T10:13:00Z</dcterms:created>
  <dcterms:modified xsi:type="dcterms:W3CDTF">2022-03-14T10:20:00Z</dcterms:modified>
</cp:coreProperties>
</file>