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B76" w:rsidRDefault="000F48ED">
      <w:r>
        <w:rPr>
          <w:noProof/>
        </w:rPr>
        <w:drawing>
          <wp:inline distT="0" distB="0" distL="0" distR="0" wp14:anchorId="3355B795" wp14:editId="220E213D">
            <wp:extent cx="5760720" cy="32981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ED" w:rsidRDefault="000F48ED">
      <w:r>
        <w:rPr>
          <w:noProof/>
        </w:rPr>
        <w:drawing>
          <wp:inline distT="0" distB="0" distL="0" distR="0" wp14:anchorId="045303DF" wp14:editId="3CDBA38D">
            <wp:extent cx="5562600" cy="41529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ED" w:rsidRDefault="000F48ED">
      <w:r>
        <w:rPr>
          <w:noProof/>
        </w:rPr>
        <w:lastRenderedPageBreak/>
        <w:drawing>
          <wp:inline distT="0" distB="0" distL="0" distR="0" wp14:anchorId="56A3E342" wp14:editId="274DDD9A">
            <wp:extent cx="5760720" cy="162814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4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ED"/>
    <w:rsid w:val="000F48ED"/>
    <w:rsid w:val="003A0273"/>
    <w:rsid w:val="00C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E7BF"/>
  <w15:chartTrackingRefBased/>
  <w15:docId w15:val="{3095550B-9679-447F-B830-BFFAAD96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Brýdlová Jana, Ing.</dc:creator>
  <cp:keywords/>
  <dc:description/>
  <cp:lastModifiedBy>Brýdlová Jana, Ing.</cp:lastModifiedBy>
  <cp:revision>1</cp:revision>
  <dcterms:created xsi:type="dcterms:W3CDTF">2022-01-25T05:39:00Z</dcterms:created>
  <dcterms:modified xsi:type="dcterms:W3CDTF">2022-01-25T05:43:00Z</dcterms:modified>
</cp:coreProperties>
</file>