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9" w:rsidRPr="00537919" w:rsidRDefault="00537919" w:rsidP="00537919">
      <w:pPr>
        <w:jc w:val="center"/>
        <w:rPr>
          <w:b/>
          <w:sz w:val="32"/>
          <w:szCs w:val="32"/>
        </w:rPr>
      </w:pPr>
      <w:proofErr w:type="gramStart"/>
      <w:r w:rsidRPr="00537919">
        <w:rPr>
          <w:b/>
          <w:sz w:val="32"/>
          <w:szCs w:val="32"/>
        </w:rPr>
        <w:t>R u k o v ě ť</w:t>
      </w:r>
      <w:proofErr w:type="gramEnd"/>
      <w:r w:rsidRPr="00537919">
        <w:rPr>
          <w:b/>
          <w:sz w:val="32"/>
          <w:szCs w:val="32"/>
        </w:rPr>
        <w:t xml:space="preserve"> </w:t>
      </w:r>
    </w:p>
    <w:p w:rsidR="00DD04D5" w:rsidRPr="00BA66CF" w:rsidRDefault="00537919" w:rsidP="00AD432A">
      <w:pPr>
        <w:jc w:val="center"/>
        <w:rPr>
          <w:b/>
        </w:rPr>
      </w:pPr>
      <w:r w:rsidRPr="00BA66CF">
        <w:rPr>
          <w:b/>
        </w:rPr>
        <w:t xml:space="preserve">ke školení </w:t>
      </w:r>
      <w:r w:rsidR="00AD432A" w:rsidRPr="00BA66CF">
        <w:rPr>
          <w:b/>
        </w:rPr>
        <w:t xml:space="preserve">modulu REM </w:t>
      </w:r>
      <w:r w:rsidR="00DD04D5" w:rsidRPr="00BA66CF">
        <w:rPr>
          <w:b/>
        </w:rPr>
        <w:t xml:space="preserve">a </w:t>
      </w:r>
      <w:r w:rsidR="00BA66CF">
        <w:rPr>
          <w:b/>
        </w:rPr>
        <w:t xml:space="preserve">o </w:t>
      </w:r>
      <w:r w:rsidR="00DD04D5" w:rsidRPr="00BA66CF">
        <w:rPr>
          <w:b/>
        </w:rPr>
        <w:t>novinká</w:t>
      </w:r>
      <w:r w:rsidR="00BA66CF">
        <w:rPr>
          <w:b/>
        </w:rPr>
        <w:t>ch</w:t>
      </w:r>
      <w:r w:rsidR="00DD04D5" w:rsidRPr="00BA66CF">
        <w:rPr>
          <w:b/>
        </w:rPr>
        <w:t xml:space="preserve"> v modulu AM </w:t>
      </w:r>
    </w:p>
    <w:p w:rsidR="00537919" w:rsidRPr="00BA66CF" w:rsidRDefault="00AD432A" w:rsidP="00AD432A">
      <w:pPr>
        <w:jc w:val="center"/>
        <w:rPr>
          <w:b/>
        </w:rPr>
      </w:pPr>
      <w:r w:rsidRPr="00BA66CF">
        <w:rPr>
          <w:b/>
        </w:rPr>
        <w:t xml:space="preserve">uskutečněné dne </w:t>
      </w:r>
      <w:smartTag w:uri="urn:schemas-microsoft-com:office:smarttags" w:element="metricconverter">
        <w:smartTagPr>
          <w:attr w:name="ProductID" w:val="2. a"/>
        </w:smartTagPr>
        <w:r w:rsidRPr="00BA66CF">
          <w:rPr>
            <w:b/>
          </w:rPr>
          <w:t>2. a</w:t>
        </w:r>
      </w:smartTag>
      <w:r w:rsidRPr="00BA66CF">
        <w:rPr>
          <w:b/>
        </w:rPr>
        <w:t xml:space="preserve"> 3. dubna 2004</w:t>
      </w:r>
    </w:p>
    <w:p w:rsidR="00537919" w:rsidRPr="00BA66CF" w:rsidRDefault="00275655" w:rsidP="00537919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D04D5" w:rsidRPr="00BA66CF" w:rsidRDefault="00DD04D5" w:rsidP="00537919">
      <w:pPr>
        <w:rPr>
          <w:b/>
          <w:u w:val="single"/>
        </w:rPr>
      </w:pPr>
      <w:r w:rsidRPr="00BA66CF">
        <w:rPr>
          <w:b/>
          <w:u w:val="single"/>
        </w:rPr>
        <w:t>K modulu AM</w:t>
      </w:r>
    </w:p>
    <w:p w:rsidR="00216DAC" w:rsidRDefault="00DD04D5" w:rsidP="00D572A2">
      <w:pPr>
        <w:pStyle w:val="Odstavecseseznamem"/>
        <w:numPr>
          <w:ilvl w:val="0"/>
          <w:numId w:val="1"/>
        </w:numPr>
        <w:spacing w:after="240"/>
        <w:ind w:left="714" w:hanging="357"/>
        <w:jc w:val="both"/>
      </w:pPr>
      <w:r w:rsidRPr="00216DAC">
        <w:rPr>
          <w:u w:val="single"/>
        </w:rPr>
        <w:t>Změna účtování stavebních investic od 1.4.2014</w:t>
      </w:r>
      <w:r>
        <w:t xml:space="preserve"> </w:t>
      </w:r>
    </w:p>
    <w:p w:rsidR="009E21A3" w:rsidRDefault="00216DAC" w:rsidP="00216DAC">
      <w:pPr>
        <w:pStyle w:val="Odstavecseseznamem"/>
        <w:spacing w:after="240"/>
        <w:ind w:left="708"/>
        <w:jc w:val="both"/>
      </w:pPr>
      <w:r w:rsidRPr="00216DAC">
        <w:t xml:space="preserve">Změna účtování </w:t>
      </w:r>
      <w:r>
        <w:t>spočívá v tom, že se účtuje</w:t>
      </w:r>
      <w:r w:rsidR="00DD04D5">
        <w:t xml:space="preserve"> bez prvků SPP přímo na KZ</w:t>
      </w:r>
      <w:r w:rsidR="00D572A2">
        <w:t xml:space="preserve"> n</w:t>
      </w:r>
      <w:r w:rsidR="00DD04D5">
        <w:t>edokončených investic</w:t>
      </w:r>
      <w:r w:rsidR="00D572A2">
        <w:t>, které budou zakládány programově z centra ze schválených údajů v EDS SMVS</w:t>
      </w:r>
      <w:r w:rsidR="00BA66CF">
        <w:t xml:space="preserve">. </w:t>
      </w:r>
    </w:p>
    <w:p w:rsidR="00216DAC" w:rsidRDefault="00216DAC" w:rsidP="00D572A2">
      <w:pPr>
        <w:pStyle w:val="Odstavecseseznamem"/>
        <w:spacing w:after="240"/>
        <w:ind w:left="708"/>
        <w:jc w:val="both"/>
      </w:pPr>
      <w:r>
        <w:t xml:space="preserve">Byla zaslána </w:t>
      </w:r>
      <w:r w:rsidR="00BA66CF">
        <w:t xml:space="preserve">samostatná příručka </w:t>
      </w:r>
      <w:r>
        <w:t>a proběhlo</w:t>
      </w:r>
      <w:r w:rsidR="00BA66CF">
        <w:t xml:space="preserve"> samostatné školení.</w:t>
      </w:r>
      <w:r w:rsidR="009E21A3">
        <w:t xml:space="preserve"> </w:t>
      </w:r>
    </w:p>
    <w:p w:rsidR="009E21A3" w:rsidRDefault="009E21A3" w:rsidP="00D572A2">
      <w:pPr>
        <w:pStyle w:val="Odstavecseseznamem"/>
        <w:spacing w:after="240"/>
        <w:ind w:left="708"/>
        <w:jc w:val="both"/>
      </w:pPr>
      <w:r>
        <w:t xml:space="preserve">Problematiku zakládání KZ řeší Ing. Borkovcová </w:t>
      </w:r>
      <w:proofErr w:type="spellStart"/>
      <w:r>
        <w:t>sl.l</w:t>
      </w:r>
      <w:proofErr w:type="spellEnd"/>
      <w:r>
        <w:t>.</w:t>
      </w:r>
      <w:r w:rsidR="00216DAC">
        <w:t>:</w:t>
      </w:r>
      <w:r>
        <w:t xml:space="preserve"> 849683.</w:t>
      </w:r>
    </w:p>
    <w:p w:rsidR="009E21A3" w:rsidRDefault="009E21A3" w:rsidP="00D572A2">
      <w:pPr>
        <w:pStyle w:val="Odstavecseseznamem"/>
        <w:spacing w:after="240"/>
        <w:ind w:left="708"/>
        <w:jc w:val="both"/>
      </w:pPr>
      <w:r>
        <w:t xml:space="preserve">Pro snadné zobrazení již založených KZ lze použít např. </w:t>
      </w:r>
      <w:proofErr w:type="spellStart"/>
      <w:r>
        <w:t>tran</w:t>
      </w:r>
      <w:proofErr w:type="spellEnd"/>
      <w:r>
        <w:t xml:space="preserve">.: </w:t>
      </w:r>
      <w:r w:rsidRPr="009E21A3">
        <w:rPr>
          <w:b/>
        </w:rPr>
        <w:t>ZAMSTAV</w:t>
      </w:r>
      <w:r>
        <w:rPr>
          <w:b/>
        </w:rPr>
        <w:t xml:space="preserve"> s</w:t>
      </w:r>
      <w:r w:rsidRPr="009E21A3">
        <w:t xml:space="preserve"> </w:t>
      </w:r>
      <w:r>
        <w:t>přednastaveným zadáním „Vyvolání variant“</w:t>
      </w:r>
      <w:r w:rsidR="00216DAC">
        <w:t xml:space="preserve"> -</w:t>
      </w:r>
      <w:r>
        <w:t xml:space="preserve"> „</w:t>
      </w:r>
      <w:r w:rsidRPr="009E21A3">
        <w:rPr>
          <w:b/>
        </w:rPr>
        <w:t>NEAKTIVNÍ_KZ</w:t>
      </w:r>
      <w:r>
        <w:t>“.</w:t>
      </w:r>
      <w:r w:rsidRPr="009E21A3">
        <w:tab/>
      </w:r>
    </w:p>
    <w:p w:rsidR="009E21A3" w:rsidRDefault="009E21A3" w:rsidP="009E21A3">
      <w:pPr>
        <w:pStyle w:val="Odstavecseseznamem"/>
        <w:spacing w:after="240"/>
        <w:ind w:left="708"/>
      </w:pPr>
    </w:p>
    <w:p w:rsidR="00BA66CF" w:rsidRDefault="00DD04D5" w:rsidP="00D572A2">
      <w:pPr>
        <w:pStyle w:val="Odstavecseseznamem"/>
        <w:numPr>
          <w:ilvl w:val="0"/>
          <w:numId w:val="1"/>
        </w:numPr>
        <w:spacing w:after="240"/>
        <w:ind w:left="714" w:hanging="357"/>
        <w:jc w:val="both"/>
      </w:pPr>
      <w:r w:rsidRPr="00216DAC">
        <w:rPr>
          <w:u w:val="single"/>
        </w:rPr>
        <w:t xml:space="preserve">Disponibilní majetek – </w:t>
      </w:r>
      <w:r w:rsidR="00BA66CF" w:rsidRPr="00216DAC">
        <w:rPr>
          <w:u w:val="single"/>
        </w:rPr>
        <w:t>změna evidence u majetku, který je v režimu odprodeje</w:t>
      </w:r>
    </w:p>
    <w:p w:rsidR="00DD04D5" w:rsidRDefault="00BA66CF" w:rsidP="00BA66CF">
      <w:pPr>
        <w:pStyle w:val="Odstavecseseznamem"/>
        <w:spacing w:before="240" w:after="0"/>
        <w:ind w:left="708"/>
      </w:pPr>
      <w:r>
        <w:t>Existuje nové</w:t>
      </w:r>
      <w:r w:rsidR="00CA3510">
        <w:t xml:space="preserve"> </w:t>
      </w:r>
      <w:r w:rsidRPr="00BA66CF">
        <w:rPr>
          <w:b/>
        </w:rPr>
        <w:t>„</w:t>
      </w:r>
      <w:r w:rsidR="00CA3510" w:rsidRPr="00BA66CF">
        <w:rPr>
          <w:b/>
        </w:rPr>
        <w:t>časově závislé</w:t>
      </w:r>
      <w:r w:rsidRPr="00BA66CF">
        <w:rPr>
          <w:b/>
        </w:rPr>
        <w:t>“</w:t>
      </w:r>
      <w:r>
        <w:t xml:space="preserve"> </w:t>
      </w:r>
      <w:r w:rsidR="00CA3510">
        <w:t>pole „</w:t>
      </w:r>
      <w:r w:rsidR="00CA3510" w:rsidRPr="00D572A2">
        <w:rPr>
          <w:b/>
        </w:rPr>
        <w:t>Stav</w:t>
      </w:r>
      <w:r w:rsidR="00CA3510">
        <w:t>“</w:t>
      </w:r>
      <w:r>
        <w:t xml:space="preserve"> v záložce „Časově závisl</w:t>
      </w:r>
      <w:r w:rsidR="00AF44E4">
        <w:t>ý</w:t>
      </w:r>
      <w:r>
        <w:t xml:space="preserve">“ se shodnými  údaji jako v poli „Stav“ v záložce </w:t>
      </w:r>
      <w:r w:rsidR="00AF44E4">
        <w:t>„Původ“</w:t>
      </w:r>
      <w:r w:rsidR="0069216B">
        <w:t>, které zanikne</w:t>
      </w:r>
      <w:r>
        <w:t>.</w:t>
      </w:r>
    </w:p>
    <w:p w:rsidR="00DD04D5" w:rsidRDefault="00AF44E4" w:rsidP="0069216B">
      <w:pPr>
        <w:pStyle w:val="Odstavecseseznamem"/>
        <w:spacing w:before="240"/>
        <w:ind w:left="708"/>
        <w:jc w:val="both"/>
      </w:pPr>
      <w:r>
        <w:t>Ú</w:t>
      </w:r>
      <w:r w:rsidR="00DD04D5">
        <w:t>čtování o majetku v režimu odprodeje</w:t>
      </w:r>
      <w:r>
        <w:t xml:space="preserve"> se musí od 1.1.2014 hodnotově proúčtovat </w:t>
      </w:r>
      <w:r w:rsidR="00DD04D5">
        <w:t>na účet 036* s analytikou -021 resp. -031</w:t>
      </w:r>
      <w:r>
        <w:t xml:space="preserve"> podle nového pole „Stav“ s příznakem „MO“</w:t>
      </w:r>
      <w:r w:rsidR="0069216B">
        <w:t xml:space="preserve"> pomocí  </w:t>
      </w:r>
      <w:r w:rsidR="0069216B" w:rsidRPr="00DA2220">
        <w:t>programov</w:t>
      </w:r>
      <w:r w:rsidR="0069216B">
        <w:t>é</w:t>
      </w:r>
      <w:r w:rsidR="0069216B" w:rsidRPr="00DA2220">
        <w:t xml:space="preserve"> </w:t>
      </w:r>
      <w:r w:rsidR="0069216B">
        <w:t>substituce</w:t>
      </w:r>
      <w:r>
        <w:t>.</w:t>
      </w:r>
    </w:p>
    <w:p w:rsidR="00AF44E4" w:rsidRDefault="00AF44E4" w:rsidP="0069216B">
      <w:pPr>
        <w:pStyle w:val="Odstavecseseznamem"/>
        <w:spacing w:before="240"/>
        <w:ind w:left="708"/>
        <w:jc w:val="both"/>
      </w:pPr>
      <w:r w:rsidRPr="00AF44E4">
        <w:rPr>
          <w:b/>
        </w:rPr>
        <w:t xml:space="preserve">Změna </w:t>
      </w:r>
      <w:r w:rsidRPr="00DA2220">
        <w:t xml:space="preserve">postupu </w:t>
      </w:r>
      <w:r w:rsidR="00DA2220" w:rsidRPr="00DA2220">
        <w:t xml:space="preserve"> </w:t>
      </w:r>
      <w:r w:rsidR="00DA2220">
        <w:t>- jako jediná změna - se zadává p</w:t>
      </w:r>
      <w:r w:rsidR="00CA3510">
        <w:t>říznak „</w:t>
      </w:r>
      <w:r w:rsidR="00CA3510" w:rsidRPr="00DA2220">
        <w:rPr>
          <w:b/>
        </w:rPr>
        <w:t>MO</w:t>
      </w:r>
      <w:r w:rsidR="00CA3510">
        <w:t xml:space="preserve">“ </w:t>
      </w:r>
      <w:r>
        <w:t xml:space="preserve">(do </w:t>
      </w:r>
      <w:r w:rsidR="00DA2220">
        <w:t xml:space="preserve">nového </w:t>
      </w:r>
      <w:r>
        <w:t>časově závislého pole</w:t>
      </w:r>
      <w:r w:rsidR="00DA2220">
        <w:t xml:space="preserve"> „</w:t>
      </w:r>
      <w:r w:rsidR="00DA2220" w:rsidRPr="00DA2220">
        <w:rPr>
          <w:b/>
        </w:rPr>
        <w:t>Stav</w:t>
      </w:r>
      <w:r w:rsidR="00DA2220">
        <w:t>“</w:t>
      </w:r>
      <w:r>
        <w:t>) a to</w:t>
      </w:r>
      <w:r w:rsidR="00CA3510">
        <w:t xml:space="preserve"> </w:t>
      </w:r>
      <w:r>
        <w:t xml:space="preserve">jako poslední krok </w:t>
      </w:r>
      <w:r w:rsidR="00DA2220">
        <w:t>po shození oprávek a přecenění  majetku</w:t>
      </w:r>
      <w:r w:rsidR="0069216B">
        <w:t>. Časový interval je shodný jako u příznaku „</w:t>
      </w:r>
      <w:r w:rsidR="0069216B" w:rsidRPr="00D572A2">
        <w:rPr>
          <w:b/>
        </w:rPr>
        <w:t>V odstávce</w:t>
      </w:r>
      <w:r w:rsidR="0069216B">
        <w:t>“</w:t>
      </w:r>
      <w:r>
        <w:t>.</w:t>
      </w:r>
    </w:p>
    <w:p w:rsidR="00D572A2" w:rsidRDefault="0069216B" w:rsidP="0069216B">
      <w:pPr>
        <w:pStyle w:val="Odstavecseseznamem"/>
        <w:spacing w:before="240"/>
        <w:ind w:left="708"/>
        <w:jc w:val="both"/>
      </w:pPr>
      <w:r w:rsidRPr="0069216B">
        <w:rPr>
          <w:b/>
        </w:rPr>
        <w:t>Kontrolu správnosti</w:t>
      </w:r>
      <w:r w:rsidRPr="0069216B">
        <w:t xml:space="preserve"> lze ověřit </w:t>
      </w:r>
      <w:r>
        <w:t>např.</w:t>
      </w:r>
      <w:r w:rsidRPr="0069216B">
        <w:t xml:space="preserve"> </w:t>
      </w:r>
      <w:proofErr w:type="spellStart"/>
      <w:r w:rsidRPr="0069216B">
        <w:t>tran</w:t>
      </w:r>
      <w:proofErr w:type="spellEnd"/>
      <w:r w:rsidRPr="0069216B">
        <w:t>.</w:t>
      </w:r>
      <w:r>
        <w:t xml:space="preserve">: </w:t>
      </w:r>
      <w:r w:rsidRPr="0069216B">
        <w:rPr>
          <w:b/>
        </w:rPr>
        <w:t>AR01</w:t>
      </w:r>
      <w:r w:rsidRPr="0069216B">
        <w:t xml:space="preserve"> - varianta MO</w:t>
      </w:r>
      <w:r>
        <w:t xml:space="preserve"> s tím, že h</w:t>
      </w:r>
      <w:r w:rsidRPr="0069216B">
        <w:t>odnot</w:t>
      </w:r>
      <w:r>
        <w:t>y</w:t>
      </w:r>
      <w:r w:rsidRPr="0069216B">
        <w:t xml:space="preserve"> AM by měly odpovídat na hlavní knihu </w:t>
      </w:r>
      <w:r>
        <w:t>v </w:t>
      </w:r>
      <w:proofErr w:type="spellStart"/>
      <w:r w:rsidRPr="0069216B">
        <w:t>tran</w:t>
      </w:r>
      <w:proofErr w:type="spellEnd"/>
      <w:r>
        <w:t>.</w:t>
      </w:r>
      <w:r w:rsidRPr="0069216B">
        <w:t xml:space="preserve"> </w:t>
      </w:r>
      <w:r w:rsidRPr="0069216B">
        <w:rPr>
          <w:b/>
        </w:rPr>
        <w:t>FBL3N</w:t>
      </w:r>
      <w:r w:rsidRPr="0069216B">
        <w:t xml:space="preserve"> – varianta MO k 31.3.2014.</w:t>
      </w:r>
    </w:p>
    <w:p w:rsidR="00BA66CF" w:rsidRDefault="00BE43EB" w:rsidP="00DD04D5">
      <w:pPr>
        <w:pStyle w:val="Odstavecseseznamem"/>
        <w:ind w:left="708"/>
      </w:pPr>
      <w:r>
        <w:t>P</w:t>
      </w:r>
      <w:r w:rsidRPr="00DA2220">
        <w:t>rogramov</w:t>
      </w:r>
      <w:r>
        <w:t>é</w:t>
      </w:r>
      <w:r w:rsidRPr="00DA2220">
        <w:t xml:space="preserve"> </w:t>
      </w:r>
      <w:r>
        <w:t xml:space="preserve">substituce by měly být dokončeny k termínu 8.4.2014 </w:t>
      </w:r>
      <w:r w:rsidR="00055D18">
        <w:t>– infor</w:t>
      </w:r>
      <w:bookmarkStart w:id="0" w:name="_GoBack"/>
      <w:bookmarkEnd w:id="0"/>
      <w:r w:rsidR="00055D18">
        <w:t>m</w:t>
      </w:r>
      <w:r w:rsidR="009600E3">
        <w:t>a</w:t>
      </w:r>
      <w:r w:rsidR="00055D18">
        <w:t xml:space="preserve">ce od </w:t>
      </w:r>
      <w:r>
        <w:t xml:space="preserve">ČP </w:t>
      </w:r>
      <w:proofErr w:type="spellStart"/>
      <w:r>
        <w:t>s.p</w:t>
      </w:r>
      <w:proofErr w:type="spellEnd"/>
      <w:r>
        <w:t>.</w:t>
      </w:r>
    </w:p>
    <w:p w:rsidR="00BE43EB" w:rsidRDefault="00BE43EB" w:rsidP="00DD04D5">
      <w:pPr>
        <w:pStyle w:val="Odstavecseseznamem"/>
        <w:ind w:left="708"/>
      </w:pPr>
    </w:p>
    <w:p w:rsidR="006C36DD" w:rsidRPr="0069216B" w:rsidRDefault="00DD04D5" w:rsidP="00DD04D5">
      <w:pPr>
        <w:pStyle w:val="Odstavecseseznamem"/>
        <w:numPr>
          <w:ilvl w:val="0"/>
          <w:numId w:val="1"/>
        </w:numPr>
        <w:rPr>
          <w:u w:val="single"/>
        </w:rPr>
      </w:pPr>
      <w:r w:rsidRPr="0069216B">
        <w:rPr>
          <w:u w:val="single"/>
        </w:rPr>
        <w:t xml:space="preserve">Majetek s opravnými položkami – </w:t>
      </w:r>
    </w:p>
    <w:p w:rsidR="0069216B" w:rsidRDefault="0069216B" w:rsidP="0069216B">
      <w:pPr>
        <w:pStyle w:val="Odstavecseseznamem"/>
        <w:ind w:left="708"/>
      </w:pPr>
      <w:r>
        <w:t xml:space="preserve">Opravné položky mohou vznikat na vlastním nemovitém majetku </w:t>
      </w:r>
      <w:r w:rsidR="00275655">
        <w:t>z těchto důvodů :</w:t>
      </w:r>
    </w:p>
    <w:p w:rsidR="006C36DD" w:rsidRDefault="00275655" w:rsidP="006C36DD">
      <w:pPr>
        <w:pStyle w:val="Odstavecseseznamem"/>
        <w:numPr>
          <w:ilvl w:val="0"/>
          <w:numId w:val="8"/>
        </w:numPr>
      </w:pPr>
      <w:r>
        <w:t>o</w:t>
      </w:r>
      <w:r w:rsidR="006C36DD">
        <w:t>pravné položky z jiného důvodu;</w:t>
      </w:r>
    </w:p>
    <w:p w:rsidR="00DD04D5" w:rsidRDefault="00DD04D5" w:rsidP="00DD04D5">
      <w:pPr>
        <w:pStyle w:val="Odstavecseseznamem"/>
        <w:numPr>
          <w:ilvl w:val="0"/>
          <w:numId w:val="8"/>
        </w:numPr>
      </w:pPr>
      <w:r>
        <w:t>věcná břemena na pozemcích a budovách</w:t>
      </w:r>
      <w:r w:rsidR="00275655">
        <w:t>.</w:t>
      </w:r>
      <w:r>
        <w:t xml:space="preserve"> </w:t>
      </w:r>
    </w:p>
    <w:p w:rsidR="00275655" w:rsidRDefault="00275655" w:rsidP="00275655">
      <w:pPr>
        <w:pStyle w:val="Odstavecseseznamem"/>
        <w:ind w:left="708"/>
      </w:pPr>
      <w:r>
        <w:t>Povinnost o nich účtovat vzniká, když je hodnota opravné položky větší jak 20%  oproti pořizovací ceně majetku (viz příručka).</w:t>
      </w:r>
    </w:p>
    <w:p w:rsidR="00055D18" w:rsidRDefault="00055D18" w:rsidP="00275655">
      <w:pPr>
        <w:pStyle w:val="Odstavecseseznamem"/>
        <w:ind w:left="708"/>
      </w:pPr>
      <w:r>
        <w:t>Doporučuje se v případě vzniku povinnosti účtovat o věcném břemenu telefonicky se spojit s Ing. Hájkem.</w:t>
      </w:r>
    </w:p>
    <w:p w:rsidR="00275655" w:rsidRDefault="00275655" w:rsidP="00275655">
      <w:pPr>
        <w:pStyle w:val="Odstavecseseznamem"/>
      </w:pPr>
    </w:p>
    <w:p w:rsidR="00275655" w:rsidRDefault="00275655" w:rsidP="00275655">
      <w:pPr>
        <w:pStyle w:val="Odstavecseseznamem"/>
      </w:pPr>
    </w:p>
    <w:p w:rsidR="00DD04D5" w:rsidRPr="00746A14" w:rsidRDefault="00DD04D5" w:rsidP="00DD04D5">
      <w:pPr>
        <w:rPr>
          <w:b/>
          <w:u w:val="single"/>
        </w:rPr>
      </w:pPr>
      <w:r w:rsidRPr="00746A14">
        <w:rPr>
          <w:b/>
          <w:u w:val="single"/>
        </w:rPr>
        <w:t>K modulu REM</w:t>
      </w:r>
    </w:p>
    <w:p w:rsidR="002B46F9" w:rsidRDefault="002B46F9" w:rsidP="002B46F9">
      <w:pPr>
        <w:pStyle w:val="Odstavecseseznamem"/>
        <w:numPr>
          <w:ilvl w:val="0"/>
          <w:numId w:val="7"/>
        </w:numPr>
      </w:pPr>
      <w:r>
        <w:t xml:space="preserve">Chyby při propojení objektů a pozemků modulu REM s AM – </w:t>
      </w:r>
      <w:r w:rsidR="00055D18">
        <w:t xml:space="preserve">zapomíná se na </w:t>
      </w:r>
      <w:r>
        <w:t>„Uvolnění“ objektu ikonou;</w:t>
      </w:r>
    </w:p>
    <w:p w:rsidR="00DD04D5" w:rsidRDefault="00303805" w:rsidP="00537919">
      <w:pPr>
        <w:pStyle w:val="Odstavecseseznamem"/>
        <w:numPr>
          <w:ilvl w:val="0"/>
          <w:numId w:val="7"/>
        </w:numPr>
      </w:pPr>
      <w:r>
        <w:t xml:space="preserve">Chyby při zakládání objektů u nových areálů – </w:t>
      </w:r>
      <w:r w:rsidR="00055D18">
        <w:t xml:space="preserve">zapomíná se na založení </w:t>
      </w:r>
      <w:r>
        <w:t>objekt</w:t>
      </w:r>
      <w:r w:rsidR="00055D18">
        <w:t>ů</w:t>
      </w:r>
      <w:r>
        <w:t xml:space="preserve"> ZVN – </w:t>
      </w:r>
      <w:proofErr w:type="spellStart"/>
      <w:r>
        <w:t>tran</w:t>
      </w:r>
      <w:proofErr w:type="spellEnd"/>
      <w:r>
        <w:t>. ZREZALZVN</w:t>
      </w:r>
      <w:r w:rsidR="00055D18">
        <w:t xml:space="preserve"> nebo ručně</w:t>
      </w:r>
      <w:r>
        <w:t>;</w:t>
      </w:r>
    </w:p>
    <w:p w:rsidR="00FF4045" w:rsidRDefault="00FF4045" w:rsidP="00DC2FC8">
      <w:pPr>
        <w:pStyle w:val="Odstavecseseznamem"/>
        <w:ind w:left="708"/>
      </w:pPr>
      <w:r>
        <w:lastRenderedPageBreak/>
        <w:t xml:space="preserve">Zakládají se </w:t>
      </w:r>
      <w:proofErr w:type="spellStart"/>
      <w:r>
        <w:t>obj</w:t>
      </w:r>
      <w:proofErr w:type="spellEnd"/>
      <w:r>
        <w:t>. ZVN jen u objektů s místnostmi – kde chci, aby probíhal proce</w:t>
      </w:r>
      <w:r w:rsidR="002B46F9">
        <w:t>s</w:t>
      </w:r>
      <w:r>
        <w:t xml:space="preserve"> ZVN</w:t>
      </w:r>
      <w:r w:rsidR="00055D18">
        <w:t>!</w:t>
      </w:r>
    </w:p>
    <w:p w:rsidR="00055D18" w:rsidRDefault="00055D18" w:rsidP="00DC2FC8">
      <w:pPr>
        <w:pStyle w:val="Odstavecseseznamem"/>
        <w:ind w:left="708"/>
      </w:pPr>
    </w:p>
    <w:p w:rsidR="00303805" w:rsidRDefault="00537919" w:rsidP="00537919">
      <w:pPr>
        <w:pStyle w:val="Odstavecseseznamem"/>
        <w:numPr>
          <w:ilvl w:val="0"/>
          <w:numId w:val="7"/>
        </w:numPr>
      </w:pPr>
      <w:r>
        <w:t xml:space="preserve">Kontrola pater </w:t>
      </w:r>
      <w:r w:rsidR="00303805">
        <w:t xml:space="preserve">v AV REM </w:t>
      </w:r>
    </w:p>
    <w:p w:rsidR="00C9360B" w:rsidRDefault="00055D18" w:rsidP="00303805">
      <w:pPr>
        <w:pStyle w:val="Odstavecseseznamem"/>
        <w:numPr>
          <w:ilvl w:val="1"/>
          <w:numId w:val="1"/>
        </w:numPr>
      </w:pPr>
      <w:r>
        <w:t xml:space="preserve">Doplnit </w:t>
      </w:r>
      <w:r w:rsidR="00537919">
        <w:t>krátký text patra</w:t>
      </w:r>
      <w:r w:rsidR="00303805">
        <w:t>,</w:t>
      </w:r>
      <w:r w:rsidR="00537919">
        <w:t xml:space="preserve"> </w:t>
      </w:r>
      <w:r w:rsidR="00303805">
        <w:t>vazba pro místnosti</w:t>
      </w:r>
      <w:r w:rsidR="00537919">
        <w:t xml:space="preserve"> v AM (databáze místností);</w:t>
      </w:r>
    </w:p>
    <w:p w:rsidR="00303805" w:rsidRDefault="00055D18" w:rsidP="00303805">
      <w:pPr>
        <w:pStyle w:val="Odstavecseseznamem"/>
        <w:numPr>
          <w:ilvl w:val="1"/>
          <w:numId w:val="1"/>
        </w:numPr>
      </w:pPr>
      <w:r>
        <w:t xml:space="preserve">Doplnit </w:t>
      </w:r>
      <w:r w:rsidR="00303805">
        <w:t>postavení k okolnímu terénu;</w:t>
      </w:r>
    </w:p>
    <w:p w:rsidR="00303805" w:rsidRDefault="00303805" w:rsidP="00303805">
      <w:pPr>
        <w:pStyle w:val="Odstavecseseznamem"/>
        <w:ind w:left="1080"/>
      </w:pPr>
    </w:p>
    <w:p w:rsidR="00DC2FC8" w:rsidRDefault="00537919" w:rsidP="00DC2FC8">
      <w:pPr>
        <w:pStyle w:val="Odstavecseseznamem"/>
        <w:numPr>
          <w:ilvl w:val="0"/>
          <w:numId w:val="7"/>
        </w:numPr>
      </w:pPr>
      <w:r>
        <w:t>Kontrol</w:t>
      </w:r>
      <w:r w:rsidR="00303805">
        <w:t>ní transakce</w:t>
      </w:r>
      <w:r w:rsidR="007A444E">
        <w:t xml:space="preserve">  - </w:t>
      </w:r>
      <w:r w:rsidR="00DC2FC8" w:rsidRPr="00DC2FC8">
        <w:t>ZRE_CRAB_EXPORT - Export dat do CRABu</w:t>
      </w:r>
      <w:r w:rsidR="00DC2FC8">
        <w:t xml:space="preserve"> se zadáním přepínače „Kontrola chyb v budovách“</w:t>
      </w:r>
      <w:r w:rsidR="00055D18">
        <w:t xml:space="preserve">: </w:t>
      </w:r>
    </w:p>
    <w:p w:rsidR="00DC2FC8" w:rsidRDefault="00DC2FC8" w:rsidP="00DC2FC8">
      <w:pPr>
        <w:pStyle w:val="Odstavecseseznamem"/>
        <w:numPr>
          <w:ilvl w:val="0"/>
          <w:numId w:val="8"/>
        </w:numPr>
      </w:pPr>
      <w:r>
        <w:t>Duplicita hl. budov;</w:t>
      </w:r>
    </w:p>
    <w:p w:rsidR="00DC2FC8" w:rsidRDefault="00DC2FC8" w:rsidP="00DC2FC8">
      <w:pPr>
        <w:pStyle w:val="Odstavecseseznamem"/>
        <w:numPr>
          <w:ilvl w:val="0"/>
          <w:numId w:val="8"/>
        </w:numPr>
      </w:pPr>
      <w:r>
        <w:t>Kapacita osob - není zadána (jen odvozena algoritmem);</w:t>
      </w:r>
    </w:p>
    <w:p w:rsidR="00DC2FC8" w:rsidRDefault="00DC2FC8" w:rsidP="00DC2FC8">
      <w:pPr>
        <w:pStyle w:val="Odstavecseseznamem"/>
        <w:numPr>
          <w:ilvl w:val="0"/>
          <w:numId w:val="8"/>
        </w:numPr>
      </w:pPr>
      <w:r>
        <w:t xml:space="preserve">Skutečný počet osob - není zadán (jen odvozena algoritmem); </w:t>
      </w:r>
    </w:p>
    <w:p w:rsidR="00DC2FC8" w:rsidRDefault="00DC2FC8" w:rsidP="00DC2FC8">
      <w:pPr>
        <w:pStyle w:val="Odstavecseseznamem"/>
        <w:numPr>
          <w:ilvl w:val="0"/>
          <w:numId w:val="8"/>
        </w:numPr>
      </w:pPr>
      <w:r>
        <w:t>Garážová místa v garážích – není zadána (jen odvozena algoritmem).</w:t>
      </w:r>
    </w:p>
    <w:p w:rsidR="000D2E7E" w:rsidRDefault="000D2E7E" w:rsidP="00055D18">
      <w:pPr>
        <w:pStyle w:val="Odstavecseseznamem"/>
        <w:ind w:left="708"/>
      </w:pPr>
      <w:r>
        <w:t>Výkaz zobrazuje nesplněné úkoly od OSM MV ohledně zadání hodnoty daného vyměření.</w:t>
      </w:r>
    </w:p>
    <w:p w:rsidR="000D2E7E" w:rsidRDefault="000D2E7E" w:rsidP="00055D18">
      <w:pPr>
        <w:pStyle w:val="Odstavecseseznamem"/>
        <w:ind w:left="708"/>
      </w:pPr>
      <w:r>
        <w:t>V konci dubna 2014 bude vyhodnocen stav oprav a příp. přijato opatření.</w:t>
      </w:r>
    </w:p>
    <w:p w:rsidR="00055D18" w:rsidRDefault="00055D18" w:rsidP="00055D18">
      <w:pPr>
        <w:pStyle w:val="Odstavecseseznamem"/>
        <w:ind w:left="708"/>
      </w:pPr>
    </w:p>
    <w:p w:rsidR="007A444E" w:rsidRDefault="007A444E" w:rsidP="007A444E">
      <w:pPr>
        <w:pStyle w:val="Odstavecseseznamem"/>
        <w:numPr>
          <w:ilvl w:val="0"/>
          <w:numId w:val="7"/>
        </w:numPr>
      </w:pPr>
      <w:r>
        <w:t>„</w:t>
      </w:r>
      <w:r w:rsidRPr="007A444E">
        <w:t xml:space="preserve">ZREM_AO - Kontrola </w:t>
      </w:r>
      <w:proofErr w:type="spellStart"/>
      <w:r w:rsidRPr="007A444E">
        <w:t>arch.objektů</w:t>
      </w:r>
      <w:proofErr w:type="spellEnd"/>
      <w:r>
        <w:t>“</w:t>
      </w:r>
    </w:p>
    <w:p w:rsidR="007A444E" w:rsidRDefault="007A444E" w:rsidP="007A444E">
      <w:pPr>
        <w:pStyle w:val="Odstavecseseznamem"/>
        <w:numPr>
          <w:ilvl w:val="0"/>
          <w:numId w:val="4"/>
        </w:numPr>
      </w:pPr>
      <w:r>
        <w:t>nulových vyměření – Z001 u místností a bytů;</w:t>
      </w:r>
      <w:r w:rsidR="00C65CD6">
        <w:t xml:space="preserve"> </w:t>
      </w:r>
    </w:p>
    <w:p w:rsidR="007A444E" w:rsidRDefault="00C65CD6" w:rsidP="007A444E">
      <w:pPr>
        <w:pStyle w:val="Odstavecseseznamem"/>
        <w:numPr>
          <w:ilvl w:val="0"/>
          <w:numId w:val="4"/>
        </w:numPr>
      </w:pPr>
      <w:r>
        <w:t xml:space="preserve">není </w:t>
      </w:r>
      <w:r w:rsidR="007A444E">
        <w:t xml:space="preserve">shoda funkcí </w:t>
      </w:r>
      <w:r w:rsidR="00303805">
        <w:t xml:space="preserve">mezi AV a VV - </w:t>
      </w:r>
      <w:r w:rsidR="007A444E">
        <w:t>objekt</w:t>
      </w:r>
      <w:r w:rsidR="00303805">
        <w:t>ů</w:t>
      </w:r>
      <w:r w:rsidR="007A444E">
        <w:t xml:space="preserve"> REM;</w:t>
      </w:r>
    </w:p>
    <w:p w:rsidR="007A444E" w:rsidRDefault="00C65CD6" w:rsidP="007A444E">
      <w:pPr>
        <w:pStyle w:val="Odstavecseseznamem"/>
        <w:numPr>
          <w:ilvl w:val="0"/>
          <w:numId w:val="4"/>
        </w:numPr>
      </w:pPr>
      <w:r>
        <w:t xml:space="preserve">nesmí být </w:t>
      </w:r>
      <w:r w:rsidR="00303805">
        <w:t xml:space="preserve">zadán </w:t>
      </w:r>
      <w:r>
        <w:t>manuál</w:t>
      </w:r>
      <w:r w:rsidR="00303805">
        <w:t>ní</w:t>
      </w:r>
      <w:r w:rsidR="007A444E">
        <w:t xml:space="preserve"> součet </w:t>
      </w:r>
      <w:r w:rsidR="00303805">
        <w:t>vyměření Z001, ale</w:t>
      </w:r>
      <w:r w:rsidR="007A444E">
        <w:t xml:space="preserve"> automatický;</w:t>
      </w:r>
    </w:p>
    <w:p w:rsidR="007A444E" w:rsidRDefault="00303805" w:rsidP="007A444E">
      <w:pPr>
        <w:pStyle w:val="Odstavecseseznamem"/>
        <w:numPr>
          <w:ilvl w:val="0"/>
          <w:numId w:val="4"/>
        </w:numPr>
      </w:pPr>
      <w:r>
        <w:t xml:space="preserve">nutno zadat </w:t>
      </w:r>
      <w:r w:rsidR="007A444E">
        <w:t>okamžit</w:t>
      </w:r>
      <w:r>
        <w:t>ou</w:t>
      </w:r>
      <w:r w:rsidR="007A444E">
        <w:t xml:space="preserve"> aktualizace</w:t>
      </w:r>
      <w:r w:rsidR="00C65CD6">
        <w:t xml:space="preserve"> </w:t>
      </w:r>
      <w:r>
        <w:t xml:space="preserve">- </w:t>
      </w:r>
      <w:r w:rsidR="00C65CD6">
        <w:t>povinnost – AV + NO</w:t>
      </w:r>
      <w:r>
        <w:t xml:space="preserve"> – kontrola </w:t>
      </w:r>
      <w:proofErr w:type="spellStart"/>
      <w:r>
        <w:t>zada</w:t>
      </w:r>
      <w:proofErr w:type="spellEnd"/>
      <w:r>
        <w:t xml:space="preserve"> proběhla bez závad – zelené značky, ne červené</w:t>
      </w:r>
      <w:r w:rsidR="007A444E">
        <w:t>.</w:t>
      </w:r>
    </w:p>
    <w:p w:rsidR="002A2EB0" w:rsidRDefault="00303805" w:rsidP="002A2EB0">
      <w:pPr>
        <w:pStyle w:val="Odstavecseseznamem"/>
        <w:numPr>
          <w:ilvl w:val="0"/>
          <w:numId w:val="4"/>
        </w:numPr>
      </w:pPr>
      <w:r>
        <w:t xml:space="preserve">Je prováděna pravidelně </w:t>
      </w:r>
      <w:proofErr w:type="spellStart"/>
      <w:r>
        <w:t>tra</w:t>
      </w:r>
      <w:r w:rsidR="000D2E7E">
        <w:t>n</w:t>
      </w:r>
      <w:proofErr w:type="spellEnd"/>
      <w:r>
        <w:t xml:space="preserve">.: </w:t>
      </w:r>
      <w:r w:rsidR="002A2EB0" w:rsidRPr="002A2EB0">
        <w:t>RECARG - Zásoba práce: Aktualizace objektů</w:t>
      </w:r>
      <w:r w:rsidR="00C65CD6">
        <w:t xml:space="preserve"> – OPRE, aktualizace BUD + HJ ve VV</w:t>
      </w:r>
      <w:r>
        <w:t>;</w:t>
      </w:r>
    </w:p>
    <w:p w:rsidR="00303805" w:rsidRDefault="00303805" w:rsidP="002A2EB0">
      <w:pPr>
        <w:pStyle w:val="Odstavecseseznamem"/>
        <w:numPr>
          <w:ilvl w:val="0"/>
          <w:numId w:val="4"/>
        </w:numPr>
      </w:pPr>
      <w:r>
        <w:t>Zůstávají ještě závady:</w:t>
      </w:r>
    </w:p>
    <w:p w:rsidR="002A2EB0" w:rsidRDefault="009600E3" w:rsidP="00303805">
      <w:pPr>
        <w:pStyle w:val="Odstavecseseznamem"/>
        <w:ind w:left="708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53.6pt;height:110.4pt;visibility:visible">
            <v:imagedata r:id="rId6" o:title=""/>
          </v:shape>
        </w:pict>
      </w:r>
    </w:p>
    <w:p w:rsidR="000D0986" w:rsidRDefault="000D0986" w:rsidP="00303805">
      <w:pPr>
        <w:pStyle w:val="Odstavecseseznamem"/>
        <w:ind w:left="708"/>
      </w:pPr>
      <w:r>
        <w:t xml:space="preserve">Je nutno vyčistit – </w:t>
      </w:r>
      <w:r w:rsidR="00303805">
        <w:t xml:space="preserve">KŘ HZS </w:t>
      </w:r>
      <w:r>
        <w:t xml:space="preserve">KV ! </w:t>
      </w:r>
      <w:r w:rsidR="00303805">
        <w:t xml:space="preserve">(blokuje to </w:t>
      </w:r>
      <w:r>
        <w:t>automatick</w:t>
      </w:r>
      <w:r w:rsidR="00303805">
        <w:t>é</w:t>
      </w:r>
      <w:r>
        <w:t xml:space="preserve"> běh</w:t>
      </w:r>
      <w:r w:rsidR="00303805">
        <w:t>y)</w:t>
      </w:r>
      <w:r>
        <w:t>.</w:t>
      </w:r>
    </w:p>
    <w:p w:rsidR="002B29BF" w:rsidRDefault="002B29BF" w:rsidP="00303805">
      <w:pPr>
        <w:pStyle w:val="Odstavecseseznamem"/>
        <w:ind w:left="708"/>
      </w:pPr>
    </w:p>
    <w:p w:rsidR="00537919" w:rsidRDefault="002A2EB0" w:rsidP="007A444E">
      <w:pPr>
        <w:pStyle w:val="Odstavecseseznamem"/>
        <w:numPr>
          <w:ilvl w:val="0"/>
          <w:numId w:val="7"/>
        </w:numPr>
      </w:pPr>
      <w:r>
        <w:t xml:space="preserve">Kontrola NS na NO </w:t>
      </w:r>
      <w:r w:rsidR="00EE5F59">
        <w:t>vazba druh využití (NS migrační s </w:t>
      </w:r>
      <w:r w:rsidR="00303805">
        <w:t>ÚOxx</w:t>
      </w:r>
      <w:r w:rsidR="00EE5F59">
        <w:t>1</w:t>
      </w:r>
      <w:r w:rsidR="00303805">
        <w:t>11111</w:t>
      </w:r>
      <w:r w:rsidR="00EE5F59">
        <w:t>);</w:t>
      </w:r>
    </w:p>
    <w:p w:rsidR="00EE5F59" w:rsidRDefault="00EE5F59" w:rsidP="00303805">
      <w:pPr>
        <w:pStyle w:val="Odstavecseseznamem"/>
        <w:ind w:left="360"/>
      </w:pPr>
    </w:p>
    <w:p w:rsidR="00537919" w:rsidRDefault="00537919" w:rsidP="00537919">
      <w:pPr>
        <w:pStyle w:val="Odstavecseseznamem"/>
        <w:numPr>
          <w:ilvl w:val="0"/>
          <w:numId w:val="7"/>
        </w:numPr>
      </w:pPr>
      <w:r>
        <w:t>Ukončování objektů modulu REM:</w:t>
      </w:r>
    </w:p>
    <w:p w:rsidR="004D1D0C" w:rsidRDefault="00FF4045" w:rsidP="005B7ACE">
      <w:pPr>
        <w:pStyle w:val="Odstavecseseznamem"/>
        <w:numPr>
          <w:ilvl w:val="0"/>
          <w:numId w:val="3"/>
        </w:numPr>
      </w:pPr>
      <w:r>
        <w:t xml:space="preserve">Areál v AV </w:t>
      </w:r>
      <w:r w:rsidR="00537919">
        <w:t xml:space="preserve">vč. okamžité aktualizace </w:t>
      </w:r>
      <w:r w:rsidR="00D712F3">
        <w:t xml:space="preserve">ukončovat </w:t>
      </w:r>
      <w:r w:rsidR="00537919">
        <w:t>ke konci kalendářního roku</w:t>
      </w:r>
      <w:r w:rsidR="00303805">
        <w:t xml:space="preserve"> </w:t>
      </w:r>
      <w:r w:rsidR="004E0984">
        <w:t xml:space="preserve"> </w:t>
      </w:r>
      <w:r w:rsidR="00D712F3">
        <w:t xml:space="preserve">s </w:t>
      </w:r>
      <w:r w:rsidR="004E0984">
        <w:t>ponech</w:t>
      </w:r>
      <w:r w:rsidR="00D712F3">
        <w:t>áním</w:t>
      </w:r>
      <w:r w:rsidR="004E0984">
        <w:t xml:space="preserve"> </w:t>
      </w:r>
      <w:r w:rsidR="00303805">
        <w:t xml:space="preserve">min. </w:t>
      </w:r>
      <w:r w:rsidR="004E0984">
        <w:t>jedno</w:t>
      </w:r>
      <w:r w:rsidR="00D712F3">
        <w:t>ho</w:t>
      </w:r>
      <w:r w:rsidR="004E0984">
        <w:t xml:space="preserve">  </w:t>
      </w:r>
      <w:r>
        <w:t>čtvrtletí (proběhne v celém AV a V</w:t>
      </w:r>
      <w:r w:rsidR="005B7ACE">
        <w:t>V</w:t>
      </w:r>
      <w:r>
        <w:t xml:space="preserve"> až </w:t>
      </w:r>
      <w:r w:rsidR="000D2E7E">
        <w:t>do NO)</w:t>
      </w:r>
      <w:r w:rsidR="005B7ACE">
        <w:t>. N</w:t>
      </w:r>
      <w:r w:rsidR="000D2E7E">
        <w:t>eproběhne u objektů ZVN. Toto zadání termínu ukončení platnosti objektů resp. areálu budou zadávat zástupci útvarů.</w:t>
      </w:r>
    </w:p>
    <w:p w:rsidR="00FF4045" w:rsidRDefault="004D1D0C" w:rsidP="00537919">
      <w:pPr>
        <w:pStyle w:val="Odstavecseseznamem"/>
        <w:numPr>
          <w:ilvl w:val="0"/>
          <w:numId w:val="3"/>
        </w:numPr>
      </w:pPr>
      <w:r>
        <w:t>Zadání statusu v modulu REM</w:t>
      </w:r>
      <w:r w:rsidR="00FF4045">
        <w:t xml:space="preserve"> </w:t>
      </w:r>
      <w:r w:rsidR="000D2E7E">
        <w:t>budou zadávat zástupci útvarů, zástupce OSM provede kontrolu tohoto statusu</w:t>
      </w:r>
      <w:r w:rsidR="005B7ACE">
        <w:t>,</w:t>
      </w:r>
      <w:r w:rsidR="000D2E7E">
        <w:t xml:space="preserve"> příp</w:t>
      </w:r>
      <w:r w:rsidR="005B7ACE">
        <w:t>.</w:t>
      </w:r>
      <w:r w:rsidR="000D2E7E">
        <w:t xml:space="preserve"> ho doplní</w:t>
      </w:r>
      <w:r w:rsidR="005B7ACE">
        <w:t>.</w:t>
      </w:r>
    </w:p>
    <w:p w:rsidR="005B7ACE" w:rsidRDefault="00FF4045" w:rsidP="00537919">
      <w:pPr>
        <w:pStyle w:val="Odstavecseseznamem"/>
        <w:numPr>
          <w:ilvl w:val="0"/>
          <w:numId w:val="3"/>
        </w:numPr>
      </w:pPr>
      <w:r>
        <w:t xml:space="preserve">Objekty ZVN - je nutno ukončit ručně </w:t>
      </w:r>
      <w:r w:rsidR="005B7ACE">
        <w:t>–</w:t>
      </w:r>
      <w:r>
        <w:t xml:space="preserve"> zatím</w:t>
      </w:r>
      <w:r w:rsidR="005B7ACE">
        <w:t>. Bude vypracována nová příručka do června 2014.</w:t>
      </w:r>
    </w:p>
    <w:p w:rsidR="005B7ACE" w:rsidRDefault="005B7ACE" w:rsidP="00537919">
      <w:pPr>
        <w:pStyle w:val="Odstavecseseznamem"/>
        <w:numPr>
          <w:ilvl w:val="0"/>
          <w:numId w:val="3"/>
        </w:numPr>
      </w:pPr>
      <w:r>
        <w:lastRenderedPageBreak/>
        <w:t>Změnu termínu platnosti objektů AV a VV lze spustit novým zadáním termínu a aktualizací. Změna termínu platnosti objektů ZVN bude řešena po analýze buď programově a nebo ručně doplněním postupu v příručce.</w:t>
      </w:r>
    </w:p>
    <w:p w:rsidR="00AF2BCF" w:rsidRPr="00746A14" w:rsidRDefault="00AF2BCF" w:rsidP="00AF2BCF">
      <w:pPr>
        <w:rPr>
          <w:b/>
          <w:u w:val="single"/>
        </w:rPr>
      </w:pPr>
      <w:r w:rsidRPr="00746A14">
        <w:rPr>
          <w:b/>
          <w:u w:val="single"/>
        </w:rPr>
        <w:t>Stav migrace dat do CRAB</w:t>
      </w:r>
    </w:p>
    <w:p w:rsidR="00537919" w:rsidRDefault="00AF2BCF" w:rsidP="00AF2BCF">
      <w:pPr>
        <w:pStyle w:val="Odstavecseseznamem"/>
        <w:ind w:left="180"/>
      </w:pPr>
      <w:r>
        <w:t xml:space="preserve">Vlastní areály – </w:t>
      </w:r>
      <w:proofErr w:type="spellStart"/>
      <w:r>
        <w:t>zplatněno</w:t>
      </w:r>
      <w:proofErr w:type="spellEnd"/>
      <w:r>
        <w:t xml:space="preserve"> cca 65% hlavních budov – zbytek ručně;</w:t>
      </w:r>
    </w:p>
    <w:p w:rsidR="00AF2BCF" w:rsidRDefault="00AF2BCF" w:rsidP="00AF2BCF">
      <w:pPr>
        <w:pStyle w:val="Odstavecseseznamem"/>
        <w:ind w:left="180"/>
      </w:pPr>
      <w:r>
        <w:t xml:space="preserve">Cizí areály     -  </w:t>
      </w:r>
      <w:proofErr w:type="spellStart"/>
      <w:r>
        <w:t>zplatňováno</w:t>
      </w:r>
      <w:proofErr w:type="spellEnd"/>
      <w:r>
        <w:t>;</w:t>
      </w:r>
    </w:p>
    <w:p w:rsidR="00AF2BCF" w:rsidRDefault="00AF2BCF" w:rsidP="00AF2BCF">
      <w:pPr>
        <w:pStyle w:val="Odstavecseseznamem"/>
        <w:ind w:left="1620" w:hanging="1440"/>
      </w:pPr>
      <w:r>
        <w:t>Výpůjčky        - bude řešeno až po nahrání všech administrativních budov všech OSS do CRABu.</w:t>
      </w:r>
    </w:p>
    <w:p w:rsidR="00AF2BCF" w:rsidRDefault="00AF2BCF" w:rsidP="00AF2BCF">
      <w:pPr>
        <w:rPr>
          <w:u w:val="single"/>
        </w:rPr>
      </w:pPr>
    </w:p>
    <w:p w:rsidR="00746A14" w:rsidRDefault="00746A14" w:rsidP="00AF2BCF">
      <w:pPr>
        <w:rPr>
          <w:u w:val="single"/>
        </w:rPr>
      </w:pPr>
    </w:p>
    <w:p w:rsidR="00AF2BCF" w:rsidRPr="00746A14" w:rsidRDefault="00AF2BCF" w:rsidP="00AF2BCF">
      <w:pPr>
        <w:rPr>
          <w:b/>
          <w:u w:val="single"/>
        </w:rPr>
      </w:pPr>
      <w:r w:rsidRPr="00746A14">
        <w:rPr>
          <w:b/>
          <w:u w:val="single"/>
        </w:rPr>
        <w:t>Informace  o zúčtování nákladů do CO</w:t>
      </w:r>
    </w:p>
    <w:p w:rsidR="009F4396" w:rsidRPr="006E40D7" w:rsidRDefault="009F4396" w:rsidP="009F4396">
      <w:pPr>
        <w:rPr>
          <w:sz w:val="28"/>
          <w:szCs w:val="28"/>
        </w:rPr>
      </w:pPr>
      <w:r w:rsidRPr="006E40D7">
        <w:rPr>
          <w:sz w:val="28"/>
          <w:szCs w:val="28"/>
        </w:rPr>
        <w:t>Zúčtování v modulu REM-zúčtování nákladů z modulu FI do REM</w:t>
      </w:r>
    </w:p>
    <w:p w:rsidR="009F4396" w:rsidRPr="006E40D7" w:rsidRDefault="009F4396" w:rsidP="009F4396">
      <w:pPr>
        <w:numPr>
          <w:ilvl w:val="0"/>
          <w:numId w:val="9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Kontace nákladů REM v modulu FI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</w:p>
    <w:p w:rsidR="009F4396" w:rsidRPr="006E40D7" w:rsidRDefault="009F4396" w:rsidP="009F439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Prvotní operace- pořízení faktury v modulu FI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Př</w:t>
      </w:r>
      <w:r>
        <w:rPr>
          <w:sz w:val="28"/>
          <w:szCs w:val="28"/>
        </w:rPr>
        <w:t>i</w:t>
      </w:r>
      <w:r w:rsidRPr="006E40D7">
        <w:rPr>
          <w:sz w:val="28"/>
          <w:szCs w:val="28"/>
        </w:rPr>
        <w:t>jde faktura za el. energii na částku 20 000 Kč. Fakturu kontuje účetní s HZJ.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</w:p>
    <w:p w:rsidR="009F4396" w:rsidRPr="006E40D7" w:rsidRDefault="009600E3" w:rsidP="009F4396">
      <w:pPr>
        <w:tabs>
          <w:tab w:val="left" w:pos="4253"/>
        </w:tabs>
        <w:ind w:left="720"/>
        <w:contextualSpacing/>
        <w:rPr>
          <w:sz w:val="28"/>
          <w:szCs w:val="28"/>
        </w:rPr>
      </w:pPr>
      <w:r>
        <w:rPr>
          <w:noProof/>
        </w:rPr>
        <w:pict>
          <v:line id="Přímá spojnice 4" o:spid="_x0000_s1030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15pt,26pt" to="361.1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DV6QEAAKwDAAAOAAAAZHJzL2Uyb0RvYy54bWysU0tu2zAQ3RfoHQjua8lC3CaC5SxipJt+&#10;DDQ5wISkJBb8gcNa9lG67AF6iqD36pBy3LTdFdWC4sxwHuc9Pa2vD9awvYqovev4clFzppzwUruh&#10;4/d3t68uOcMEToLxTnX8qJBfb16+WE+hVY0fvZEqMgJx2E6h42NKoa0qFKOygAsflKNi76OFRGEc&#10;KhlhInRrqqauX1eTjzJELxQiZbdzkW8Kft8rkT72ParETMdptlTWWNaHvFabNbRDhDBqcRoD/mEK&#10;C9rRpWeoLSRgX6L+C8pqET36Pi2Et5Xvey1U4UBslvUfbD6NEFThQuJgOMuE/w9WfNjvItOy4xec&#10;ObD0iXY/vj5+t4/fGAb/2dF87CLLNAVs6fSN28VThGEXM+dDH21+Ext2KNIez9KqQ2KCksvmTU36&#10;C6os6+YyB4RS/WoOEdNb5S3Lm44b7TJzaGH/DtN89OlITjt/q42hPLTGsanjV6tmRfhAHuoNJNra&#10;QKzQDZyBGcicIsWCiN5ombtzMx7xxkS2B/IH2Ur66Y5G5swAJioQj/LMjSNINR+9WlF6Ng9Ceu/l&#10;nF7WT3liNkMXkr9dmWlsAce5pZROWhiXR1LFtifWWfVZ57x78PJY5K9yRJYo6Cf7Zs89j2n//Cfb&#10;/AQAAP//AwBQSwMEFAAGAAgAAAAhAO47SMTeAAAACgEAAA8AAABkcnMvZG93bnJldi54bWxMj8FO&#10;wzAMhu9IvENkJC4TS5YBQ6XuhIDeuDBAXL3WtBVN0jXZVnh6zAmOtj/9/v58PbleHXiMXfAIi7kB&#10;xb4KdecbhNeX8uIGVEzka+qDZ4QvjrAuTk9yyupw9M982KRGSYiPGSG0KQ2Z1rFq2VGch4G93D7C&#10;6CjJODa6Huko4a7X1phr7ajz8qGlge9brj43e4cQyzfeld+zambel01gu3t4eiTE87Pp7hZU4in9&#10;wfCrL+pQiNM27H0dVY+wsmYpKMKVlU4CrKyVxRbBLi4N6CLX/ysUPwAAAP//AwBQSwECLQAUAAYA&#10;CAAAACEAtoM4kv4AAADhAQAAEwAAAAAAAAAAAAAAAAAAAAAAW0NvbnRlbnRfVHlwZXNdLnhtbFBL&#10;AQItABQABgAIAAAAIQA4/SH/1gAAAJQBAAALAAAAAAAAAAAAAAAAAC8BAABfcmVscy8ucmVsc1BL&#10;AQItABQABgAIAAAAIQCtODDV6QEAAKwDAAAOAAAAAAAAAAAAAAAAAC4CAABkcnMvZTJvRG9jLnht&#10;bFBLAQItABQABgAIAAAAIQDuO0jE3gAAAAoBAAAPAAAAAAAAAAAAAAAAAEMEAABkcnMvZG93bnJl&#10;di54bWxQSwUGAAAAAAQABADzAAAATgUAAAAA&#10;"/>
        </w:pict>
      </w:r>
      <w:r>
        <w:rPr>
          <w:noProof/>
        </w:rPr>
        <w:pict>
          <v:line id="Přímá spojnice 3" o:spid="_x0000_s1029" style="position:absolute;left:0;text-align:left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25.5pt" to="420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Zv8wEAALUDAAAOAAAAZHJzL2Uyb0RvYy54bWysU0tu2zAQ3RfoHQjua0k2HDSC5SxipJt+&#10;DDTtfkKREgv+wGEt+yhd9gA9RdB7dUg5RtruimpBkDOcx3lvnjY3R2vYQUbU3nW8WdScSSd8r93Q&#10;8U/3d69ec4YJXA/GO9nxk0R+s335YjOFVi796E0vIyMQh+0UOj6mFNqqQjFKC7jwQTpKKh8tJDrG&#10;oeojTIRuTbWs66tq8rEP0QuJSNHdnOTbgq+UFOmDUigTMx2n3lJZY1kf8lptN9AOEcKoxbkN+Icu&#10;LGhHj16gdpCAfY36LyirRfToVVoIbyuvlBaycCA2Tf0Hm48jBFm4kDgYLjLh/4MV7w/7yHTf8RVn&#10;DiyNaP/z2+MP+/idYfBfHPXHVlmmKWBLt2/dPp5PGPYxcz6qaJkyOnwmBxQViBc7FpFPF5HlMTFB&#10;wWbdNKuaZiEod7ValxlUM0pGCxHTG+kty5uOG+2yBNDC4S0mepmuPl3JYefvtDFljMaxqePX6+Wa&#10;wIHMpAwk2tpA9NANnIEZyKUixYKI3ug+V2ccPOGtiewAZBTyV++ne+qYMwOYKEE0yjcXjtDL+er1&#10;msKzixDSO9/P4aZ+ilO7M3Tp/LcnM40d4DiXlFRGogrjckuy+PfMOss/C553D74/lTlU+UTeKGVn&#10;H2fzPT/T/vnftv0FAAD//wMAUEsDBBQABgAIAAAAIQDVzI/f3QAAAAkBAAAPAAAAZHJzL2Rvd25y&#10;ZXYueG1sTI9NT4QwEIbvJv6HZky8uS2gm12kbDZGvZiYuOKeCx2BSKeEdln8944nPc47T96PYre4&#10;Qcw4hd6ThmSlQCA13vbUaqjen242IEI0ZM3gCTV8Y4BdeXlRmNz6M73hfIitYBMKudHQxTjmUoam&#10;Q2fCyo9I/Pv0kzORz6mVdjJnNneDTJVaS2d64oTOjPjQYfN1ODkN++PLY/Y6184PdttWH9ZV6jnV&#10;+vpq2d+DiLjEPxh+63N1KLlT7U9kgxg0rFWWMarhLuFNDGxuExZqFlIFsizk/wXlDwAAAP//AwBQ&#10;SwECLQAUAAYACAAAACEAtoM4kv4AAADhAQAAEwAAAAAAAAAAAAAAAAAAAAAAW0NvbnRlbnRfVHlw&#10;ZXNdLnhtbFBLAQItABQABgAIAAAAIQA4/SH/1gAAAJQBAAALAAAAAAAAAAAAAAAAAC8BAABfcmVs&#10;cy8ucmVsc1BLAQItABQABgAIAAAAIQCPuUZv8wEAALUDAAAOAAAAAAAAAAAAAAAAAC4CAABkcnMv&#10;ZTJvRG9jLnhtbFBLAQItABQABgAIAAAAIQDVzI/f3QAAAAkBAAAPAAAAAAAAAAAAAAAAAE0EAABk&#10;cnMvZG93bnJldi54bWxQSwUGAAAAAAQABADzAAAAVwUAAAAA&#10;"/>
        </w:pict>
      </w:r>
      <w:r>
        <w:rPr>
          <w:noProof/>
        </w:rPr>
        <w:pict>
          <v:line id="Přímá spojnice 2" o:spid="_x0000_s1028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6.5pt" to="95.6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2x6AEAAKwDAAAOAAAAZHJzL2Uyb0RvYy54bWysU0tu2zAQ3RfoHQjua30At4lgOYsY6aYf&#10;A00OMCEpiwV/4LCWfZQue4CeIui9OqQcN012RbWgODOcx3lPT6urgzVsryJq73reLGrOlBNearfr&#10;+d3tzZsLzjCBk2C8Uz0/KuRX69evVlPoVOtHb6SKjEAcdlPo+ZhS6KoKxags4MIH5ag4+GghURh3&#10;lYwwEbo1VVvXb6vJRxmiFwqRspu5yNcFfxiUSJ+HAVVipuc0WyprLOt9Xqv1CrpdhDBqcRoD/mEK&#10;C9rRpWeoDSRg36J+AWW1iB79kBbC28oPgxaqcCA2Tf2MzZcRgipcSBwMZ5nw/8GKT/ttZFr2vOXM&#10;gaVPtP31/eGnffjBMPivjuZjbZZpCtjR6Wu3jacIwzZmzoch2vwmNuxQpD2epVWHxAQlm/ZdTfoL&#10;qjR1e5EDQqn+NIeI6b3yluVNz412mTl0sP+AaT76eCSnnb/RxlAeOuPY1PPLZbskfCAPDQYSbW0g&#10;Vuh2nIHZkTlFigURvdEyd+dmPOK1iWwP5A+ylfTTLY3MmQFMVCAe5ZkbR5BqPnq5pPRsHoT00cs5&#10;3dSPeWI2QxeSf12ZaWwAx7mllE5aGJdHUsW2J9ZZ9VnnvLv38ljkr3JElijoJ/tmzz2Naf/0J1v/&#10;BgAA//8DAFBLAwQUAAYACAAAACEA+L8zRt4AAAAKAQAADwAAAGRycy9kb3ducmV2LnhtbEyPwU7D&#10;MBBE70j8g7VIXCpqJ1FRm8apEJAbFwqoVzdekoh4ncZuG/h6tic4zuzT7EyxmVwvTjiGzpOGZK5A&#10;INXedtRoeH+r7pYgQjRkTe8JNXxjgE15fVWY3PozveJpGxvBIRRyo6GNccilDHWLzoS5H5D49ulH&#10;ZyLLsZF2NGcOd71MlbqXznTEH1oz4GOL9df26DSE6gMP1c+snqld1nhMD08vz0br25vpYQ0i4hT/&#10;YLjU5+pQcqe9P5INome9XGWMalhkvOkCrBI29hrSZKFAloX8P6H8BQAA//8DAFBLAQItABQABgAI&#10;AAAAIQC2gziS/gAAAOEBAAATAAAAAAAAAAAAAAAAAAAAAABbQ29udGVudF9UeXBlc10ueG1sUEsB&#10;Ai0AFAAGAAgAAAAhADj9If/WAAAAlAEAAAsAAAAAAAAAAAAAAAAALwEAAF9yZWxzLy5yZWxzUEsB&#10;Ai0AFAAGAAgAAAAhADFXnbHoAQAArAMAAA4AAAAAAAAAAAAAAAAALgIAAGRycy9lMm9Eb2MueG1s&#10;UEsBAi0AFAAGAAgAAAAhAPi/M0beAAAACgEAAA8AAAAAAAAAAAAAAAAAQgQAAGRycy9kb3ducmV2&#10;LnhtbFBLBQYAAAAABAAEAPMAAABNBQAAAAA=&#10;"/>
        </w:pict>
      </w:r>
      <w:r>
        <w:rPr>
          <w:noProof/>
        </w:rPr>
        <w:pict>
          <v:line id="Přímá spojnice 1" o:sp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26.5pt" to="158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gf8QEAALUDAAAOAAAAZHJzL2Uyb0RvYy54bWysU0tu2zAQ3RfoHQjua0kOHDSC5SxipJt+&#10;DDTtfsKPxYI/cFjLPkqXPUBPEfReHVJOkLa7oloQnN/jvJmn9fXRWXZQCU3wA+8WLWfKiyCN3w/8&#10;093tq9ecYQYvwQavBn5SyK83L1+sp9irZRiDlSoxAvHYT3HgY86xbxoUo3KAixCVp6AOyUEmM+0b&#10;mWAidGebZdteNlNIMqYgFCJ5t3OQbyq+1krkD1qjyswOnHrL9Uz1vC9ns1lDv08QRyPObcA/dOHA&#10;eHr0CWoLGdjXZP6CckakgEHnhQiuCVoboSoHYtO1f7D5OEJUlQsNB+PTmPD/wYr3h11iRtLuOPPg&#10;aEW7n98efriH7wxj+OKpP9aVMU0Re8q+8bt0tjDuUuF81MkxbU38XFCKh3ixYx3y6WnI6piZIGe3&#10;6rqLlnYhKHZ5sao7aGaUUhsT5jcqOFYuA7fGlxFAD4e3mOllSn1MKW4fbo21dY3Ws2ngV6vlisCB&#10;xKQtZLq6SPTQ7zkDuyeVipwqIgZrZKkuOHjCG5vYAUgopC8ZpjvqmDMLmClANOo3F44g1Zx6tSL3&#10;rCKE/C7I2d21j35qd4aunf/2ZKGxBRznkhoqSFRhfWlJVf2eWZfxzwMvt/sgT3UPTbFIG7XsrOMi&#10;vuc23Z//bZtfAAAA//8DAFBLAwQUAAYACAAAACEAzOl2ldwAAAAIAQAADwAAAGRycy9kb3ducmV2&#10;LnhtbEyPwU7DMBBE70j8g7VI3KjdBigNcaoKARekSpTA2YmXJMJeR7Gbhr9nOcFxZ0azb4rt7J2Y&#10;cIx9IA3LhQKB1ATbU6uhenu6ugMRkyFrXCDU8I0RtuX5WWFyG070itMhtYJLKOZGQ5fSkEsZmw69&#10;iYswILH3GUZvEp9jK+1oTlzunVwpdSu96Yk/dGbAhw6br8PRa9h9vDxm+6n2wdlNW71bX6nnldaX&#10;F/PuHkTCOf2F4Ref0aFkpjocyUbhNKw3GSc13GQ8if1suWahZuFagSwL+X9A+QMAAP//AwBQSwEC&#10;LQAUAAYACAAAACEAtoM4kv4AAADhAQAAEwAAAAAAAAAAAAAAAAAAAAAAW0NvbnRlbnRfVHlwZXNd&#10;LnhtbFBLAQItABQABgAIAAAAIQA4/SH/1gAAAJQBAAALAAAAAAAAAAAAAAAAAC8BAABfcmVscy8u&#10;cmVsc1BLAQItABQABgAIAAAAIQA6Emgf8QEAALUDAAAOAAAAAAAAAAAAAAAAAC4CAABkcnMvZTJv&#10;RG9jLnhtbFBLAQItABQABgAIAAAAIQDM6XaV3AAAAAgBAAAPAAAAAAAAAAAAAAAAAEsEAABkcnMv&#10;ZG93bnJldi54bWxQSwUGAAAAAAQABADzAAAAVAUAAAAA&#10;"/>
        </w:pict>
      </w:r>
      <w:r w:rsidR="009F4396" w:rsidRPr="006E40D7">
        <w:rPr>
          <w:sz w:val="28"/>
          <w:szCs w:val="28"/>
        </w:rPr>
        <w:t xml:space="preserve">  Dodavatel 321                                                               502*   El. energie</w:t>
      </w:r>
      <w:r w:rsidR="009F4396" w:rsidRPr="006E40D7">
        <w:rPr>
          <w:sz w:val="28"/>
          <w:szCs w:val="28"/>
        </w:rPr>
        <w:br/>
      </w:r>
      <w:r w:rsidR="009F4396" w:rsidRPr="006E40D7">
        <w:rPr>
          <w:sz w:val="28"/>
          <w:szCs w:val="28"/>
        </w:rPr>
        <w:tab/>
      </w:r>
      <w:r w:rsidR="009F4396" w:rsidRPr="006E40D7">
        <w:rPr>
          <w:sz w:val="28"/>
          <w:szCs w:val="28"/>
        </w:rPr>
        <w:tab/>
      </w:r>
      <w:r w:rsidR="009F4396" w:rsidRPr="006E40D7">
        <w:rPr>
          <w:sz w:val="28"/>
          <w:szCs w:val="28"/>
        </w:rPr>
        <w:tab/>
      </w:r>
    </w:p>
    <w:p w:rsidR="009F4396" w:rsidRPr="006E40D7" w:rsidRDefault="009600E3" w:rsidP="009F4396">
      <w:pPr>
        <w:tabs>
          <w:tab w:val="left" w:pos="7655"/>
        </w:tabs>
        <w:contextualSpacing/>
        <w:rPr>
          <w:color w:val="FF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5" o:spid="_x0000_s1031" type="#_x0000_t32" style="position:absolute;margin-left:120.65pt;margin-top:17.75pt;width:207.5pt;height:3pt;flip:y;z-index: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mjGQIAAAEEAAAOAAAAZHJzL2Uyb0RvYy54bWysU0tuGzEM3RfoHQTt6xk7cJAYHmdhN930&#10;Y6Bp94ykmVGrkQRR8dhH6TIH6CmC3CuU5BjpZ1V0FoJIDh/5+Kjl1X4wbKcCamcbPp3UnCkrnNS2&#10;a/iXm+s3F5xhBCvBOKsaflDIr1avXy1Hv1Az1zsjVWAEYnEx+ob3MfpFVaHo1QA4cV5ZCrYuDBDJ&#10;DF0lA4yEPphqVtfn1eiC9MEJhUjeTQnyVcZvWyXip7ZFFZlpOPUW8xnyeZvOarWERRfA91oc24B/&#10;6GIAbanoCWoDEdhd0H9ADVoEh66NE+GGyrWtFipzIDbT+jc2n3vwKnOh4aA/jQn/H6z4uNsGpmXD&#10;55xZGEii7eOPh5/Dwz1D775Z6o+hYo/32n93d2yeJjZ6XFDi2m7D0UK/DYn+vg0Da432X2kZ8kCI&#10;ItvneR9O81b7yAQ5Z+dn89mcZBEUO7uY1lmPqsAkOB8wvlNuYOnScIwBdNfHtbOWlHWhlIDde4zU&#10;CCU+J6Rk6661MVlgY9nY8EsqRrWA1qw1EOk6eCKOtuMMTEf7K2LITaMzWqbshIMHXJvAdkArRJsn&#10;3XhDBDgzgJECxCp/JbEHqcqvl3Nyl/1CiB+cLO5p/eyndgt07vyXkonGBrAvKTlUkHoF8q2VLB48&#10;KQUhuLEEImjzlwDVMDaRUPktHOeU9CuKpdutk4csZJUs2rPcz/FNpEV+adP95ctdPQEAAP//AwBQ&#10;SwMEFAAGAAgAAAAhAILPWAvfAAAACQEAAA8AAABkcnMvZG93bnJldi54bWxMj8tOwzAQRfdI/IM1&#10;SOyo09BGVYhToUotsAFRHhI7Jx7iCHscxW4b/p5hBcu5c3Qf1XryThxxjH0gBfNZBgKpDaanTsHr&#10;y/ZqBSImTUa7QKjgGyOs6/OzSpcmnOgZj/vUCTahWGoFNqWhlDK2Fr2OszAg8e8zjF4nPsdOmlGf&#10;2Nw7mWdZIb3uiROsHnBjsf3aH7yCntzmcdvcPT0Uu93H/Vt4X+TWK3V5Md3egEg4pT8Yfutzdai5&#10;UxMOZKJwCvLF/JpRBcucNzFQLAsWGhZWGci6kv8X1D8AAAD//wMAUEsBAi0AFAAGAAgAAAAhALaD&#10;OJL+AAAA4QEAABMAAAAAAAAAAAAAAAAAAAAAAFtDb250ZW50X1R5cGVzXS54bWxQSwECLQAUAAYA&#10;CAAAACEAOP0h/9YAAACUAQAACwAAAAAAAAAAAAAAAAAvAQAAX3JlbHMvLnJlbHNQSwECLQAUAAYA&#10;CAAAACEAlVrpoxkCAAABBAAADgAAAAAAAAAAAAAAAAAuAgAAZHJzL2Uyb0RvYy54bWxQSwECLQAU&#10;AAYACAAAACEAgs9YC98AAAAJAQAADwAAAAAAAAAAAAAAAABzBAAAZHJzL2Rvd25yZXYueG1sUEsF&#10;BgAAAAAEAAQA8wAAAH8FAAAAAA==&#10;">
            <v:stroke startarrow="open" endarrow="open"/>
          </v:shape>
        </w:pict>
      </w:r>
      <w:r w:rsidR="009F4396">
        <w:rPr>
          <w:color w:val="FF0000"/>
          <w:sz w:val="28"/>
          <w:szCs w:val="28"/>
        </w:rPr>
        <w:t xml:space="preserve">                               1.  </w:t>
      </w:r>
      <w:r w:rsidR="009F4396" w:rsidRPr="006E40D7">
        <w:rPr>
          <w:color w:val="FF0000"/>
          <w:sz w:val="28"/>
          <w:szCs w:val="28"/>
        </w:rPr>
        <w:t>20 000               HZJ                       1. 20 000     2. 20 000    HZJ</w:t>
      </w:r>
    </w:p>
    <w:p w:rsidR="009F4396" w:rsidRPr="006E40D7" w:rsidRDefault="009600E3" w:rsidP="009F4396">
      <w:pPr>
        <w:tabs>
          <w:tab w:val="left" w:pos="2835"/>
        </w:tabs>
        <w:rPr>
          <w:color w:val="FF0000"/>
          <w:sz w:val="28"/>
          <w:szCs w:val="28"/>
        </w:rPr>
      </w:pPr>
      <w:r>
        <w:rPr>
          <w:noProof/>
        </w:rPr>
        <w:pict>
          <v:shape id="Přímá spojnice se šipkou 9" o:spid="_x0000_s1034" type="#_x0000_t32" style="position:absolute;margin-left:370.15pt;margin-top:4.1pt;width:121pt;height:0;flip:x;z-index: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rZDgIAAOQDAAAOAAAAZHJzL2Uyb0RvYy54bWysU0tu2zAQ3RfoHQjuG8kunNaG5Szspl30&#10;Y6DpASYkJbHlDxzGso/SZQ7QUwS5V4aUbaTtrqgXBGfG8/jezNPyam8N26mI2ruGTy5qzpQTXmrX&#10;NfzbzfWrt5xhAifBeKcaflDIr1YvXyyHsFBT33sjVWQE4nAxhIb3KYVFVaHolQW88EE5KrY+WkgU&#10;xq6SEQZCt6aa1vVlNfgoQ/RCIVJ2Mxb5quC3rRLpS9uiSsw0nLilcsZy3uazWi1h0UUIvRZHGvAP&#10;LCxoR4+eoTaQgN1F/ReU1SJ69G26EN5Wvm21UEUDqZnUf6j52kNQRQsNB8N5TPj/YMXn3TYyLRs+&#10;58yBpRVtH38+/LIP9wyD/+6IH0PFHu91+OHv2DxPbAi4oMa128ZjhGEbs/x9Gy1rjQ4fyAxlICSR&#10;7cu8D+d5q31igpKT2evLNzWtRZxq1QiRoULE9F55y/Kl4Zgi6K5Pa+8cbdXHER52HzERCWo8NeRm&#10;56+1MWW5xrGB1M2mM3oHyGKtgURXG0g0uo4zMB15V6RYCKM3WubujIMHXJvIdkD2IddJP9wQec4M&#10;YKICKSq/sbEHqca/zmeUHr2FkD55OaYn9SlPdEfowvy3J7OMDWA/tpTSiJRAm3dOsnQItCWI0Q+5&#10;QFDGZa6q2P04jryicSn5duvloeyqyhFZqbQdbZ+9+jym+/OPc/UEAAD//wMAUEsDBBQABgAIAAAA&#10;IQCICe/e3QAAAAkBAAAPAAAAZHJzL2Rvd25yZXYueG1sTI89T8MwEIZ3JP6DdUhs1Ca0tA1xKgRi&#10;gqUFqermJkecEp+D7Tbh33OIAcZ779H7UaxG14kThth60nA9USCQKl+31Gh4e326WoCIyVBtOk+o&#10;4QsjrMrzs8LktR9ojadNagSbUMyNBptSn0sZK4vOxInvkfj37oMzic/QyDqYgc1dJzOlbqUzLXGC&#10;NT0+WKw+NkenYfuidrPRB3vYfU7tc/vYbA9u0PryYry/A5FwTH8w/NTn6lByp70/Uh1Fp2E+VTeM&#10;aphlvImB5SJjYf8ryLKQ/xeU3wAAAP//AwBQSwECLQAUAAYACAAAACEAtoM4kv4AAADhAQAAEwAA&#10;AAAAAAAAAAAAAAAAAAAAW0NvbnRlbnRfVHlwZXNdLnhtbFBLAQItABQABgAIAAAAIQA4/SH/1gAA&#10;AJQBAAALAAAAAAAAAAAAAAAAAC8BAABfcmVscy8ucmVsc1BLAQItABQABgAIAAAAIQCSUIrZDgIA&#10;AOQDAAAOAAAAAAAAAAAAAAAAAC4CAABkcnMvZTJvRG9jLnhtbFBLAQItABQABgAIAAAAIQCICe/e&#10;3QAAAAkBAAAPAAAAAAAAAAAAAAAAAGgEAABkcnMvZG93bnJldi54bWxQSwUGAAAAAAQABADzAAAA&#10;cgUAAAAA&#10;">
            <v:stroke endarrow="open"/>
          </v:shape>
        </w:pict>
      </w:r>
      <w:r w:rsidR="009F4396" w:rsidRPr="006E40D7">
        <w:rPr>
          <w:color w:val="FF0000"/>
          <w:sz w:val="28"/>
          <w:szCs w:val="28"/>
        </w:rPr>
        <w:tab/>
        <w:t xml:space="preserve">    Faktura za el. energii-předpis</w:t>
      </w:r>
    </w:p>
    <w:p w:rsidR="009F4396" w:rsidRPr="006E40D7" w:rsidRDefault="009F4396" w:rsidP="009F4396">
      <w:pPr>
        <w:tabs>
          <w:tab w:val="left" w:pos="2835"/>
        </w:tabs>
        <w:rPr>
          <w:sz w:val="28"/>
          <w:szCs w:val="28"/>
        </w:rPr>
      </w:pPr>
      <w:r w:rsidRPr="006E40D7">
        <w:rPr>
          <w:sz w:val="28"/>
          <w:szCs w:val="28"/>
        </w:rPr>
        <w:t xml:space="preserve">                             </w:t>
      </w:r>
    </w:p>
    <w:p w:rsidR="009F4396" w:rsidRPr="006E40D7" w:rsidRDefault="009F4396" w:rsidP="009F4396">
      <w:pPr>
        <w:rPr>
          <w:sz w:val="28"/>
          <w:szCs w:val="28"/>
        </w:rPr>
      </w:pPr>
    </w:p>
    <w:p w:rsidR="009F4396" w:rsidRPr="006E40D7" w:rsidRDefault="009F4396" w:rsidP="009F4396">
      <w:pPr>
        <w:numPr>
          <w:ilvl w:val="0"/>
          <w:numId w:val="9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Zúčtování z modulu FI do modulu REM</w:t>
      </w:r>
    </w:p>
    <w:p w:rsidR="009F4396" w:rsidRPr="006E40D7" w:rsidRDefault="009F4396" w:rsidP="009F4396">
      <w:pPr>
        <w:ind w:left="2490"/>
        <w:contextualSpacing/>
        <w:rPr>
          <w:sz w:val="28"/>
          <w:szCs w:val="28"/>
        </w:rPr>
      </w:pP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RESCSE - Provedení zúčtování,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RESCCH - Pokračování zúčtování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RESCFIX - Uložení zúčtování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Přeúčtování </w:t>
      </w:r>
      <w:r w:rsidRPr="006E40D7">
        <w:rPr>
          <w:sz w:val="28"/>
          <w:szCs w:val="28"/>
        </w:rPr>
        <w:t>z hlavní zúčtovací jednotky na vedlejší zúčtovací jednotku</w:t>
      </w:r>
    </w:p>
    <w:p w:rsidR="009F4396" w:rsidRPr="006E40D7" w:rsidRDefault="009F4396" w:rsidP="009F4396">
      <w:pPr>
        <w:ind w:left="720"/>
        <w:contextualSpacing/>
        <w:rPr>
          <w:sz w:val="28"/>
          <w:szCs w:val="28"/>
        </w:rPr>
      </w:pPr>
    </w:p>
    <w:p w:rsidR="009F4396" w:rsidRPr="006E40D7" w:rsidRDefault="009600E3" w:rsidP="009F4396">
      <w:pPr>
        <w:tabs>
          <w:tab w:val="left" w:pos="4820"/>
        </w:tabs>
        <w:ind w:left="720"/>
        <w:contextualSpacing/>
        <w:rPr>
          <w:sz w:val="28"/>
          <w:szCs w:val="28"/>
        </w:rPr>
      </w:pPr>
      <w:r>
        <w:rPr>
          <w:noProof/>
        </w:rPr>
        <w:pict>
          <v:line id="Přímá spojnice 12" o:spid="_x0000_s1037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18.85pt" to="356.1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Ee6gEAAK4DAAAOAAAAZHJzL2Uyb0RvYy54bWysU0tu2zAQ3RfoHQjua30At4lgOYsY6aYf&#10;A00OMCEpiwV/4LCWfZQue4CeIui9OqQcN012RbWgODOcp3mPT6urgzVsryJq73reLGrOlBNearfr&#10;+d3tzZsLzjCBk2C8Uz0/KuRX69evVlPoVOtHb6SKjEAcdlPo+ZhS6KoKxags4MIH5ag4+GghURh3&#10;lYwwEbo1VVvXb6vJRxmiFwqRspu5yNcFfxiUSJ+HAVVipuc0WyprLOt9Xqv1CrpdhDBqcRoD/mEK&#10;C9rRR89QG0jAvkX9AspqET36IS2Et5UfBi1U4UBsmvoZmy8jBFW4kDgYzjLh/4MVn/bbyLSku2s5&#10;c2Dpjra/vj/8tA8/GAb/1dGAjGok1BSwo/PXbhtPEYZtzKwPQ7T5TXzYoYh7PIurDokJSjbtu5pu&#10;QFClqduLHBBK9ac5REzvlbcsb3putMvcoYP9B0zz0ccjOe38jTaG8tAZx6aeXy7bJeEDuWgwkGhr&#10;A/FCt+MMzI7sKVIsiOiNlrk7N+MRr01keyCHkLGkn25pZM4MYKIC8SjP3DiCVPPRyyWlZ/sgpI9e&#10;zummfswTsxm6kPzrk5nGBnCcW0rppIVxeSRVjHtinVWfdc67ey+PRf4qR2SKgn4ycHbd05j2T3+z&#10;9W8AAAD//wMAUEsDBBQABgAIAAAAIQBIfMpF3gAAAAoBAAAPAAAAZHJzL2Rvd25yZXYueG1sTI9N&#10;T8MwDIbvSPyHyEhcJpZ+SGQrTScE9MaFwcTVa0xb0SRdk22FX485wdH2o9fPW25mO4gTTaH3TkO6&#10;TECQa7zpXavh7bW+WYEIEZ3BwTvS8EUBNtXlRYmF8Wf3QqdtbAWHuFCghi7GsZAyNB1ZDEs/kuPb&#10;h58sRh6nVpoJzxxuB5klya202Dv+0OFIDx01n9uj1RDqHR3q70WzSN7z1lN2eHx+Qq2vr+b7OxCR&#10;5vgHw68+q0PFTnt/dCaIQYNKk5xRDblSIBhQacaLPZPrtQJZlfJ/heoHAAD//wMAUEsBAi0AFAAG&#10;AAgAAAAhALaDOJL+AAAA4QEAABMAAAAAAAAAAAAAAAAAAAAAAFtDb250ZW50X1R5cGVzXS54bWxQ&#10;SwECLQAUAAYACAAAACEAOP0h/9YAAACUAQAACwAAAAAAAAAAAAAAAAAvAQAAX3JlbHMvLnJlbHNQ&#10;SwECLQAUAAYACAAAACEAKcsxHuoBAACuAwAADgAAAAAAAAAAAAAAAAAuAgAAZHJzL2Uyb0RvYy54&#10;bWxQSwECLQAUAAYACAAAACEASHzKRd4AAAAKAQAADwAAAAAAAAAAAAAAAABEBAAAZHJzL2Rvd25y&#10;ZXYueG1sUEsFBgAAAAAEAAQA8wAAAE8FAAAAAA==&#10;"/>
        </w:pict>
      </w:r>
      <w:r>
        <w:rPr>
          <w:noProof/>
        </w:rPr>
        <w:pict>
          <v:line id="Přímá spojnice 11" o:spid="_x0000_s1036" style="position:absolute;left:0;text-align:left;flip:y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15pt,18.85pt" to="41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M68wEAALcDAAAOAAAAZHJzL2Uyb0RvYy54bWysU0tu2zAQ3RfoHQjua0kOHDSC5SxipJt+&#10;DDTtfsKPxYI/cFjLPkqXPUBPEfReHVJOkLa7oloQ5Azncd6bp/X10Vl2UAlN8APvFi1nyosgjd8P&#10;/NPd7avXnGEGL8EGrwZ+UsivNy9frKfYq2UYg5UqMQLx2E9x4GPOsW8aFKNygIsQlaekDslBpmPa&#10;NzLBROjONsu2vWymkGRMQShEim7nJN9UfK2VyB+0RpWZHTj1luua6npf1mazhn6fII5GnNuAf+jC&#10;gfH06BPUFjKwr8n8BeWMSAGDzgsRXBO0NkJVDsSma/9g83GEqCoXEgfjk0z4/2DF+8MuMSNpdh1n&#10;HhzNaPfz28MP9/CdYQxfPDXIKEdCTRF7un/jd+l8wrhLhfVRJ8e0NfEz4VQdiBk7VplPTzKrY2aC&#10;gt2q6y5amoag3OXFqk6hmVEKWkyY36jgWNkM3BpfRIAeDm8x08t09fFKCftwa6ytg7SeTQO/Wi1X&#10;BA5kJ20h09ZFIoh+zxnYPflU5FQRMVgjS3XBwRPe2MQOQFYhh8kw3VHHnFnATAmiUb+5cASp5qtX&#10;KwrPPkLI74Kcw137GKd2Z+ja+W9PFhpbwHEuqamCRBXWl5ZUdfCZdZF/Frzs7oM81Tk05UTuqGVn&#10;Jxf7PT/T/vn/tvkFAAD//wMAUEsDBBQABgAIAAAAIQDbMm/n3QAAAAkBAAAPAAAAZHJzL2Rvd25y&#10;ZXYueG1sTI/BToNAEIbvJr7DZky82UVQoZSlaYx6MWlixZ4XdgQiO0vYLcW3dzzpcf758s83xXax&#10;g5hx8r0jBberCARS40xPrYLq/fkmA+GDJqMHR6jgGz1sy8uLQufGnekN50NoBZeQz7WCLoQxl9I3&#10;HVrtV25E4t2nm6wOPE6tNJM+c7kdZBxFD9LqnvhCp0d87LD5Opysgt3x9SnZz7V1g1m31YexVfQS&#10;K3V9tew2IAIu4Q+GX31Wh5Kdanci48Wg4H59lzCqIElTEAxkScxBzUGWgiwL+f+D8gcAAP//AwBQ&#10;SwECLQAUAAYACAAAACEAtoM4kv4AAADhAQAAEwAAAAAAAAAAAAAAAAAAAAAAW0NvbnRlbnRfVHlw&#10;ZXNdLnhtbFBLAQItABQABgAIAAAAIQA4/SH/1gAAAJQBAAALAAAAAAAAAAAAAAAAAC8BAABfcmVs&#10;cy8ucmVsc1BLAQItABQABgAIAAAAIQAByWM68wEAALcDAAAOAAAAAAAAAAAAAAAAAC4CAABkcnMv&#10;ZTJvRG9jLnhtbFBLAQItABQABgAIAAAAIQDbMm/n3QAAAAkBAAAPAAAAAAAAAAAAAAAAAE0EAABk&#10;cnMvZG93bnJldi54bWxQSwUGAAAAAAQABADzAAAAVwUAAAAA&#10;"/>
        </w:pict>
      </w:r>
      <w:r>
        <w:rPr>
          <w:noProof/>
        </w:rPr>
        <w:pict>
          <v:line id="Přímá spojnice 7" o:spid="_x0000_s1033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1.85pt" to="95.6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bn6QEAAKwDAAAOAAAAZHJzL2Uyb0RvYy54bWysU0tu2zAQ3RfoHQjua0kGXCeC5SxipJt+&#10;DDQ9wISkLBb8gcNa9lG67AF6iqD36pBS3LTdFdWC4sxwHuc9PW1uTtawo4qovet4s6g5U054qd2h&#10;45/u715dcYYJnATjner4WSG/2b58sRlDq5Z+8EaqyAjEYTuGjg8phbaqUAzKAi58UI6KvY8WEoXx&#10;UMkII6FbUy3r+nU1+ihD9EIhUnY3Ffm24Pe9EulD36NKzHScZktljWV9yGu13UB7iBAGLeYx4B+m&#10;sKAdXXqB2kEC9iXqv6CsFtGj79NCeFv5vtdCFQ7Epqn/YPNxgKAKFxIHw0Um/H+w4v1xH5mWHV9z&#10;5sDSJ9r/+Pr43T5+Yxj8Z0fzsXWWaQzY0ulbt49zhGEfM+dTH21+Ext2KtKeL9KqU2KCks1yXZP+&#10;gipNvbzKAaFUv5pDxPRGecvypuNGu8wcWji+xTQdfTqS087faWMoD61xbOz49Wq5InwgD/UGEm1t&#10;IFboDpyBOZA5RYoFEb3RMnfnZjzjrYnsCOQPspX04z2NzJkBTFQgHuWZGgeQajp6vaL0ZB6E9M7L&#10;Kd3UT3liNkEXkr9dmWnsAIeppZRmLYzLI6li25l1Vn3SOe8evDwX+asckSUK+mzf7LnnMe2f/2Tb&#10;nwAAAP//AwBQSwMEFAAGAAgAAAAhAFvVbOnfAAAACgEAAA8AAABkcnMvZG93bnJldi54bWxMj01P&#10;wzAMhu9I/IfISFwmlqyFfZSmEwJ648IG4uo1pq1okq7JtsKvxzvB8bUfvX6cr0fbiSMNofVOw2yq&#10;QJCrvGldreFtW94sQYSIzmDnHWn4pgDr4vIix8z4k3ul4ybWgktcyFBDE2OfSRmqhiyGqe/J8e7T&#10;DxYjx6GWZsATl9tOJkrNpcXW8YUGe3psqPraHKyGUL7TvvyZVBP1kdaekv3TyzNqfX01PtyDiDTG&#10;PxjO+qwOBTvt/MGZIDrOy1XKqIbbdAHiDKxmPNhpSNTdAmSRy/8vFL8AAAD//wMAUEsBAi0AFAAG&#10;AAgAAAAhALaDOJL+AAAA4QEAABMAAAAAAAAAAAAAAAAAAAAAAFtDb250ZW50X1R5cGVzXS54bWxQ&#10;SwECLQAUAAYACAAAACEAOP0h/9YAAACUAQAACwAAAAAAAAAAAAAAAAAvAQAAX3JlbHMvLnJlbHNQ&#10;SwECLQAUAAYACAAAACEAY49m5+kBAACsAwAADgAAAAAAAAAAAAAAAAAuAgAAZHJzL2Uyb0RvYy54&#10;bWxQSwECLQAUAAYACAAAACEAW9Vs6d8AAAAKAQAADwAAAAAAAAAAAAAAAABDBAAAZHJzL2Rvd25y&#10;ZXYueG1sUEsFBgAAAAAEAAQA8wAAAE8FAAAAAA==&#10;"/>
        </w:pict>
      </w:r>
      <w:r w:rsidR="009F4396" w:rsidRPr="006E40D7">
        <w:rPr>
          <w:sz w:val="28"/>
          <w:szCs w:val="28"/>
        </w:rPr>
        <w:t xml:space="preserve">     502*   El. energie                                                    502* El. en</w:t>
      </w:r>
      <w:r w:rsidR="009F4396">
        <w:rPr>
          <w:sz w:val="28"/>
          <w:szCs w:val="28"/>
        </w:rPr>
        <w:t>e</w:t>
      </w:r>
      <w:r w:rsidR="009F4396" w:rsidRPr="006E40D7">
        <w:rPr>
          <w:sz w:val="28"/>
          <w:szCs w:val="28"/>
        </w:rPr>
        <w:t xml:space="preserve">rgie        </w:t>
      </w:r>
      <w:r w:rsidR="009F4396" w:rsidRPr="006E40D7">
        <w:rPr>
          <w:sz w:val="28"/>
          <w:szCs w:val="28"/>
        </w:rPr>
        <w:br/>
      </w:r>
      <w:r>
        <w:rPr>
          <w:noProof/>
        </w:rPr>
        <w:pict>
          <v:line id="Přímá spojnice 6" o:spid="_x0000_s1032" style="position:absolute;left:0;text-align:lef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21.85pt" to="158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Ra8wEAALUDAAAOAAAAZHJzL2Uyb0RvYy54bWysU0tu2zAQ3RfoHQjua0kObDSC5SxipJt+&#10;DDTtfkKREgv+wGEt+yhd9gA9RdB7dUg5RtruimpBkDOcx3lvnjY3R2vYQUbU3nW8WdScSSd8r93Q&#10;8U/3d69ec4YJXA/GO9nxk0R+s335YjOFVi796E0vIyMQh+0UOj6mFNqqQjFKC7jwQTpKKh8tJDrG&#10;oeojTIRuTbWs63U1+diH6IVEpOhuTvJtwVdKivRBKZSJmY5Tb6mssawPea22G2iHCGHU4twG/EMX&#10;FrSjRy9QO0jAvkb9F5TVInr0Ki2Et5VXSgtZOBCbpv6DzccRgixcSBwMF5nw/8GK94d9ZLrv+Joz&#10;B5ZGtP/57fGHffzOMPgvjvpj6yzTFLCl27duH88nDPuYOR9VtEwZHT6TA4oKxIsdi8ini8jymJig&#10;YLNqmquaZiEot75alRlUM0pGCxHTG+kty5uOG+2yBNDC4S0mepmuPl3JYefvtDFljMaxqePXq+WK&#10;wIHMpAwk2tpA9NANnIEZyKUixYKI3ug+V2ccPOGtiewAZBTyV++ne+qYMwOYKEE0yjcXjtDL+er1&#10;isKzixDSO9/P4aZ+ilO7M3Tp/LcnM40d4DiXlFRGogrjckuy+PfMOss/C553D74/lTlU+UTeKGVn&#10;H2fzPT/T/vnftv0FAAD//wMAUEsDBBQABgAIAAAAIQCSP6qR3QAAAAgBAAAPAAAAZHJzL2Rvd25y&#10;ZXYueG1sTI/BTsMwEETvSPyDtUjcqNOmIjSNU1UIuCAhUULPTrwkEfY6it00/D3LiR53ZjT7ptjN&#10;zooJx9B7UrBcJCCQGm96ahVUH893DyBC1GS09YQKfjDArry+KnRu/JnecTrEVnAJhVwr6GIccilD&#10;06HTYeEHJPa+/Oh05HNspRn1mcudlaskuZdO98QfOj3gY4fN9+HkFOyPr0/p21Q7b82mrT6Nq5KX&#10;lVK3N/N+CyLiHP/D8IfP6FAyU+1PZIKwCrJNykkF6zQDwX66zFioWVhnIMtCXg4ofwEAAP//AwBQ&#10;SwECLQAUAAYACAAAACEAtoM4kv4AAADhAQAAEwAAAAAAAAAAAAAAAAAAAAAAW0NvbnRlbnRfVHlw&#10;ZXNdLnhtbFBLAQItABQABgAIAAAAIQA4/SH/1gAAAJQBAAALAAAAAAAAAAAAAAAAAC8BAABfcmVs&#10;cy8ucmVsc1BLAQItABQABgAIAAAAIQAfOLRa8wEAALUDAAAOAAAAAAAAAAAAAAAAAC4CAABkcnMv&#10;ZTJvRG9jLnhtbFBLAQItABQABgAIAAAAIQCSP6qR3QAAAAgBAAAPAAAAAAAAAAAAAAAAAE0EAABk&#10;cnMvZG93bnJldi54bWxQSwUGAAAAAAQABADzAAAAVwUAAAAA&#10;"/>
        </w:pict>
      </w:r>
      <w:r w:rsidR="009F4396" w:rsidRPr="006E40D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9F4396" w:rsidRPr="006E40D7" w:rsidRDefault="009600E3" w:rsidP="009F4396">
      <w:pPr>
        <w:tabs>
          <w:tab w:val="left" w:pos="2780"/>
          <w:tab w:val="left" w:pos="7230"/>
        </w:tabs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Přímá spojnice se šipkou 16" o:spid="_x0000_s1041" type="#_x0000_t32" style="position:absolute;margin-left:369.65pt;margin-top:20.1pt;width:89.5pt;height:0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qTCAIAANwDAAAOAAAAZHJzL2Uyb0RvYy54bWysU0tu2zAQ3RfoHQjua1kubDSG5Szsppt+&#10;DDQ9wISkJLb8gcNY9lG6zAF6iiD36pCy3bTdFdWC4sxo3nze0+r6YA3bq4jau4bXkylnygkvtesa&#10;/uX25tUbzjCBk2C8Uw0/KuTX65cvVkNYqpnvvZEqMgJxuBxCw/uUwrKqUPTKAk58UI6CrY8WEpmx&#10;q2SEgdCtqWbT6aIafJQheqEQybsdg3xd8NtWifSpbVElZhpOvaVyxnLe5bNar2DZRQi9Fqc24B+6&#10;sKAdFb1AbSEBu4/6LyirRfTo2zQR3la+bbVQZQaapp7+Mc3nHoIqs9ByMFzWhP8PVnzc7yLTkrhb&#10;cObAEke7p++PP+zjA8PgvzpqkKFiTw86fPP3jD6jnQ0Bl5S6cbt4sjDsYl7AoY02v2k0dih7Pl72&#10;rA6JCXLW9evFYk50iHOs+pUYIqZ3yluWLw3HFEF3fdp454hNH+uyZ9i/x0SlKfGckKs6f6ONKaQa&#10;x4aGX81nc6oDJK3WQKKrDTQsuo4zMB1pVqRYENEbLXN2xsEjbkxkeyDZkNqkH26pec4MYKIATVSe&#10;MbEHqcZPr+bkHjWFkD54Obrr6dlP7Y7QpfPfSuYxtoD9mFJCI1ICbd46ydIxEDkQox9ygKCMy72q&#10;IvPTOjIxIxX5duflsTBUZYskVNJOcs8afW7T/flPuf4JAAD//wMAUEsDBBQABgAIAAAAIQB6m5S+&#10;3gAAAAkBAAAPAAAAZHJzL2Rvd25yZXYueG1sTI/BTsJAEIbvJr7DZky8yZaCCrVbYkw4NMEQkQdY&#10;2qFt7M6W7lDK2zvGgx7nny//fJOuRteqAfvQeDIwnUSgkApfNlQZ2H+uHxagAlsqbesJDVwxwCq7&#10;vUltUvoLfeCw40pJCYXEGqiZu0TrUNTobJj4Dkl2R987yzL2lS57e5Fy1+o4ip60sw3Jhdp2+FZj&#10;8bU7OwNxfuLrepPzsOXH95OLN/O8K4y5vxtfX0AxjvwHw4++qEMmTgd/pjKo1sDzbDkT1MA8ikEJ&#10;sJwuJDj8BjpL9f8Psm8AAAD//wMAUEsBAi0AFAAGAAgAAAAhALaDOJL+AAAA4QEAABMAAAAAAAAA&#10;AAAAAAAAAAAAAFtDb250ZW50X1R5cGVzXS54bWxQSwECLQAUAAYACAAAACEAOP0h/9YAAACUAQAA&#10;CwAAAAAAAAAAAAAAAAAvAQAAX3JlbHMvLnJlbHNQSwECLQAUAAYACAAAACEAEaOKkwgCAADcAwAA&#10;DgAAAAAAAAAAAAAAAAAuAgAAZHJzL2Uyb0RvYy54bWxQSwECLQAUAAYACAAAACEAepuUvt4AAAAJ&#10;AQAADwAAAAAAAAAAAAAAAABiBAAAZHJzL2Rvd25yZXYueG1sUEsFBgAAAAAEAAQA8wAAAG0FAAAA&#10;AA==&#10;">
            <v:stroke endarrow="open"/>
          </v:shape>
        </w:pict>
      </w:r>
      <w:r>
        <w:rPr>
          <w:noProof/>
        </w:rPr>
        <w:pict>
          <v:shape id="Přímá spojnice se šipkou 13" o:spid="_x0000_s1038" type="#_x0000_t32" style="position:absolute;margin-left:115.65pt;margin-top:23.4pt;width:220.5pt;height:0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LcDwIAAPUDAAAOAAAAZHJzL2Uyb0RvYy54bWysU0tu2zAQ3RfoHQjua8kOXCSG5Szsppt+&#10;DDQ9wISkJLb8gcNY9lG6zAF6iiD36pCy3fSzKqoFRc5w3sybN1xe761hOxVRe9fw6aTmTDnhpXZd&#10;wz/f3ry65AwTOAnGO9Xwg0J+vXr5YjmEhZr53hupIiMQh4shNLxPKSyqCkWvLODEB+XI2fpoIdEx&#10;dpWMMBC6NdWsrl9Xg48yRC8UIlk3o5OvCn7bKpE+ti2qxEzDqbZU1ljWu7xWqyUsugih1+JYBvxD&#10;FRa0o6RnqA0kYPdR/wFltYgefZsmwtvKt60WqnAgNtP6NzafegiqcKHmYDi3Cf8frPiw20amJWl3&#10;wZkDSxptn749frePDwyD/+KoQIaKPT3o8NXfM7pGPRsCLih07bbxeMKwjbkB+zba/CdqbF/6fDj3&#10;We0TE2ScXdb1xZzkECdf9TMwRExvlbcsbxqOKYLu+rT2zpGaPk5Ln2H3DhOlpsBTQM7q/I02pohq&#10;HBsafjWfzSkP0Gi1BhJtbSCy6DrOwHQ0syLFgojeaJmjMw4ecG0i2wGNDU2b9MMtFc+ZAUzkIEbl&#10;GwN7kGq8ejUn8zhTCOm9l6N5Wp/sVO4IXSr/JWWmsQHsx5DiGpF6BfKNkywdAokDMfphdCTQ5i8O&#10;ymFcJqHK/B/7lBUbNcq7Oy8PRboqn2i2Sj3Hd5CH9/mZ9s9f6+oHAAAA//8DAFBLAwQUAAYACAAA&#10;ACEAFHpLPd4AAAAJAQAADwAAAGRycy9kb3ducmV2LnhtbEyPTUvDQBCG74L/YRnBi9hNU5tKzKYU&#10;oQiebGuh3ibZNRuyHyG7beK/d8SDHuedh/ejWE/WsIsaQuudgPksAaZc7WXrGgHvh+39I7AQ0Uk0&#10;3ikBXyrAury+KjCXfnQ7ddnHhpGJCzkK0DH2Oeeh1spimPleOfp9+sFipHNouBxwJHNreJokGbfY&#10;OkrQ2Ktnrepuf7YCthuNx2pcne4OH03/8mqWb123FOL2Zto8AYtqin8w/NSn6lBSp8qfnQzMCEgX&#10;8wWhAh4ymkBAtkpJqH4FXhb8/4LyGwAA//8DAFBLAQItABQABgAIAAAAIQC2gziS/gAAAOEBAAAT&#10;AAAAAAAAAAAAAAAAAAAAAABbQ29udGVudF9UeXBlc10ueG1sUEsBAi0AFAAGAAgAAAAhADj9If/W&#10;AAAAlAEAAAsAAAAAAAAAAAAAAAAALwEAAF9yZWxzLy5yZWxzUEsBAi0AFAAGAAgAAAAhAIkJYtwP&#10;AgAA9QMAAA4AAAAAAAAAAAAAAAAALgIAAGRycy9lMm9Eb2MueG1sUEsBAi0AFAAGAAgAAAAhABR6&#10;Sz3eAAAACQEAAA8AAAAAAAAAAAAAAAAAaQQAAGRycy9kb3ducmV2LnhtbFBLBQYAAAAABAAEAPMA&#10;AAB0BQAAAAA=&#10;">
            <v:stroke startarrow="open" endarrow="open"/>
          </v:shape>
        </w:pict>
      </w:r>
      <w:r>
        <w:rPr>
          <w:noProof/>
        </w:rPr>
        <w:pict>
          <v:shape id="Přímá spojnice se šipkou 10" o:spid="_x0000_s1035" type="#_x0000_t32" style="position:absolute;margin-left:21.65pt;margin-top:23.4pt;width:65.5pt;height: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BFCgIAAN4DAAAOAAAAZHJzL2Uyb0RvYy54bWysU0tu2zAQ3RfoHQjua9kOHDiC5Szsppt+&#10;DDQ9wISkJLb8gcNY9lG6zAF6iiD36pBy3LTdFdWCGs5o3sx7M1pdH6xhexVRe9fw2WTKmXLCS+26&#10;hn+5vXmz5AwTOAnGO9Xwo0J+vX79ajWEWs19741UkRGIw3oIDe9TCnVVoeiVBZz4oBwFWx8tJLrG&#10;rpIRBkK3pppPp5fV4KMM0QuFSN7tGOTrgt+2SqRPbYsqMdNw6i2VM5bzLp/VegV1FyH0WpzagH/o&#10;woJ2VPQMtYUE7D7qv6CsFtGjb9NEeFv5ttVCFQ7EZjb9g83nHoIqXEgcDGeZ8P/Bio/7XWRa0uxI&#10;HgeWZrR7+v74wz4+MAz+q6MGGSr29KDDN3/P6DPSbAhYU+rG7eLphmEXswCHNtr8JmrsUHQ+nnVW&#10;h8QEOZcXs+WCygkKXV6QRRjVr9QQMb1T3rJsNBxTBN31aeOdo3n6OCtKw/49pjHxOSHXdf5GG0N+&#10;qI1jQ8OvFvMFlQJartZAItMGoouu4wxMR1srUiyI6I2WOTsn4xE3JrI90OLQvkk/3FL7nBnARAHi&#10;VJ4xsQepxk+vFuQetwohffBydM+mz37iOUIXyr+VzDS2gP2YUkIjUgJt3jrJ0jHQeCBGP5wkMy73&#10;qsqin+TIoxmHka07L49lRlW+0RKVsqeFz1v68k72y99y/RMAAP//AwBQSwMEFAAGAAgAAAAhALAA&#10;2zfcAAAACAEAAA8AAABkcnMvZG93bnJldi54bWxMT01PwkAQvZv4HzZj4k22lgqkdEuMCYcmGCP6&#10;A5Z2aBu7s6U7lPLvHU56mryPvHkv20yuUyMOofVk4HkWgUIqfdVSbeD7a/u0AhXYUmU7T2jgigE2&#10;+f1dZtPKX+gTxz3XSkIopNZAw9ynWoeyQWfDzPdIoh394CwLHGpdDfYi4a7TcRQttLMtyYfG9vjW&#10;YPmzPzsDcXHi63ZX8PjBL+8nF++Soi+NeXyYXtegGCf+M8OtvlSHXDod/JmqoDoDyXwuTrkLWXDT&#10;l4kQByGWK9B5pv8PyH8BAAD//wMAUEsBAi0AFAAGAAgAAAAhALaDOJL+AAAA4QEAABMAAAAAAAAA&#10;AAAAAAAAAAAAAFtDb250ZW50X1R5cGVzXS54bWxQSwECLQAUAAYACAAAACEAOP0h/9YAAACUAQAA&#10;CwAAAAAAAAAAAAAAAAAvAQAAX3JlbHMvLnJlbHNQSwECLQAUAAYACAAAACEAOuqARQoCAADeAwAA&#10;DgAAAAAAAAAAAAAAAAAuAgAAZHJzL2Uyb0RvYy54bWxQSwECLQAUAAYACAAAACEAsADbN9wAAAAI&#10;AQAADwAAAAAAAAAAAAAAAABkBAAAZHJzL2Rvd25yZXYueG1sUEsFBgAAAAAEAAQA8wAAAG0FAAAA&#10;AA==&#10;">
            <v:stroke endarrow="open"/>
          </v:shape>
        </w:pict>
      </w:r>
      <w:r w:rsidR="009F4396" w:rsidRPr="006E40D7">
        <w:rPr>
          <w:color w:val="FF0000"/>
          <w:sz w:val="28"/>
          <w:szCs w:val="28"/>
        </w:rPr>
        <w:t xml:space="preserve">       HZJ</w:t>
      </w:r>
      <w:r w:rsidR="009F4396" w:rsidRPr="006E40D7">
        <w:rPr>
          <w:color w:val="FF0000"/>
          <w:sz w:val="28"/>
          <w:szCs w:val="28"/>
        </w:rPr>
        <w:tab/>
      </w:r>
      <w:proofErr w:type="spellStart"/>
      <w:r w:rsidR="009F4396" w:rsidRPr="006E40D7">
        <w:rPr>
          <w:color w:val="FF0000"/>
          <w:sz w:val="28"/>
          <w:szCs w:val="28"/>
        </w:rPr>
        <w:t>HZJ</w:t>
      </w:r>
      <w:proofErr w:type="spellEnd"/>
      <w:r w:rsidR="009F4396" w:rsidRPr="006E40D7">
        <w:rPr>
          <w:color w:val="FF0000"/>
          <w:sz w:val="28"/>
          <w:szCs w:val="28"/>
        </w:rPr>
        <w:t xml:space="preserve">                                            VZJ                  </w:t>
      </w:r>
      <w:proofErr w:type="spellStart"/>
      <w:r w:rsidR="009F4396" w:rsidRPr="006E40D7">
        <w:rPr>
          <w:color w:val="FF0000"/>
          <w:sz w:val="28"/>
          <w:szCs w:val="28"/>
        </w:rPr>
        <w:t>VZJ</w:t>
      </w:r>
      <w:proofErr w:type="spellEnd"/>
    </w:p>
    <w:p w:rsidR="009F4396" w:rsidRPr="006E40D7" w:rsidRDefault="009F4396" w:rsidP="009F4396">
      <w:pPr>
        <w:tabs>
          <w:tab w:val="left" w:pos="7230"/>
        </w:tabs>
        <w:rPr>
          <w:color w:val="FF0000"/>
          <w:sz w:val="28"/>
          <w:szCs w:val="28"/>
        </w:rPr>
      </w:pPr>
      <w:r w:rsidRPr="006E40D7">
        <w:rPr>
          <w:color w:val="FF0000"/>
          <w:sz w:val="28"/>
          <w:szCs w:val="28"/>
        </w:rPr>
        <w:t xml:space="preserve">         2.   20 000       3.  20 000                                      3.  20 000       4. 20 0000</w:t>
      </w:r>
    </w:p>
    <w:p w:rsidR="009F4396" w:rsidRPr="006E40D7" w:rsidRDefault="009F4396" w:rsidP="009F4396">
      <w:pPr>
        <w:numPr>
          <w:ilvl w:val="0"/>
          <w:numId w:val="9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Přeúčtování z vedlejší zúčtovací jednotky na nájemní objekty</w:t>
      </w:r>
    </w:p>
    <w:p w:rsidR="009F4396" w:rsidRPr="006E40D7" w:rsidRDefault="009F4396" w:rsidP="009F4396">
      <w:pPr>
        <w:rPr>
          <w:sz w:val="28"/>
          <w:szCs w:val="28"/>
        </w:rPr>
      </w:pPr>
    </w:p>
    <w:p w:rsidR="009F4396" w:rsidRPr="006E40D7" w:rsidRDefault="009600E3" w:rsidP="009F4396">
      <w:pPr>
        <w:tabs>
          <w:tab w:val="left" w:pos="4536"/>
        </w:tabs>
        <w:ind w:firstLine="708"/>
        <w:rPr>
          <w:sz w:val="28"/>
          <w:szCs w:val="28"/>
        </w:rPr>
      </w:pPr>
      <w:r>
        <w:rPr>
          <w:noProof/>
        </w:rPr>
        <w:pict>
          <v:line id="Přímá spojnice 19" o:spid="_x0000_s1044" style="position:absolute;left:0;text-align:lef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15pt,13.75pt" to="320.1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KX6gEAAK4DAAAOAAAAZHJzL2Uyb0RvYy54bWysU0tu2zAQ3RfoHQjua0kG3MaC5SxipJt+&#10;DDQ5wISkLBb8gcNa9lG67AF6iqD36pBS3LTdFdWC4sxwnuY9Pm2uT9awo4qovet4s6g5U054qd2h&#10;4/d3t6+uOMMEToLxTnX8rJBfb1++2IyhVUs/eCNVZATisB1Dx4eUQltVKAZlARc+KEfF3kcLicJ4&#10;qGSEkdCtqZZ1/boafZQheqEQKbubinxb8PteifSx71ElZjpOs6WyxrI+5LXabqA9RAiDFvMY8A9T&#10;WNCOPnqB2kEC9iXqv6CsFtGj79NCeFv5vtdCFQ7Epqn/YPNpgKAKFxIHw0Um/H+w4sNxH5mWdHdr&#10;zhxYuqP9j6+P3+3jN4bBf3Y0IKMaCTUGbOn8jdvHOcKwj5n1qY82v4kPOxVxzxdx1SkxQclm+aam&#10;GxBUaerlVQ4IpfrVHCKmt8pbljcdN9pl7tDC8R2m6ejTkZx2/lYbQ3lojWNjx9er5YrwgVzUG0i0&#10;tYF4oTtwBuZA9hQpFkT0RsvcnZvxjDcmsiOQQ8hY0o93NDJnBjBRgXiUZ2ocQKrp6HpF6ck+COm9&#10;l1O6qZ/yxGyCLiR/+2SmsQMcppZSmrUwLo+kinFn1ln1See8e/DyXOSvckSmKOizgbPrnse0f/6b&#10;bX8CAAD//wMAUEsDBBQABgAIAAAAIQBMxVqY3wAAAAoBAAAPAAAAZHJzL2Rvd25yZXYueG1sTI/B&#10;TsMwDIbvSLxDZCQuE0toWSml6YSA3rgwQFyzxrQVjdM12VZ4eswJjrY//f7+cj27QRxwCr0nDZdL&#10;BQKp8banVsPrS32RgwjRkDWDJ9TwhQHW1elJaQrrj/SMh01sBYdQKIyGLsaxkDI0HToTln5E4tuH&#10;n5yJPE6ttJM5crgbZKJUJp3piT90ZsT7DpvPzd5pCPUb7urvRbNQ72nrMdk9PD0arc/P5rtbEBHn&#10;+AfDrz6rQ8VOW78nG8SgIUvzlFENyfUKBAPZleLFlsn8ZgWyKuX/CtUPAAAA//8DAFBLAQItABQA&#10;BgAIAAAAIQC2gziS/gAAAOEBAAATAAAAAAAAAAAAAAAAAAAAAABbQ29udGVudF9UeXBlc10ueG1s&#10;UEsBAi0AFAAGAAgAAAAhADj9If/WAAAAlAEAAAsAAAAAAAAAAAAAAAAALwEAAF9yZWxzLy5yZWxz&#10;UEsBAi0AFAAGAAgAAAAhAJtfApfqAQAArgMAAA4AAAAAAAAAAAAAAAAALgIAAGRycy9lMm9Eb2Mu&#10;eG1sUEsBAi0AFAAGAAgAAAAhAEzFWpjfAAAACgEAAA8AAAAAAAAAAAAAAAAARAQAAGRycy9kb3du&#10;cmV2LnhtbFBLBQYAAAAABAAEAPMAAABQBQAAAAA=&#10;"/>
        </w:pict>
      </w:r>
      <w:r>
        <w:rPr>
          <w:noProof/>
        </w:rPr>
        <w:pict>
          <v:line id="Přímá spojnice 18" o:spid="_x0000_s1043" style="position:absolute;left:0;text-align:left;flip:y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13.75pt" to="382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cb8wEAALcDAAAOAAAAZHJzL2Uyb0RvYy54bWysU0tu2zAQ3RfoHQjua0kOHDSC5SxipJt+&#10;DDTtfsKPxYI/cFjLPkqXPUBPEfReHVJOkLa7oloQ5Azncd6bp/X10Vl2UAlN8APvFi1nyosgjd8P&#10;/NPd7avXnGEGL8EGrwZ+UsivNy9frKfYq2UYg5UqMQLx2E9x4GPOsW8aFKNygIsQlaekDslBpmPa&#10;NzLBROjONsu2vWymkGRMQShEim7nJN9UfK2VyB+0RpWZHTj1luua6npf1mazhn6fII5GnNuAf+jC&#10;gfH06BPUFjKwr8n8BeWMSAGDzgsRXBO0NkJVDsSma/9g83GEqCoXEgfjk0z4/2DF+8MuMSNpdjQp&#10;D45mtPv57eGHe/jOMIYvnhpklCOhpog93b/xu3Q+Ydylwvqok2PamviZcKoOxIwdq8ynJ5nVMTNB&#10;wW7VdRctTUNQ7vJiVafQzCgFLSbMb1RwrGwGbo0vIkAPh7eY6WW6+nilhH24NdbWQVrPpoFfrZYr&#10;Ageyk7aQaesiEUS/5wzsnnwqcqqIGKyRpbrg4AlvbGIHIKuQw2SY7qhjzixgpgTRqN9cOIJU89Wr&#10;FYVnHyHkd0HO4a59jFO7M3Tt/LcnC40t4DiX1FRBogrrS0uqOvjMusg/C15290Ge6hyaciJ31LKz&#10;k4v9np9p//x/2/wCAAD//wMAUEsDBBQABgAIAAAAIQDJzTGY3QAAAAkBAAAPAAAAZHJzL2Rvd25y&#10;ZXYueG1sTI/BTsMwDIbvSLxDZCRuLKWj3ShNpwkBFyQkRuGcNqatSJyqybry9pgTHP370+/P5W5x&#10;Vsw4hcGTgutVAgKp9WagTkH99ni1BRGiJqOtJ1TwjQF21flZqQvjT/SK8yF2gksoFFpBH+NYSBna&#10;Hp0OKz8i8e7TT05HHqdOmkmfuNxZmSZJLp0eiC/0esT7Htuvw9Ep2H88P6xf5sZ5a267+t24OnlK&#10;lbq8WPZ3ICIu8Q+GX31Wh4qdGn8kE4RVkKX5mlEF6SYDwcAmv+Gg4WCbgaxK+f+D6gcAAP//AwBQ&#10;SwECLQAUAAYACAAAACEAtoM4kv4AAADhAQAAEwAAAAAAAAAAAAAAAAAAAAAAW0NvbnRlbnRfVHlw&#10;ZXNdLnhtbFBLAQItABQABgAIAAAAIQA4/SH/1gAAAJQBAAALAAAAAAAAAAAAAAAAAC8BAABfcmVs&#10;cy8ucmVsc1BLAQItABQABgAIAAAAIQANNXcb8wEAALcDAAAOAAAAAAAAAAAAAAAAAC4CAABkcnMv&#10;ZTJvRG9jLnhtbFBLAQItABQABgAIAAAAIQDJzTGY3QAAAAkBAAAPAAAAAAAAAAAAAAAAAE0EAABk&#10;cnMvZG93bnJldi54bWxQSwUGAAAAAAQABADzAAAAVwUAAAAA&#10;"/>
        </w:pict>
      </w:r>
      <w:r>
        <w:rPr>
          <w:noProof/>
        </w:rPr>
        <w:pict>
          <v:line id="Přímá spojnice 15" o:spid="_x0000_s1040" style="position:absolute;left:0;text-align:lef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9.25pt" to="88.1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eI6gEAAK4DAAAOAAAAZHJzL2Uyb0RvYy54bWysU0tu2zAQ3RfoHQjua8kC3CaC5SxipJt+&#10;DDQ5wISkJBb8gcNa9lG67AF6iqD36pBy3DTZFdWC4sxwnuY9Pq2vDtawvYqovev4clFzppzwUruh&#10;43e3N28uOMMEToLxTnX8qJBfbV6/Wk+hVY0fvZEqMgJx2E6h42NKoa0qFKOygAsflKNi76OFRGEc&#10;KhlhInRrqqau31aTjzJELxQiZbdzkW8Kft8rkT73ParETMdptlTWWNb7vFabNbRDhDBqcRoD/mEK&#10;C9rRR89QW0jAvkX9AspqET36Pi2Et5Xvey1U4UBslvUzNl9GCKpwIXEwnGXC/wcrPu13kWlJd7fi&#10;zIGlO9r9+v7w0z78YBj8V0cDMqqRUFPAls5fu108RRh2MbM+9NHmN/FhhyLu8SyuOiQmKLls3tV0&#10;A4Iqy7q5yAGhVH+aQ8T0XnnL8qbjRrvMHVrYf8A0H308ktPO32hjKA+tcWzq+OWqIQoCyEW9gURb&#10;G4gXuoEzMAPZU6RYENEbLXN3bsYjXpvI9kAOIWNJP93SyJwZwEQF4lGeuXEEqeajlytKz/ZBSB+9&#10;nNPL+jFPzGboQvKvT2YaW8BxbimlkxbG5ZFUMe6JdVZ91jnv7r08FvmrHJEpCvrJwNl1T2PaP/3N&#10;Nr8BAAD//wMAUEsDBBQABgAIAAAAIQD9+tLM3QAAAAoBAAAPAAAAZHJzL2Rvd25yZXYueG1sTI/L&#10;TsMwEEX3SPyDNUhsKurQ0IdCnAoB2bFpAbGdxkMSEY/T2G0DX890Bcs7c3Qf+Xp0nTrSEFrPBm6n&#10;CSjiytuWawNvr+XNClSIyBY7z2TgmwKsi8uLHDPrT7yh4zbWSkw4ZGigibHPtA5VQw7D1PfE8vv0&#10;g8Mocqi1HfAk5q7TsyRZaIctS0KDPT02VH1tD85AKN9pX/5MqknykdaeZvunl2c05vpqfLgHFWmM&#10;fzCc60t1KKTTzh/YBtWJXt6lghpIV3NQZ2C5kMPOgOTOQRe5/j+h+AUAAP//AwBQSwECLQAUAAYA&#10;CAAAACEAtoM4kv4AAADhAQAAEwAAAAAAAAAAAAAAAAAAAAAAW0NvbnRlbnRfVHlwZXNdLnhtbFBL&#10;AQItABQABgAIAAAAIQA4/SH/1gAAAJQBAAALAAAAAAAAAAAAAAAAAC8BAABfcmVscy8ucmVsc1BL&#10;AQItABQABgAIAAAAIQCYR0eI6gEAAK4DAAAOAAAAAAAAAAAAAAAAAC4CAABkcnMvZTJvRG9jLnht&#10;bFBLAQItABQABgAIAAAAIQD9+tLM3QAAAAoBAAAPAAAAAAAAAAAAAAAAAEQEAABkcnMvZG93bnJl&#10;di54bWxQSwUGAAAAAAQABADzAAAATgUAAAAA&#10;"/>
        </w:pict>
      </w:r>
      <w:r>
        <w:rPr>
          <w:noProof/>
        </w:rPr>
        <w:pict>
          <v:line id="Přímá spojnice 14" o:spid="_x0000_s1039" style="position:absolute;left:0;text-align:left;flip:y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9.25pt" to="151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dp9AEAALcDAAAOAAAAZHJzL2Uyb0RvYy54bWysU0tu2zAQ3RfoHQjua0lOHTSC5SxipJt+&#10;DDTpfkKREgv+wGEt+yhd9gA9RdB7dUg5RtruimpBkDOcx3lvntbXB2vYXkbU3nW8WdScSSd8r93Q&#10;8fu721dvOMMErgfjnez4USK/3rx8sZ5CK5d+9KaXkRGIw3YKHR9TCm1VoRilBVz4IB0llY8WEh3j&#10;UPURJkK3plrW9WU1+diH6IVEpOh2TvJNwVdKivRRKZSJmY5Tb6mssawPea02a2iHCGHU4tQG/EMX&#10;FrSjR89QW0jAvkb9F5TVInr0Ki2Et5VXSgtZOBCbpv6DzacRgixcSBwMZ5nw/8GKD/tdZLqn2b3m&#10;zIGlGe1+fnv8YR+/Mwz+i6MGGeVIqClgS/dv3C6eThh2MbM+qGiZMjp8JpyiAzFjhyLz8SyzPCQm&#10;KNismuaipmkIyl1erMoUqhklo4WI6a30luVNx412WQRoYf8OE71MV5+u5LDzt9qYMkjj2NTxq9Vy&#10;ReBAdlIGEm1tIILoBs7ADORTkWJBRG90n6szDh7xxkS2B7IKOaz30x11zJkBTJQgGuWbC0fo5Xz1&#10;akXh2UcI6b3v53BTP8Wp3Rm6dP7bk5nGFnCcS0oqI1GFcbklWRx8Yp3lnwXPuwffH8scqnwid5Sy&#10;k5Oz/Z6faf/8f9v8AgAA//8DAFBLAwQUAAYACAAAACEAWDWTvt0AAAAIAQAADwAAAGRycy9kb3du&#10;cmV2LnhtbEyPQU/DMAyF70j8h8hI3FjCok5baTpNCLggITEK57QxbUXjVE3WlX+POcHN9nt6/l6x&#10;X/wgZpxiH8jA7UqBQGqC66k1UL093mxBxGTJ2SEQGvjGCPvy8qKwuQtnesX5mFrBIRRza6BLacyl&#10;jE2H3sZVGJFY+wyTt4nXqZVusmcO94NcK7WR3vbEHzo74n2Hzdfx5A0cPp4f9Mtc+zC4XVu9O1+p&#10;p7Ux11fL4Q5EwiX9meEXn9GhZKY6nMhFMRjYZJqdBvQ2A8G6VpoPNQ+7DGRZyP8Fyh8AAAD//wMA&#10;UEsBAi0AFAAGAAgAAAAhALaDOJL+AAAA4QEAABMAAAAAAAAAAAAAAAAAAAAAAFtDb250ZW50X1R5&#10;cGVzXS54bWxQSwECLQAUAAYACAAAACEAOP0h/9YAAACUAQAACwAAAAAAAAAAAAAAAAAvAQAAX3Jl&#10;bHMvLnJlbHNQSwECLQAUAAYACAAAACEAxskXafQBAAC3AwAADgAAAAAAAAAAAAAAAAAuAgAAZHJz&#10;L2Uyb0RvYy54bWxQSwECLQAUAAYACAAAACEAWDWTvt0AAAAIAQAADwAAAAAAAAAAAAAAAABOBAAA&#10;ZHJzL2Rvd25yZXYueG1sUEsFBgAAAAAEAAQA8wAAAFgFAAAAAA==&#10;"/>
        </w:pict>
      </w:r>
      <w:r w:rsidR="009F4396" w:rsidRPr="006E40D7">
        <w:rPr>
          <w:sz w:val="28"/>
          <w:szCs w:val="28"/>
        </w:rPr>
        <w:t xml:space="preserve">    502* </w:t>
      </w:r>
      <w:proofErr w:type="spellStart"/>
      <w:r w:rsidR="009F4396" w:rsidRPr="006E40D7">
        <w:rPr>
          <w:sz w:val="28"/>
          <w:szCs w:val="28"/>
        </w:rPr>
        <w:t>El.energie</w:t>
      </w:r>
      <w:proofErr w:type="spellEnd"/>
      <w:r w:rsidR="009F4396" w:rsidRPr="006E40D7">
        <w:rPr>
          <w:sz w:val="28"/>
          <w:szCs w:val="28"/>
        </w:rPr>
        <w:t xml:space="preserve">  </w:t>
      </w:r>
      <w:r w:rsidR="009F4396" w:rsidRPr="006E40D7">
        <w:rPr>
          <w:sz w:val="28"/>
          <w:szCs w:val="28"/>
        </w:rPr>
        <w:tab/>
      </w:r>
      <w:r w:rsidR="009F4396" w:rsidRPr="006E40D7">
        <w:rPr>
          <w:sz w:val="28"/>
          <w:szCs w:val="28"/>
        </w:rPr>
        <w:tab/>
        <w:t xml:space="preserve">       502* El. </w:t>
      </w:r>
      <w:proofErr w:type="spellStart"/>
      <w:r w:rsidR="009F4396" w:rsidRPr="006E40D7">
        <w:rPr>
          <w:sz w:val="28"/>
          <w:szCs w:val="28"/>
        </w:rPr>
        <w:t>enrergie</w:t>
      </w:r>
      <w:proofErr w:type="spellEnd"/>
    </w:p>
    <w:p w:rsidR="009F4396" w:rsidRPr="006E40D7" w:rsidRDefault="009600E3" w:rsidP="009F4396">
      <w:pPr>
        <w:tabs>
          <w:tab w:val="left" w:pos="5600"/>
        </w:tabs>
        <w:rPr>
          <w:color w:val="FF0000"/>
          <w:sz w:val="28"/>
          <w:szCs w:val="28"/>
        </w:rPr>
      </w:pPr>
      <w:r>
        <w:rPr>
          <w:noProof/>
        </w:rPr>
        <w:pict>
          <v:shape id="Přímá spojnice se šipkou 17" o:spid="_x0000_s1042" type="#_x0000_t32" style="position:absolute;margin-left:250.15pt;margin-top:25.65pt;width:62pt;height:0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cNCAIAANsDAAAOAAAAZHJzL2Uyb0RvYy54bWysU0tu2zAQ3RfoHQjua8lGXSdG5Czsppt+&#10;DDQ9wISkJLb8gcNY9lG6zAF6iiD36pCy3bTdFdWC4sxo3nze09X13hq2UxG1dw2fTmrOlBNeatc1&#10;/MvtzasLzjCBk2C8Uw0/KOTXq5cvroawVDPfeyNVZATicDmEhvcphWVVoeiVBZz4oBwFWx8tJDJj&#10;V8kIA6FbU83q+k01+ChD9EIhknczBvmq4LetEulT26JKzDScekvljOW8y2e1uoJlFyH0WhzbgH/o&#10;woJ2VPQMtYEE7D7qv6CsFtGjb9NEeFv5ttVClRlommn9xzSfewiqzELLwXBeE/4/WPFxt41MS+Ju&#10;wZkDSxxtn74//rCPDwyD/+qoQYaKPT3o8M3fM/qMdjYEXFLq2m3j0cKwjXkB+zba/KbR2L7s+XDe&#10;s9onJsi5uFi8rokNcQpVv/JCxPROecvypeGYIuiuT2vvHJHp47SsGXbvMVFlSjwl5KLO32hjCqfG&#10;saHhl/PZnOoAKas1kOhqA82KruMMTEeSFSkWRPRGy5ydcfCAaxPZDkg1JDbph1vqnTMDmChAA5Vn&#10;TOxBqvHTyzm5R0khpA9eju5pffJTuyN06fy3knmMDWA/ppTQiJRAm7dOsnQIxA3E6IccICjjcq+q&#10;qPy4jszLyES+3Xl5KARV2SIFlbSj2rNEn9t0f/5Prn4CAAD//wMAUEsDBBQABgAIAAAAIQDPnj/F&#10;3QAAAAkBAAAPAAAAZHJzL2Rvd25yZXYueG1sTI/BTsMwDIbvSLxDZCRuLF3ZJtQ1nRDSDpWGEIMH&#10;yBqvrWicrvG67u0x4gAn/7Z//f6cbybfqRGH2AYyMJ8loJCq4FqqDXx+bB+eQEW25GwXCA1cMcKm&#10;uL3JbebChd5x3HOtJIRiZg00zH2mdawa9DbOQo8ku2MYvGVph1q7wV4k3Hc6TZKV9rYludDYHl8a&#10;rL72Z28gLU983e5KHt94+Xry6W5R9pUx93fT8xoU48R/ZvjBF3QohOkQzuSi6gwsk+RRrCLmUsWw&#10;ShciDr8DXeT6/wfFNwAAAP//AwBQSwECLQAUAAYACAAAACEAtoM4kv4AAADhAQAAEwAAAAAAAAAA&#10;AAAAAAAAAAAAW0NvbnRlbnRfVHlwZXNdLnhtbFBLAQItABQABgAIAAAAIQA4/SH/1gAAAJQBAAAL&#10;AAAAAAAAAAAAAAAAAC8BAABfcmVscy8ucmVsc1BLAQItABQABgAIAAAAIQCFtwcNCAIAANsDAAAO&#10;AAAAAAAAAAAAAAAAAC4CAABkcnMvZTJvRG9jLnhtbFBLAQItABQABgAIAAAAIQDPnj/F3QAAAAkB&#10;AAAPAAAAAAAAAAAAAAAAAGIEAABkcnMvZG93bnJldi54bWxQSwUGAAAAAAQABADzAAAAbAUAAAAA&#10;">
            <v:stroke endarrow="open"/>
          </v:shape>
        </w:pict>
      </w:r>
      <w:r>
        <w:rPr>
          <w:noProof/>
        </w:rPr>
        <w:pict>
          <v:shape id="Přímá spojnice se šipkou 20" o:spid="_x0000_s1045" type="#_x0000_t32" style="position:absolute;margin-left:26.65pt;margin-top:24.15pt;width:62pt;height:0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yLCAIAANsDAAAOAAAAZHJzL2Uyb0RvYy54bWysU0ty2zAM3Xemd+BwX0v21E3isZyF3XTT&#10;j2eaHgAhKYktf0Mwln2ULnOAniKTexWkbDdtd51qQRGA8AA8PC2v99awnYqovWv4dFJzppzwUruu&#10;4V9ub15dcoYJnATjnWr4QSG/Xr18sRzCQs18741UkRGIw8UQGt6nFBZVhaJXFnDig3IUbH20kMiM&#10;XSUjDIRuTTWr6zfV4KMM0QuFSN7NGOSrgt+2SqRPbYsqMdNw6i2VM5bzLp/VagmLLkLotTi2Af/Q&#10;hQXtqOgZagMJ2H3Uf0FZLaJH36aJ8LbybauFKjPQNNP6j2k+9xBUmYXIwXCmCf8frPi420amZcNn&#10;RI8DSzvaPn1//GEfHxgG/9VRgwwVe3rQ4Zu/Z/QZcTYEXFDq2m3j0cKwjZmAfRttftNobF94Ppx5&#10;VvvEBDkvLi9e11ROnELVr7wQMb1T3rJ8aTimCLrr09o7R8v0cVpoht17TFSZEk8JuajzN9qYslPj&#10;2NDwq/lsTnWAlNUaSHS1gWZF13EGpiPJihQLInqjZc7OOHjAtYlsB6QaEpv0wy31zpkBTBSggcoz&#10;JvYg1fjp1Zzco6QQ0gcvR/e0Pvmp3RG6dP5byTzGBrAfU0poREqgzVsnWToE2g3E6IccICjjcq+q&#10;qPxIR97LuIl8u/PyUBZUZYsUVNKOas8SfW7T/fk/ufoJAAD//wMAUEsDBBQABgAIAAAAIQBnboDg&#10;3QAAAAgBAAAPAAAAZHJzL2Rvd25yZXYueG1sTI/dTsJAEIXvTXyHzZh4J1sLCCndEmPCRROMAX2A&#10;pR3bhu5s6Q6lvL1DvNCr+TknZ75J16Nr1YB9aDwZeJ5EoJAKXzZUGfj63DwtQQW2VNrWExq4YoB1&#10;dn+X2qT0F9rhsOdKSQiFxBqombtE61DU6GyY+A5JtG/fO8sy9pUue3uRcNfqOIpetLMNyYXadvhW&#10;Y3Hcn52BOD/xdbPNefjg+fvJxdtZ3hXGPD6MrytQjCP/meGGL+iQCdPBn6kMqjUwn07FaWC2lHrT&#10;FwtpDr8LnaX6/wPZDwAAAP//AwBQSwECLQAUAAYACAAAACEAtoM4kv4AAADhAQAAEwAAAAAAAAAA&#10;AAAAAAAAAAAAW0NvbnRlbnRfVHlwZXNdLnhtbFBLAQItABQABgAIAAAAIQA4/SH/1gAAAJQBAAAL&#10;AAAAAAAAAAAAAAAAAC8BAABfcmVscy8ucmVsc1BLAQItABQABgAIAAAAIQAsmFyLCAIAANsDAAAO&#10;AAAAAAAAAAAAAAAAAC4CAABkcnMvZTJvRG9jLnhtbFBLAQItABQABgAIAAAAIQBnboDg3QAAAAgB&#10;AAAPAAAAAAAAAAAAAAAAAGIEAABkcnMvZG93bnJldi54bWxQSwUGAAAAAAQABADzAAAAbAUAAAAA&#10;">
            <v:stroke endarrow="open"/>
          </v:shape>
        </w:pict>
      </w:r>
      <w:r w:rsidR="009F4396" w:rsidRPr="006E40D7">
        <w:rPr>
          <w:color w:val="FF0000"/>
          <w:sz w:val="28"/>
          <w:szCs w:val="28"/>
        </w:rPr>
        <w:t xml:space="preserve">            NO</w:t>
      </w:r>
      <w:r w:rsidR="009F4396" w:rsidRPr="006E40D7">
        <w:rPr>
          <w:color w:val="FF0000"/>
          <w:sz w:val="28"/>
          <w:szCs w:val="28"/>
        </w:rPr>
        <w:tab/>
      </w:r>
      <w:proofErr w:type="spellStart"/>
      <w:r w:rsidR="009F4396" w:rsidRPr="006E40D7">
        <w:rPr>
          <w:color w:val="FF0000"/>
          <w:sz w:val="28"/>
          <w:szCs w:val="28"/>
        </w:rPr>
        <w:t>NO</w:t>
      </w:r>
      <w:proofErr w:type="spellEnd"/>
    </w:p>
    <w:p w:rsidR="009F4396" w:rsidRDefault="009F4396" w:rsidP="009F4396">
      <w:pPr>
        <w:tabs>
          <w:tab w:val="left" w:pos="6791"/>
        </w:tabs>
        <w:rPr>
          <w:color w:val="FF0000"/>
          <w:sz w:val="28"/>
          <w:szCs w:val="28"/>
        </w:rPr>
      </w:pPr>
      <w:r w:rsidRPr="006E40D7">
        <w:rPr>
          <w:color w:val="FF0000"/>
          <w:sz w:val="28"/>
          <w:szCs w:val="28"/>
        </w:rPr>
        <w:t xml:space="preserve">          4. 5 000                                                     4. 5 000        </w:t>
      </w:r>
      <w:r>
        <w:rPr>
          <w:color w:val="FF0000"/>
          <w:sz w:val="28"/>
          <w:szCs w:val="28"/>
        </w:rPr>
        <w:tab/>
      </w:r>
    </w:p>
    <w:p w:rsidR="009F4396" w:rsidRPr="006E40D7" w:rsidRDefault="009F4396" w:rsidP="009F4396">
      <w:pPr>
        <w:tabs>
          <w:tab w:val="left" w:pos="6791"/>
        </w:tabs>
        <w:rPr>
          <w:color w:val="FF0000"/>
          <w:sz w:val="28"/>
          <w:szCs w:val="28"/>
        </w:rPr>
      </w:pPr>
    </w:p>
    <w:p w:rsidR="009F4396" w:rsidRPr="006E40D7" w:rsidRDefault="009F4396" w:rsidP="009F4396">
      <w:pPr>
        <w:numPr>
          <w:ilvl w:val="0"/>
          <w:numId w:val="9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Zúčtování z modulu REM do modulu CO</w:t>
      </w:r>
    </w:p>
    <w:p w:rsidR="009F4396" w:rsidRPr="006E40D7" w:rsidRDefault="009F4396" w:rsidP="009F4396">
      <w:pPr>
        <w:rPr>
          <w:sz w:val="28"/>
          <w:szCs w:val="28"/>
        </w:rPr>
      </w:pPr>
      <w:r w:rsidRPr="006E40D7">
        <w:rPr>
          <w:sz w:val="28"/>
          <w:szCs w:val="28"/>
        </w:rPr>
        <w:t>Zúčtování z nájemních objektů na nákladová střediska nájemních objektů</w:t>
      </w:r>
    </w:p>
    <w:p w:rsidR="009F4396" w:rsidRPr="006E40D7" w:rsidRDefault="009F4396" w:rsidP="009F4396">
      <w:pPr>
        <w:rPr>
          <w:sz w:val="28"/>
          <w:szCs w:val="28"/>
        </w:rPr>
      </w:pPr>
      <w:r w:rsidRPr="006E40D7">
        <w:rPr>
          <w:sz w:val="28"/>
          <w:szCs w:val="28"/>
        </w:rPr>
        <w:t>RECOSESNG - Jednotlivé zpracování</w:t>
      </w:r>
      <w:r w:rsidRPr="006E40D7">
        <w:rPr>
          <w:sz w:val="28"/>
          <w:szCs w:val="28"/>
        </w:rPr>
        <w:br/>
        <w:t>RECOSEVAR - Hromadné zpracování</w:t>
      </w:r>
    </w:p>
    <w:p w:rsidR="009F4396" w:rsidRPr="006E40D7" w:rsidRDefault="009F4396" w:rsidP="009F4396">
      <w:pPr>
        <w:rPr>
          <w:sz w:val="28"/>
          <w:szCs w:val="28"/>
        </w:rPr>
      </w:pPr>
    </w:p>
    <w:p w:rsidR="009F4396" w:rsidRPr="006E40D7" w:rsidRDefault="009600E3" w:rsidP="009F4396">
      <w:pPr>
        <w:tabs>
          <w:tab w:val="left" w:pos="1430"/>
        </w:tabs>
        <w:rPr>
          <w:sz w:val="28"/>
          <w:szCs w:val="28"/>
        </w:rPr>
      </w:pPr>
      <w:r>
        <w:rPr>
          <w:noProof/>
        </w:rPr>
        <w:pict>
          <v:line id="Přímá spojnice 23" o:spid="_x0000_s1047" style="position:absolute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17.95pt" to="66.1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Ch6wEAAK4DAAAOAAAAZHJzL2Uyb0RvYy54bWysU0tu2zAQ3RfoHQjua8kq3CaC5SxipJt+&#10;DDQ9wISkLBb8gcNa9lG67AF6iqD36pBS3LTdBdGC4sxwHuc9Pa2vjtawg4qovev4clFzppzwUrt9&#10;x7/c3ry64AwTOAnGO9Xxk0J+tXn5Yj2GVjV+8EaqyAjEYTuGjg8phbaqUAzKAi58UI6KvY8WEoVx&#10;X8kII6FbUzV1/aYafZQheqEQKbudinxT8PteifSp71ElZjpOs6WyxrLe5bXarKHdRwiDFvMY8IQp&#10;LGhHl56htpCAfYv6PyirRfTo+7QQ3la+77VQhQOxWdb/sPk8QFCFC4mD4SwTPh+s+HjYRaZlx5vX&#10;nDmw9I12v77f/7T3PxgG/9XRgIxqJNQYsKXz124X5wjDLmbWxz7a/CY+7FjEPZ3FVcfEBCWXzdua&#10;voCgyrJuLnJAKNWf5hAxvVPesrzpuNEuc4cWDu8xTUcfjuS08zfaGMpDaxwbO365alaED+Si3kCi&#10;rQ3EC92eMzB7sqdIsSCiN1rm7tyMJ7w2kR2AHELGkn68pZE5M4CJCsSjPFPjAFJNRy9XlJ7sg5A+&#10;eDmll/VDnphN0IXkX1dmGlvAYWoppVkL4/JIqhh3Zp1Vn3TOuzsvT0X+KkdkioI+Gzi77nFM+8e/&#10;2eY3AAAA//8DAFBLAwQUAAYACAAAACEAdseMYd4AAAAKAQAADwAAAGRycy9kb3ducmV2LnhtbEyP&#10;zU7DMBCE70i8g7VIXCpqE4ufhDgVAnLjQgFxdeMliYjXaey2gadne4Lbzu5o9ptyNftB7HGKfSAD&#10;l0sFAqkJrqfWwNtrfXELIiZLzg6B0MA3RlhVpyelLVw40Avu16kVHEKxsAa6lMZCyth06G1chhGJ&#10;b59h8jaxnFrpJnvgcD/ITKlr6W1P/KGzIz502Hytd95ArN9xW/8smoX60G3AbPv4/GSNOT+b7+9A&#10;JJzTnxmO+IwOFTNtwo5cFANrrTRbDeirHMTRoDNebHjIb3KQVSn/V6h+AQAA//8DAFBLAQItABQA&#10;BgAIAAAAIQC2gziS/gAAAOEBAAATAAAAAAAAAAAAAAAAAAAAAABbQ29udGVudF9UeXBlc10ueG1s&#10;UEsBAi0AFAAGAAgAAAAhADj9If/WAAAAlAEAAAsAAAAAAAAAAAAAAAAALwEAAF9yZWxzLy5yZWxz&#10;UEsBAi0AFAAGAAgAAAAhALFOoKHrAQAArgMAAA4AAAAAAAAAAAAAAAAALgIAAGRycy9lMm9Eb2Mu&#10;eG1sUEsBAi0AFAAGAAgAAAAhAHbHjGHeAAAACgEAAA8AAAAAAAAAAAAAAAAARQQAAGRycy9kb3du&#10;cmV2LnhtbFBLBQYAAAAABAAEAPMAAABQBQAAAAA=&#10;"/>
        </w:pict>
      </w:r>
      <w:r>
        <w:rPr>
          <w:noProof/>
        </w:rPr>
        <w:pict>
          <v:line id="Přímá spojnice 22" o:spid="_x0000_s1046" style="position:absolute;flip:y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7.45pt" to="129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6+9AEAALcDAAAOAAAAZHJzL2Uyb0RvYy54bWysU0tu2zAQ3RfoHQjua0kOHDSC5SxipJt+&#10;DDTtfsKPxYI/cFjLPkqXPUBPEfReHVJOkLa7oloQ5Azncd6bp/X10Vl2UAlN8APvFi1nyosgjd8P&#10;/NPd7avXnGEGL8EGrwZ+UsivNy9frKfYq2UYg5UqMQLx2E9x4GPOsW8aFKNygIsQlaekDslBpmPa&#10;NzLBROjONsu2vWymkGRMQShEim7nJN9UfK2VyB+0RpWZHTj1luua6npf1mazhn6fII5GnNuAf+jC&#10;gfH06BPUFjKwr8n8BeWMSAGDzgsRXBO0NkJVDsSma/9g83GEqCoXEgfjk0z4/2DF+8MuMSMHvlxy&#10;5sHRjHY/vz38cA/fGcbwxVODjHIk1BSxp/s3fpfOJ4y7VFgfdXJMWxM/kweqDsSMHavMpyeZ1TEz&#10;QcFu1XUXLU1DUO7yYlWn0MwoBS0mzG9UcKxsBm6NLyJAD4e3mOlluvp4pYR9uDXW1kFaz6aBX62W&#10;KwIHspO2kGnrIhFEv+cM7J58KnKqiBiskaW64OAJb2xiByCrkMNkmO6oY84sYKYE0ajfXDiCVPPV&#10;qxWFZx8h5HdBzuGufYxTuzN07fy3JwuNLeA4l9RUQaIK60tLqjr4zLrIPwtedvdBnuocmnIid9Sy&#10;s5OL/Z6faf/8f9v8AgAA//8DAFBLAwQUAAYACAAAACEAfYM4tt0AAAAIAQAADwAAAGRycy9kb3du&#10;cmV2LnhtbEyPwU7DMBBE70j8g7VI3KjThCIS4lQVAi5ISJS0Zydekgh7HcVuGv6e5QTHnRnNvim3&#10;i7NixikMnhSsVwkIpNabgToF9cfzzT2IEDUZbT2hgm8MsK0uL0pdGH+md5z3sRNcQqHQCvoYx0LK&#10;0PbodFj5EYm9Tz85HfmcOmkmfeZyZ2WaJHfS6YH4Q69HfOyx/dqfnILd8fUpe5sb563Ju/pgXJ28&#10;pEpdXy27BxARl/gXhl98RoeKmRp/IhOEVZCuM04qyG5zEOynm5yFhoVNDrIq5f8B1Q8AAAD//wMA&#10;UEsBAi0AFAAGAAgAAAAhALaDOJL+AAAA4QEAABMAAAAAAAAAAAAAAAAAAAAAAFtDb250ZW50X1R5&#10;cGVzXS54bWxQSwECLQAUAAYACAAAACEAOP0h/9YAAACUAQAACwAAAAAAAAAAAAAAAAAvAQAAX3Jl&#10;bHMvLnJlbHNQSwECLQAUAAYACAAAACEAciquvvQBAAC3AwAADgAAAAAAAAAAAAAAAAAuAgAAZHJz&#10;L2Uyb0RvYy54bWxQSwECLQAUAAYACAAAACEAfYM4tt0AAAAIAQAADwAAAAAAAAAAAAAAAABOBAAA&#10;ZHJzL2Rvd25yZXYueG1sUEsFBgAAAAAEAAQA8wAAAFgFAAAAAA==&#10;"/>
        </w:pict>
      </w:r>
      <w:r w:rsidR="009F4396" w:rsidRPr="006E40D7">
        <w:rPr>
          <w:sz w:val="28"/>
          <w:szCs w:val="28"/>
        </w:rPr>
        <w:t xml:space="preserve">       502* El. en</w:t>
      </w:r>
      <w:r w:rsidR="009F4396">
        <w:rPr>
          <w:sz w:val="28"/>
          <w:szCs w:val="28"/>
        </w:rPr>
        <w:t>e</w:t>
      </w:r>
      <w:r w:rsidR="009F4396" w:rsidRPr="006E40D7">
        <w:rPr>
          <w:sz w:val="28"/>
          <w:szCs w:val="28"/>
        </w:rPr>
        <w:t>rgie</w:t>
      </w:r>
    </w:p>
    <w:p w:rsidR="009F4396" w:rsidRPr="006E40D7" w:rsidRDefault="009600E3" w:rsidP="009F4396">
      <w:pPr>
        <w:tabs>
          <w:tab w:val="left" w:pos="2960"/>
        </w:tabs>
        <w:rPr>
          <w:color w:val="FF0000"/>
          <w:sz w:val="28"/>
          <w:szCs w:val="28"/>
        </w:rPr>
      </w:pPr>
      <w:r>
        <w:rPr>
          <w:noProof/>
        </w:rPr>
        <w:pict>
          <v:shape id="Přímá spojnice se šipkou 24" o:spid="_x0000_s1048" type="#_x0000_t32" style="position:absolute;margin-left:90.15pt;margin-top:24.75pt;width:192pt;height:2.5pt;flip:y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VZFgIAAOoDAAAOAAAAZHJzL2Uyb0RvYy54bWysU0tu2zAQ3RfoHQjuG8mO3SaG5Szsppt+&#10;DDTtfkJSElv+wGEs+yhd5gA9RZB7dUg5RtruimpBkDOcx/dmnpZXe2vYTkXU3jV8clZzppzwUruu&#10;4V9url9dcIYJnATjnWr4QSG/Wr18sRzCQk19741UkRGIw8UQGt6nFBZVhaJXFvDMB+Uo2fpoIdEx&#10;dpWMMBC6NdW0rl9Xg48yRC8UIkU3Y5KvCn7bKpE+tS2qxEzDiVsqayzrbV6r1RIWXYTQa3GkAf/A&#10;woJ29OgJagMJ2F3Uf0FZLaJH36Yz4W3l21YLVTSQmkn9h5rPPQRVtFBzMJzahP8PVnzcbSPTsuHT&#10;GWcOLM1o+/jj4ad9uGcY/DdHBBkq9nivw3d/x+ga9WwIuKDStdvG4wnDNuYG7NtoWWt0+Ep2KC0h&#10;kWxfOn44dVztExMUnM7OL2Y1DUZQ7nzyZl4mUo0wGS5ETO+UtyxvGo4pgu76tPbO0Wx9HJ+A3XtM&#10;RIQKnwpysfPX2pgyYuPY0PDL+XRObwEZrTWQaGsDSUfXcQamIweLFAtp9EbLXJ1x8IBrE9kOyETk&#10;PemHGxLAmQFMlCBV5RsLe5BqvHo5p/DoMIT0wcsxPKmf4kR3hC7Mf3syy9gA9mNJSY1ICbR56yRL&#10;h0Cjghj9kBMEZVzmqorpj+3IYxoHk3e3Xh7KvKp8IkOVsqP5s2Ofn2n//Bdd/QIAAP//AwBQSwME&#10;FAAGAAgAAAAhAEX2Q/HeAAAACQEAAA8AAABkcnMvZG93bnJldi54bWxMj0FPwzAMhe9I/IfISNxY&#10;ArTT6JpOCMQJLgykabes8ZqOxilNtpZ/jzmNm5/99Py9cjX5TpxwiG0gDbczBQKpDralRsPnx8vN&#10;AkRMhqzpAqGGH4ywqi4vSlPYMNI7ntapERxCsTAaXEp9IWWsHXoTZ6FH4ts+DN4klkMj7WBGDved&#10;vFNqLr1piT840+OTw/prffQaNm9qm09hcIftd+Ze2+dmc/Cj1tdX0+MSRMIpnc3wh8/oUDHTLhzJ&#10;RtGxXqh7tmrIHnIQbMjnGS92PGQ5yKqU/xtUvwAAAP//AwBQSwECLQAUAAYACAAAACEAtoM4kv4A&#10;AADhAQAAEwAAAAAAAAAAAAAAAAAAAAAAW0NvbnRlbnRfVHlwZXNdLnhtbFBLAQItABQABgAIAAAA&#10;IQA4/SH/1gAAAJQBAAALAAAAAAAAAAAAAAAAAC8BAABfcmVscy8ucmVsc1BLAQItABQABgAIAAAA&#10;IQAwlwVZFgIAAOoDAAAOAAAAAAAAAAAAAAAAAC4CAABkcnMvZTJvRG9jLnhtbFBLAQItABQABgAI&#10;AAAAIQBF9kPx3gAAAAkBAAAPAAAAAAAAAAAAAAAAAHAEAABkcnMvZG93bnJldi54bWxQSwUGAAAA&#10;AAQABADzAAAAewUAAAAA&#10;">
            <v:stroke endarrow="open"/>
          </v:shape>
        </w:pict>
      </w:r>
      <w:r w:rsidR="009F4396" w:rsidRPr="006E40D7">
        <w:rPr>
          <w:color w:val="FF0000"/>
          <w:sz w:val="28"/>
          <w:szCs w:val="28"/>
        </w:rPr>
        <w:t xml:space="preserve">NO                     </w:t>
      </w:r>
      <w:r w:rsidR="009F4396">
        <w:rPr>
          <w:color w:val="FF0000"/>
          <w:sz w:val="28"/>
          <w:szCs w:val="28"/>
        </w:rPr>
        <w:t xml:space="preserve">  </w:t>
      </w:r>
      <w:proofErr w:type="spellStart"/>
      <w:r w:rsidR="009F4396">
        <w:rPr>
          <w:color w:val="FF0000"/>
          <w:sz w:val="28"/>
          <w:szCs w:val="28"/>
        </w:rPr>
        <w:t>NO</w:t>
      </w:r>
      <w:proofErr w:type="spellEnd"/>
      <w:r w:rsidR="009F4396">
        <w:rPr>
          <w:color w:val="FF0000"/>
          <w:sz w:val="28"/>
          <w:szCs w:val="28"/>
        </w:rPr>
        <w:t xml:space="preserve">          </w:t>
      </w:r>
      <w:r w:rsidR="009F4396" w:rsidRPr="006E40D7">
        <w:rPr>
          <w:color w:val="FF0000"/>
          <w:sz w:val="28"/>
          <w:szCs w:val="28"/>
        </w:rPr>
        <w:t xml:space="preserve"> </w:t>
      </w:r>
      <w:r w:rsidR="009F4396">
        <w:rPr>
          <w:color w:val="FF0000"/>
          <w:sz w:val="28"/>
          <w:szCs w:val="28"/>
        </w:rPr>
        <w:t xml:space="preserve"> </w:t>
      </w:r>
      <w:r w:rsidR="009F4396" w:rsidRPr="006E40D7">
        <w:rPr>
          <w:color w:val="FF0000"/>
          <w:sz w:val="28"/>
          <w:szCs w:val="28"/>
        </w:rPr>
        <w:t xml:space="preserve">Nákladové středisko-přiřazené v kmenovém záznamu </w:t>
      </w:r>
    </w:p>
    <w:p w:rsidR="009F4396" w:rsidRPr="006E40D7" w:rsidRDefault="009F4396" w:rsidP="009F4396">
      <w:pPr>
        <w:tabs>
          <w:tab w:val="left" w:pos="3320"/>
        </w:tabs>
        <w:rPr>
          <w:color w:val="FF0000"/>
          <w:sz w:val="28"/>
          <w:szCs w:val="28"/>
        </w:rPr>
      </w:pPr>
      <w:r w:rsidRPr="006E40D7">
        <w:rPr>
          <w:color w:val="FF0000"/>
          <w:sz w:val="28"/>
          <w:szCs w:val="28"/>
        </w:rPr>
        <w:t xml:space="preserve">5 000                          sekundární nákl. druh        </w:t>
      </w:r>
      <w:r>
        <w:rPr>
          <w:color w:val="FF0000"/>
          <w:sz w:val="28"/>
          <w:szCs w:val="28"/>
        </w:rPr>
        <w:br/>
        <w:t xml:space="preserve">                                      </w:t>
      </w:r>
      <w:r w:rsidRPr="006E40D7">
        <w:rPr>
          <w:color w:val="FF0000"/>
          <w:sz w:val="28"/>
          <w:szCs w:val="28"/>
        </w:rPr>
        <w:t>7150003-REM-energie                                        5</w:t>
      </w:r>
      <w:r>
        <w:rPr>
          <w:color w:val="FF0000"/>
          <w:sz w:val="28"/>
          <w:szCs w:val="28"/>
        </w:rPr>
        <w:t> </w:t>
      </w:r>
      <w:r w:rsidRPr="006E40D7">
        <w:rPr>
          <w:color w:val="FF0000"/>
          <w:sz w:val="28"/>
          <w:szCs w:val="28"/>
        </w:rPr>
        <w:t>000</w:t>
      </w:r>
    </w:p>
    <w:p w:rsidR="009F4396" w:rsidRPr="009513D7" w:rsidRDefault="009F4396" w:rsidP="009F4396">
      <w:pPr>
        <w:tabs>
          <w:tab w:val="left" w:pos="3320"/>
        </w:tabs>
        <w:rPr>
          <w:color w:val="FF0000"/>
          <w:sz w:val="28"/>
          <w:szCs w:val="28"/>
        </w:rPr>
      </w:pPr>
      <w:r w:rsidRPr="006E40D7">
        <w:rPr>
          <w:color w:val="FF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</w:t>
      </w:r>
    </w:p>
    <w:p w:rsidR="009F4396" w:rsidRPr="006E40D7" w:rsidRDefault="009F4396" w:rsidP="009F4396">
      <w:pPr>
        <w:tabs>
          <w:tab w:val="left" w:pos="3320"/>
        </w:tabs>
        <w:rPr>
          <w:sz w:val="28"/>
          <w:szCs w:val="28"/>
        </w:rPr>
      </w:pPr>
      <w:r w:rsidRPr="006E40D7">
        <w:rPr>
          <w:sz w:val="28"/>
          <w:szCs w:val="28"/>
        </w:rPr>
        <w:t>Chyby při zúčtování</w:t>
      </w:r>
    </w:p>
    <w:p w:rsidR="009F4396" w:rsidRPr="006E40D7" w:rsidRDefault="009F4396" w:rsidP="009F439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založení ZJ s datem, které spadá do zúčtovaného období v REM</w:t>
      </w:r>
    </w:p>
    <w:p w:rsidR="009F4396" w:rsidRPr="006E40D7" w:rsidRDefault="009F4396" w:rsidP="009F439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při dalším zúčtování v REM hlášení zúčtujte ZJ v předchozím měsíci</w:t>
      </w:r>
    </w:p>
    <w:p w:rsidR="009F4396" w:rsidRPr="006E40D7" w:rsidRDefault="009F4396" w:rsidP="009F439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důvodem k tomuto hlášení je otevřený sběrač nákladů se statusem uvolněno</w:t>
      </w:r>
    </w:p>
    <w:p w:rsidR="009F4396" w:rsidRPr="006E40D7" w:rsidRDefault="009F4396" w:rsidP="009F4396">
      <w:pPr>
        <w:numPr>
          <w:ilvl w:val="0"/>
          <w:numId w:val="12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pokud na ZJ nejsou náklady možno u zúčtovací jednotky posunout</w:t>
      </w:r>
      <w:r>
        <w:rPr>
          <w:sz w:val="28"/>
          <w:szCs w:val="28"/>
        </w:rPr>
        <w:t xml:space="preserve"> </w:t>
      </w:r>
      <w:r w:rsidRPr="006E40D7">
        <w:rPr>
          <w:sz w:val="28"/>
          <w:szCs w:val="28"/>
        </w:rPr>
        <w:t>období platnosti (náklady zjistím na záložce sběrač nákladů, tlačítko náklady)</w:t>
      </w:r>
    </w:p>
    <w:p w:rsidR="009F4396" w:rsidRPr="006E40D7" w:rsidRDefault="009F4396" w:rsidP="009F4396">
      <w:pPr>
        <w:numPr>
          <w:ilvl w:val="0"/>
          <w:numId w:val="12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t>ZJ je potom založena se sběračem aktuálního zúčtovacího období se statusem uvolněno</w:t>
      </w:r>
    </w:p>
    <w:p w:rsidR="009F4396" w:rsidRPr="006E40D7" w:rsidRDefault="009F4396" w:rsidP="009F439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6E40D7">
        <w:rPr>
          <w:sz w:val="28"/>
          <w:szCs w:val="28"/>
        </w:rPr>
        <w:lastRenderedPageBreak/>
        <w:t>na nájemních objektech nejsou výměry-hlášení při zúčtování</w:t>
      </w:r>
      <w:r>
        <w:rPr>
          <w:sz w:val="28"/>
          <w:szCs w:val="28"/>
        </w:rPr>
        <w:t>,</w:t>
      </w:r>
      <w:r w:rsidRPr="006E40D7">
        <w:rPr>
          <w:sz w:val="28"/>
          <w:szCs w:val="28"/>
        </w:rPr>
        <w:t xml:space="preserve"> jako chyba chybí druh vyměření…</w:t>
      </w:r>
    </w:p>
    <w:p w:rsidR="00537919" w:rsidRDefault="00537919" w:rsidP="00537919"/>
    <w:sectPr w:rsidR="00537919" w:rsidSect="005B7A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227"/>
    <w:multiLevelType w:val="hybridMultilevel"/>
    <w:tmpl w:val="AD9A5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6F1"/>
    <w:multiLevelType w:val="hybridMultilevel"/>
    <w:tmpl w:val="DFBE3928"/>
    <w:lvl w:ilvl="0" w:tplc="61B4C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F3F7B"/>
    <w:multiLevelType w:val="multilevel"/>
    <w:tmpl w:val="11A410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165A"/>
    <w:multiLevelType w:val="hybridMultilevel"/>
    <w:tmpl w:val="181E9B28"/>
    <w:lvl w:ilvl="0" w:tplc="D68C38F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315BBF"/>
    <w:multiLevelType w:val="multilevel"/>
    <w:tmpl w:val="E58267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C422F"/>
    <w:multiLevelType w:val="hybridMultilevel"/>
    <w:tmpl w:val="F5DE0686"/>
    <w:lvl w:ilvl="0" w:tplc="CA3861F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C3003E"/>
    <w:multiLevelType w:val="hybridMultilevel"/>
    <w:tmpl w:val="6C14BFF4"/>
    <w:lvl w:ilvl="0" w:tplc="00A4F6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C15E8"/>
    <w:multiLevelType w:val="hybridMultilevel"/>
    <w:tmpl w:val="11A41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540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2E5A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85BBC"/>
    <w:multiLevelType w:val="hybridMultilevel"/>
    <w:tmpl w:val="E41EDEAA"/>
    <w:lvl w:ilvl="0" w:tplc="4C14F3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59D1"/>
    <w:multiLevelType w:val="hybridMultilevel"/>
    <w:tmpl w:val="F0CAF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E07F5"/>
    <w:multiLevelType w:val="hybridMultilevel"/>
    <w:tmpl w:val="AAA2B864"/>
    <w:lvl w:ilvl="0" w:tplc="00A4F6F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8780D7B"/>
    <w:multiLevelType w:val="hybridMultilevel"/>
    <w:tmpl w:val="5F90A8D2"/>
    <w:lvl w:ilvl="0" w:tplc="BA30408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919"/>
    <w:rsid w:val="00055D18"/>
    <w:rsid w:val="000D0986"/>
    <w:rsid w:val="000D2E7E"/>
    <w:rsid w:val="001C6DE8"/>
    <w:rsid w:val="00216DAC"/>
    <w:rsid w:val="00275655"/>
    <w:rsid w:val="002A2EB0"/>
    <w:rsid w:val="002B29BF"/>
    <w:rsid w:val="002B46F9"/>
    <w:rsid w:val="00303805"/>
    <w:rsid w:val="004D1D0C"/>
    <w:rsid w:val="004E0984"/>
    <w:rsid w:val="00537919"/>
    <w:rsid w:val="005B7ACE"/>
    <w:rsid w:val="0069216B"/>
    <w:rsid w:val="006C36DD"/>
    <w:rsid w:val="00724589"/>
    <w:rsid w:val="00746A14"/>
    <w:rsid w:val="00755AB7"/>
    <w:rsid w:val="007A444E"/>
    <w:rsid w:val="008F61B9"/>
    <w:rsid w:val="00933946"/>
    <w:rsid w:val="00934D0C"/>
    <w:rsid w:val="009600E3"/>
    <w:rsid w:val="009A55D2"/>
    <w:rsid w:val="009D30D3"/>
    <w:rsid w:val="009E21A3"/>
    <w:rsid w:val="009F4396"/>
    <w:rsid w:val="00AD432A"/>
    <w:rsid w:val="00AF2BCF"/>
    <w:rsid w:val="00AF44E4"/>
    <w:rsid w:val="00BA66CF"/>
    <w:rsid w:val="00BB0ED2"/>
    <w:rsid w:val="00BC0D10"/>
    <w:rsid w:val="00BE43EB"/>
    <w:rsid w:val="00C65CD6"/>
    <w:rsid w:val="00C753B7"/>
    <w:rsid w:val="00C9360B"/>
    <w:rsid w:val="00CA3510"/>
    <w:rsid w:val="00D572A2"/>
    <w:rsid w:val="00D712F3"/>
    <w:rsid w:val="00D777CC"/>
    <w:rsid w:val="00DA2220"/>
    <w:rsid w:val="00DC2FC8"/>
    <w:rsid w:val="00DD04D5"/>
    <w:rsid w:val="00EE5F59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" type="connector" idref="#Přímá spojnice se šipkou 17"/>
        <o:r id="V:Rule2" type="connector" idref="#Přímá spojnice se šipkou 20"/>
        <o:r id="V:Rule3" type="connector" idref="#Přímá spojnice se šipkou 16"/>
        <o:r id="V:Rule4" type="connector" idref="#Přímá spojnice se šipkou 5"/>
        <o:r id="V:Rule5" type="connector" idref="#Přímá spojnice se šipkou 9"/>
        <o:r id="V:Rule6" type="connector" idref="#Přímá spojnice se šipkou 24"/>
        <o:r id="V:Rule7" type="connector" idref="#Přímá spojnice se šipkou 10"/>
        <o:r id="V:Rule8" type="connector" idref="#Přímá spojnice se šipkou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9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Hajek</dc:creator>
  <cp:lastModifiedBy>Miroslav Hajek</cp:lastModifiedBy>
  <cp:revision>2</cp:revision>
  <dcterms:created xsi:type="dcterms:W3CDTF">2014-04-09T06:40:00Z</dcterms:created>
  <dcterms:modified xsi:type="dcterms:W3CDTF">2014-04-09T06:40:00Z</dcterms:modified>
</cp:coreProperties>
</file>