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E076A" w14:textId="059F48F1" w:rsidR="002201B1" w:rsidRDefault="00D87ABE">
      <w:r>
        <w:t>Smlouva doc - test</w:t>
      </w:r>
      <w:r w:rsidR="007A5FF7">
        <w:t>ggggg</w:t>
      </w:r>
    </w:p>
    <w:sectPr w:rsidR="002201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ABE"/>
    <w:rsid w:val="002201B1"/>
    <w:rsid w:val="007A5FF7"/>
    <w:rsid w:val="00D8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28F66"/>
  <w15:chartTrackingRefBased/>
  <w15:docId w15:val="{A7A5CF28-65DB-4748-814F-42CA6F336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Bořil Tomáš Bc.</dc:creator>
  <cp:keywords/>
  <dc:description/>
  <cp:lastModifiedBy>Bořil Tomáš Bc.</cp:lastModifiedBy>
  <cp:revision>3</cp:revision>
  <dcterms:created xsi:type="dcterms:W3CDTF">2021-03-05T07:42:00Z</dcterms:created>
  <dcterms:modified xsi:type="dcterms:W3CDTF">2021-09-21T11:05:00Z</dcterms:modified>
</cp:coreProperties>
</file>