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9B" w:rsidRPr="00141D9B" w:rsidRDefault="00141D9B" w:rsidP="00141D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Dukanova kořeněná omáčka ravigote </w:t>
      </w:r>
    </w:p>
    <w:p w:rsidR="00141D9B" w:rsidRPr="00141D9B" w:rsidRDefault="00141D9B" w:rsidP="00141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6" w:history="1">
        <w:r w:rsidRPr="00141D9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Omáčky, zálivky, dresinky</w:t>
        </w:r>
      </w:hyperlink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1D9B" w:rsidRPr="00141D9B" w:rsidRDefault="00141D9B" w:rsidP="00141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7" w:history="1">
        <w:r w:rsidRPr="00141D9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1. fáze</w:t>
        </w:r>
      </w:hyperlink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141D9B" w:rsidRPr="00141D9B" w:rsidTr="00141D9B">
        <w:tc>
          <w:tcPr>
            <w:tcW w:w="0" w:type="auto"/>
            <w:vAlign w:val="center"/>
            <w:hideMark/>
          </w:tcPr>
          <w:p w:rsidR="00141D9B" w:rsidRPr="00141D9B" w:rsidRDefault="00141D9B" w:rsidP="0014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1D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141D9B" w:rsidRPr="00141D9B" w:rsidRDefault="00141D9B" w:rsidP="0014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1D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141D9B" w:rsidRPr="00141D9B" w:rsidTr="00141D9B">
        <w:tc>
          <w:tcPr>
            <w:tcW w:w="0" w:type="auto"/>
            <w:vAlign w:val="center"/>
            <w:hideMark/>
          </w:tcPr>
          <w:p w:rsidR="00141D9B" w:rsidRPr="00141D9B" w:rsidRDefault="00141D9B" w:rsidP="0014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1D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1dávka </w:t>
            </w:r>
          </w:p>
        </w:tc>
        <w:tc>
          <w:tcPr>
            <w:tcW w:w="0" w:type="auto"/>
            <w:vAlign w:val="center"/>
            <w:hideMark/>
          </w:tcPr>
          <w:p w:rsidR="00141D9B" w:rsidRPr="00141D9B" w:rsidRDefault="00141D9B" w:rsidP="0014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1D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15minut </w:t>
            </w:r>
          </w:p>
        </w:tc>
      </w:tr>
    </w:tbl>
    <w:p w:rsidR="00141D9B" w:rsidRPr="00141D9B" w:rsidRDefault="00141D9B" w:rsidP="00141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141D9B" w:rsidRPr="00141D9B" w:rsidRDefault="00141D9B" w:rsidP="00141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2 vejce</w:t>
      </w:r>
    </w:p>
    <w:p w:rsidR="00141D9B" w:rsidRPr="00141D9B" w:rsidRDefault="00141D9B" w:rsidP="00141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3 sterilované okurky</w:t>
      </w:r>
    </w:p>
    <w:p w:rsidR="00141D9B" w:rsidRPr="00141D9B" w:rsidRDefault="00141D9B" w:rsidP="00141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1 malá cibule</w:t>
      </w:r>
    </w:p>
    <w:p w:rsidR="00141D9B" w:rsidRPr="00141D9B" w:rsidRDefault="00141D9B" w:rsidP="00141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čerstvé bylinky</w:t>
      </w:r>
    </w:p>
    <w:p w:rsidR="00141D9B" w:rsidRPr="00141D9B" w:rsidRDefault="00141D9B" w:rsidP="00141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nízkotučný jogurt</w:t>
      </w:r>
    </w:p>
    <w:p w:rsidR="00141D9B" w:rsidRPr="00141D9B" w:rsidRDefault="00141D9B" w:rsidP="00141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0.50 lžičky dijonské hořčice</w:t>
      </w:r>
    </w:p>
    <w:p w:rsidR="00141D9B" w:rsidRPr="00141D9B" w:rsidRDefault="00141D9B" w:rsidP="00141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pepř</w:t>
      </w:r>
    </w:p>
    <w:p w:rsidR="00141D9B" w:rsidRPr="00141D9B" w:rsidRDefault="00141D9B" w:rsidP="00141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141D9B" w:rsidRPr="00141D9B" w:rsidRDefault="00141D9B" w:rsidP="00141D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Vejce uvaříme natvrdo a oloupeme. Do mixéru hodíme vejce, okurky, překrájenou cibulku a </w:t>
      </w:r>
      <w:proofErr w:type="spellStart"/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črstvé</w:t>
      </w:r>
      <w:proofErr w:type="spellEnd"/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bylinky. Rozmixovanou směs smícháme s jogurtem, hořčicí a dochutíme solí a pepřem. Tato omáčka je vhodná k masu, rybám, vařeným vajíčkům a zelenině. </w:t>
      </w:r>
    </w:p>
    <w:p w:rsidR="00141D9B" w:rsidRPr="00141D9B" w:rsidRDefault="00141D9B" w:rsidP="00141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Bylinková omáčka </w:t>
      </w:r>
    </w:p>
    <w:p w:rsidR="00141D9B" w:rsidRPr="00141D9B" w:rsidRDefault="00141D9B" w:rsidP="00141D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8" w:history="1">
        <w:r w:rsidRPr="00141D9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Omáčky, zálivky, dresinky</w:t>
        </w:r>
      </w:hyperlink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1D9B" w:rsidRPr="00141D9B" w:rsidRDefault="00141D9B" w:rsidP="00141D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9" w:history="1">
        <w:r w:rsidRPr="00141D9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1. fáze</w:t>
        </w:r>
      </w:hyperlink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141D9B" w:rsidRPr="00141D9B" w:rsidTr="00141D9B">
        <w:tc>
          <w:tcPr>
            <w:tcW w:w="0" w:type="auto"/>
            <w:vAlign w:val="center"/>
            <w:hideMark/>
          </w:tcPr>
          <w:p w:rsidR="00141D9B" w:rsidRPr="00141D9B" w:rsidRDefault="00141D9B" w:rsidP="0014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1D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141D9B" w:rsidRPr="00141D9B" w:rsidRDefault="00141D9B" w:rsidP="0014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1D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141D9B" w:rsidRPr="00141D9B" w:rsidTr="00141D9B">
        <w:tc>
          <w:tcPr>
            <w:tcW w:w="0" w:type="auto"/>
            <w:vAlign w:val="center"/>
            <w:hideMark/>
          </w:tcPr>
          <w:p w:rsidR="00141D9B" w:rsidRPr="00141D9B" w:rsidRDefault="00141D9B" w:rsidP="0014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1D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1dávka </w:t>
            </w:r>
          </w:p>
        </w:tc>
        <w:tc>
          <w:tcPr>
            <w:tcW w:w="0" w:type="auto"/>
            <w:vAlign w:val="center"/>
            <w:hideMark/>
          </w:tcPr>
          <w:p w:rsidR="00141D9B" w:rsidRPr="00141D9B" w:rsidRDefault="00141D9B" w:rsidP="0014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1D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15minut </w:t>
            </w:r>
          </w:p>
        </w:tc>
      </w:tr>
    </w:tbl>
    <w:p w:rsidR="00141D9B" w:rsidRPr="00141D9B" w:rsidRDefault="00141D9B" w:rsidP="00141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141D9B" w:rsidRPr="00141D9B" w:rsidRDefault="00141D9B" w:rsidP="00141D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čerstvé bylinky podle chuti</w:t>
      </w:r>
    </w:p>
    <w:p w:rsidR="00141D9B" w:rsidRPr="00141D9B" w:rsidRDefault="00141D9B" w:rsidP="00141D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(petrželka, pažitka, estragon, máta, řapíkatý celer, řeřicha, …)</w:t>
      </w:r>
    </w:p>
    <w:p w:rsidR="00141D9B" w:rsidRPr="00141D9B" w:rsidRDefault="00141D9B" w:rsidP="00141D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1 malá šalotka</w:t>
      </w:r>
    </w:p>
    <w:p w:rsidR="00141D9B" w:rsidRPr="00141D9B" w:rsidRDefault="00141D9B" w:rsidP="00141D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2 vejce</w:t>
      </w:r>
    </w:p>
    <w:p w:rsidR="00141D9B" w:rsidRPr="00141D9B" w:rsidRDefault="00141D9B" w:rsidP="00141D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2 nízkotučné jogurty</w:t>
      </w:r>
    </w:p>
    <w:p w:rsidR="00141D9B" w:rsidRPr="00141D9B" w:rsidRDefault="00141D9B" w:rsidP="00141D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ocet</w:t>
      </w:r>
    </w:p>
    <w:p w:rsidR="00141D9B" w:rsidRPr="00141D9B" w:rsidRDefault="00141D9B" w:rsidP="00141D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pepř</w:t>
      </w:r>
    </w:p>
    <w:p w:rsidR="00141D9B" w:rsidRPr="00141D9B" w:rsidRDefault="00141D9B" w:rsidP="00141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141D9B" w:rsidRPr="00141D9B" w:rsidRDefault="00141D9B" w:rsidP="00141D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1D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Vajíčka uvaříme natvrdo, oloupeme a rozmixujeme. Přidáme jogurt, ocet, sůl, pepř a nadrobno nasekané bylinky a šalotku. Znovu promixujeme a necháme vychladnout v lednici. Omáčka je vhodná k teplému i studenému masu nebo k zelenině. </w:t>
      </w:r>
    </w:p>
    <w:p w:rsidR="001144C6" w:rsidRDefault="001144C6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3"/>
      </w:tblGrid>
      <w:tr w:rsidR="001144C6" w:rsidRPr="001144C6" w:rsidTr="001144C6"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Béarnská Dukanova omáčka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1144C6" w:rsidRPr="001144C6" w:rsidTr="001144C6">
              <w:trPr>
                <w:hidden/>
              </w:trPr>
              <w:tc>
                <w:tcPr>
                  <w:tcW w:w="0" w:type="auto"/>
                  <w:vAlign w:val="center"/>
                </w:tcPr>
                <w:p w:rsidR="001144C6" w:rsidRPr="001144C6" w:rsidRDefault="001144C6" w:rsidP="001144C6">
                  <w:pPr>
                    <w:shd w:val="clear" w:color="auto" w:fill="FFFFFF"/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222222"/>
                      <w:sz w:val="21"/>
                      <w:szCs w:val="21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144C6" w:rsidRPr="001144C6" w:rsidRDefault="001144C6" w:rsidP="001144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44C6" w:rsidRPr="001144C6" w:rsidRDefault="001144C6" w:rsidP="001144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</w:t>
            </w:r>
            <w:hyperlink r:id="rId10" w:history="1">
              <w:r w:rsidRPr="001144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cs-CZ"/>
                </w:rPr>
                <w:t>Omáčky, zálivky, dresinky</w:t>
              </w:r>
            </w:hyperlink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1144C6" w:rsidRPr="001144C6" w:rsidRDefault="001144C6" w:rsidP="001144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Fáze </w:t>
            </w:r>
            <w:hyperlink r:id="rId11" w:history="1">
              <w:r w:rsidRPr="001144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cs-CZ"/>
                </w:rPr>
                <w:t>od 1. fáze</w:t>
              </w:r>
            </w:hyperlink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1443"/>
              <w:gridCol w:w="66"/>
            </w:tblGrid>
            <w:tr w:rsidR="001144C6" w:rsidRPr="001144C6" w:rsidTr="001144C6">
              <w:trPr>
                <w:gridAfter w:val="1"/>
              </w:trPr>
              <w:tc>
                <w:tcPr>
                  <w:tcW w:w="0" w:type="auto"/>
                  <w:vAlign w:val="center"/>
                  <w:hideMark/>
                </w:tcPr>
                <w:p w:rsidR="001144C6" w:rsidRPr="001144C6" w:rsidRDefault="001144C6" w:rsidP="001144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4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Porce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4C6" w:rsidRPr="001144C6" w:rsidRDefault="001144C6" w:rsidP="001144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4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Doba přípravy </w:t>
                  </w:r>
                </w:p>
              </w:tc>
            </w:tr>
            <w:tr w:rsidR="001144C6" w:rsidRPr="001144C6" w:rsidTr="001144C6">
              <w:trPr>
                <w:gridAfter w:val="1"/>
              </w:trPr>
              <w:tc>
                <w:tcPr>
                  <w:tcW w:w="0" w:type="auto"/>
                  <w:vAlign w:val="center"/>
                  <w:hideMark/>
                </w:tcPr>
                <w:p w:rsidR="001144C6" w:rsidRPr="001144C6" w:rsidRDefault="001144C6" w:rsidP="001144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4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1dávka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4C6" w:rsidRPr="001144C6" w:rsidRDefault="001144C6" w:rsidP="001144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144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15minut </w:t>
                  </w:r>
                </w:p>
              </w:tc>
            </w:tr>
            <w:tr w:rsidR="001144C6" w:rsidRPr="001144C6" w:rsidTr="001144C6"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4"/>
                    <w:gridCol w:w="1423"/>
                  </w:tblGrid>
                  <w:tr w:rsidR="001144C6" w:rsidRPr="001144C6">
                    <w:tc>
                      <w:tcPr>
                        <w:tcW w:w="0" w:type="auto"/>
                        <w:vAlign w:val="center"/>
                        <w:hideMark/>
                      </w:tcPr>
                      <w:p w:rsidR="001144C6" w:rsidRPr="001144C6" w:rsidRDefault="001144C6" w:rsidP="001144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4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Porce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44C6" w:rsidRPr="001144C6" w:rsidRDefault="001144C6" w:rsidP="001144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4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Doba přípravy </w:t>
                        </w:r>
                      </w:p>
                    </w:tc>
                  </w:tr>
                  <w:tr w:rsidR="001144C6" w:rsidRPr="001144C6">
                    <w:tc>
                      <w:tcPr>
                        <w:tcW w:w="0" w:type="auto"/>
                        <w:vAlign w:val="center"/>
                        <w:hideMark/>
                      </w:tcPr>
                      <w:p w:rsidR="001144C6" w:rsidRPr="001144C6" w:rsidRDefault="001144C6" w:rsidP="001144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4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1dávka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44C6" w:rsidRPr="001144C6" w:rsidRDefault="001144C6" w:rsidP="001144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44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15minut </w:t>
                        </w:r>
                      </w:p>
                    </w:tc>
                  </w:tr>
                </w:tbl>
                <w:p w:rsidR="001144C6" w:rsidRPr="001144C6" w:rsidRDefault="001144C6" w:rsidP="001144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144C6" w:rsidRPr="001144C6">
                    <w:tc>
                      <w:tcPr>
                        <w:tcW w:w="0" w:type="auto"/>
                        <w:vAlign w:val="center"/>
                        <w:hideMark/>
                      </w:tcPr>
                      <w:p w:rsidR="001144C6" w:rsidRPr="001144C6" w:rsidRDefault="001144C6" w:rsidP="001144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144C6" w:rsidRPr="001144C6">
                    <w:tc>
                      <w:tcPr>
                        <w:tcW w:w="0" w:type="auto"/>
                        <w:vAlign w:val="center"/>
                        <w:hideMark/>
                      </w:tcPr>
                      <w:p w:rsidR="001144C6" w:rsidRPr="001144C6" w:rsidRDefault="001144C6" w:rsidP="001144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144C6" w:rsidRPr="001144C6" w:rsidRDefault="001144C6" w:rsidP="001144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1144C6" w:rsidRPr="001144C6" w:rsidRDefault="001144C6" w:rsidP="001144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2 šalotky</w:t>
      </w:r>
    </w:p>
    <w:p w:rsidR="001144C6" w:rsidRPr="001144C6" w:rsidRDefault="001144C6" w:rsidP="001144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malá sklenička octu</w:t>
      </w:r>
    </w:p>
    <w:p w:rsidR="001144C6" w:rsidRPr="001144C6" w:rsidRDefault="001144C6" w:rsidP="001144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čerstvý estragon</w:t>
      </w:r>
    </w:p>
    <w:p w:rsidR="001144C6" w:rsidRPr="001144C6" w:rsidRDefault="001144C6" w:rsidP="001144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2 žloutky</w:t>
      </w:r>
    </w:p>
    <w:p w:rsidR="001144C6" w:rsidRPr="001144C6" w:rsidRDefault="001144C6" w:rsidP="001144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parafínového oleje</w:t>
      </w:r>
    </w:p>
    <w:p w:rsidR="001144C6" w:rsidRPr="001144C6" w:rsidRDefault="001144C6" w:rsidP="001144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pepř</w:t>
      </w:r>
    </w:p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Množství: dávka </w:t>
      </w:r>
    </w:p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1144C6" w:rsidRPr="001144C6" w:rsidRDefault="001144C6" w:rsidP="001144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Šalotku nakrájíme nadrobno a povaříme v malé skleničce octu. Přidáme jemně nasekaný estragon a necháme vychladnout. Až je směs vlažná, za stálého šlehání přilijeme žloutky a šleháme až do zhoustnutí. Přidáme lžičku parafínového oleje, dochutíme solí a pepřem. Před podáváním ohřejeme ve vodní lázni. Omáčka je vhodná k teplému i studenému masu. </w:t>
      </w:r>
    </w:p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Česneková majonéza z parafínového oleje </w:t>
      </w:r>
    </w:p>
    <w:p w:rsidR="001144C6" w:rsidRPr="001144C6" w:rsidRDefault="001144C6" w:rsidP="001144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12" w:history="1">
        <w:r w:rsidRPr="001144C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Omáčky, zálivky, dresinky</w:t>
        </w:r>
      </w:hyperlink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144C6" w:rsidRPr="001144C6" w:rsidRDefault="001144C6" w:rsidP="001144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3" w:history="1">
        <w:r w:rsidRPr="001144C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1. fáze</w:t>
        </w:r>
      </w:hyperlink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1144C6" w:rsidRPr="001144C6" w:rsidTr="001144C6"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1144C6" w:rsidRPr="001144C6" w:rsidTr="001144C6"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1dávka </w:t>
            </w:r>
          </w:p>
        </w:tc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10minut </w:t>
            </w:r>
          </w:p>
        </w:tc>
      </w:tr>
    </w:tbl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1144C6" w:rsidRPr="001144C6" w:rsidRDefault="001144C6" w:rsidP="001144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2 žloutky z čerstvých vajec</w:t>
      </w:r>
    </w:p>
    <w:p w:rsidR="001144C6" w:rsidRPr="001144C6" w:rsidRDefault="001144C6" w:rsidP="001144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hořčice podle chuti</w:t>
      </w:r>
    </w:p>
    <w:p w:rsidR="001144C6" w:rsidRPr="001144C6" w:rsidRDefault="001144C6" w:rsidP="001144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umělého sladidla podle chuti</w:t>
      </w:r>
    </w:p>
    <w:p w:rsidR="001144C6" w:rsidRPr="001144C6" w:rsidRDefault="001144C6" w:rsidP="001144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octu</w:t>
      </w:r>
    </w:p>
    <w:p w:rsidR="001144C6" w:rsidRPr="001144C6" w:rsidRDefault="001144C6" w:rsidP="001144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bílý pepř</w:t>
      </w:r>
    </w:p>
    <w:p w:rsidR="001144C6" w:rsidRPr="001144C6" w:rsidRDefault="001144C6" w:rsidP="001144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parafínový olej podle potřeby</w:t>
      </w:r>
    </w:p>
    <w:p w:rsidR="001144C6" w:rsidRPr="001144C6" w:rsidRDefault="001144C6" w:rsidP="001144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2 stroužky česneku podle chuti</w:t>
      </w:r>
    </w:p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1144C6" w:rsidRPr="001144C6" w:rsidRDefault="001144C6" w:rsidP="001144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Do vyšší misky dáme žloutky, hořčici, sladidlo, ocet, sůl a pepř. Šleháme elektrickým šlehačem a po kapkách nebo úplně malým „</w:t>
      </w:r>
      <w:proofErr w:type="spellStart"/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čurůčkem</w:t>
      </w:r>
      <w:proofErr w:type="spellEnd"/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přiléváme parafínový olej až </w:t>
      </w: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do úplného zhoustnutí. Podle chuti můžeme přidat některé z uvedených dochucovacích ingrediencí. Do hotové majonézy přimícháme do hladka utřený česnek. Hotovou majonézu dáme vychladit do lednice.</w:t>
      </w:r>
    </w:p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Dukanova holandská omáčka </w:t>
      </w:r>
    </w:p>
    <w:p w:rsidR="001144C6" w:rsidRPr="001144C6" w:rsidRDefault="001144C6" w:rsidP="001144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14" w:history="1">
        <w:r w:rsidRPr="001144C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Omáčky, zálivky, dresinky</w:t>
        </w:r>
      </w:hyperlink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144C6" w:rsidRPr="001144C6" w:rsidRDefault="001144C6" w:rsidP="001144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5" w:history="1">
        <w:r w:rsidRPr="001144C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1. fáze</w:t>
        </w:r>
      </w:hyperlink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1144C6" w:rsidRPr="001144C6" w:rsidTr="001144C6"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1144C6" w:rsidRPr="001144C6" w:rsidTr="001144C6"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1dávka </w:t>
            </w:r>
          </w:p>
        </w:tc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15minut </w:t>
            </w:r>
          </w:p>
        </w:tc>
      </w:tr>
    </w:tbl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1144C6" w:rsidRPr="001144C6" w:rsidRDefault="001144C6" w:rsidP="001144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2 žloutky z čerstvých vajec</w:t>
      </w:r>
    </w:p>
    <w:p w:rsidR="001144C6" w:rsidRPr="001144C6" w:rsidRDefault="001144C6" w:rsidP="001144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2 lžičky hořčice</w:t>
      </w:r>
    </w:p>
    <w:p w:rsidR="001144C6" w:rsidRPr="001144C6" w:rsidRDefault="001144C6" w:rsidP="001144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4 lžíce citronové šťávy</w:t>
      </w:r>
    </w:p>
    <w:p w:rsidR="001144C6" w:rsidRPr="001144C6" w:rsidRDefault="001144C6" w:rsidP="001144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100 mililitrů mléka</w:t>
      </w:r>
    </w:p>
    <w:p w:rsidR="001144C6" w:rsidRPr="001144C6" w:rsidRDefault="001144C6" w:rsidP="001144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bílý pepř</w:t>
      </w:r>
    </w:p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1144C6" w:rsidRPr="001144C6" w:rsidRDefault="001144C6" w:rsidP="001144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vodní lázni šleháme žloutky s hořčicí a šťávou z citronu. Za stálého míchání přiléváme horké mléko až do zhoustnutí. Osolíme, opepříme podle chuti. Podáváme teplé. Omáčka je vhodná k masu nebo k zelenině. </w:t>
      </w:r>
    </w:p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Dukanova kořeněná omáčka ravigote </w:t>
      </w:r>
    </w:p>
    <w:p w:rsidR="001144C6" w:rsidRPr="001144C6" w:rsidRDefault="001144C6" w:rsidP="001144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16" w:history="1">
        <w:r w:rsidRPr="001144C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Omáčky, zálivky, dresinky</w:t>
        </w:r>
      </w:hyperlink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144C6" w:rsidRPr="001144C6" w:rsidRDefault="001144C6" w:rsidP="001144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7" w:history="1">
        <w:r w:rsidRPr="001144C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1. fáze</w:t>
        </w:r>
      </w:hyperlink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1144C6" w:rsidRPr="001144C6" w:rsidTr="001144C6"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1144C6" w:rsidRPr="001144C6" w:rsidTr="001144C6"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1dávka </w:t>
            </w:r>
          </w:p>
        </w:tc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15minut </w:t>
            </w:r>
          </w:p>
        </w:tc>
      </w:tr>
    </w:tbl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1144C6" w:rsidRPr="001144C6" w:rsidRDefault="001144C6" w:rsidP="001144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2 vejce</w:t>
      </w:r>
    </w:p>
    <w:p w:rsidR="001144C6" w:rsidRPr="001144C6" w:rsidRDefault="001144C6" w:rsidP="001144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3 sterilované okurky</w:t>
      </w:r>
    </w:p>
    <w:p w:rsidR="001144C6" w:rsidRPr="001144C6" w:rsidRDefault="001144C6" w:rsidP="001144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1 malá cibule</w:t>
      </w:r>
    </w:p>
    <w:p w:rsidR="001144C6" w:rsidRPr="001144C6" w:rsidRDefault="001144C6" w:rsidP="001144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čerstvé bylinky</w:t>
      </w:r>
    </w:p>
    <w:p w:rsidR="001144C6" w:rsidRPr="001144C6" w:rsidRDefault="001144C6" w:rsidP="001144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nízkotučný jogurt</w:t>
      </w:r>
    </w:p>
    <w:p w:rsidR="001144C6" w:rsidRPr="001144C6" w:rsidRDefault="001144C6" w:rsidP="001144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0.50 lžičky dijonské hořčice</w:t>
      </w:r>
    </w:p>
    <w:p w:rsidR="001144C6" w:rsidRPr="001144C6" w:rsidRDefault="001144C6" w:rsidP="001144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pepř</w:t>
      </w:r>
    </w:p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1144C6" w:rsidRPr="001144C6" w:rsidRDefault="001144C6" w:rsidP="001144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Vejce uvaříme natvrdo a oloupeme. Do mixéru hodíme vejce, okurky, překrájenou cibulku a </w:t>
      </w:r>
      <w:proofErr w:type="spellStart"/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črstvé</w:t>
      </w:r>
      <w:proofErr w:type="spellEnd"/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bylinky. Rozmixovanou směs smícháme s jogurtem, hořčicí a dochutíme solí a pepřem. Tato omáčka je vhodná k masu, rybám, vařeným vajíčkům a zelenině. </w:t>
      </w:r>
    </w:p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Křenová studená omáčka </w:t>
      </w:r>
    </w:p>
    <w:p w:rsidR="001144C6" w:rsidRPr="001144C6" w:rsidRDefault="001144C6" w:rsidP="001144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Kategorie </w:t>
      </w:r>
      <w:hyperlink r:id="rId18" w:history="1">
        <w:r w:rsidRPr="001144C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Omáčky, zálivky, dresinky</w:t>
        </w:r>
      </w:hyperlink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144C6" w:rsidRPr="001144C6" w:rsidRDefault="001144C6" w:rsidP="001144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9" w:history="1">
        <w:r w:rsidRPr="001144C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1. fáze</w:t>
        </w:r>
      </w:hyperlink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1144C6" w:rsidRPr="001144C6" w:rsidTr="001144C6"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1144C6" w:rsidRPr="001144C6" w:rsidTr="001144C6"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1dávka </w:t>
            </w:r>
          </w:p>
        </w:tc>
        <w:tc>
          <w:tcPr>
            <w:tcW w:w="0" w:type="auto"/>
            <w:vAlign w:val="center"/>
            <w:hideMark/>
          </w:tcPr>
          <w:p w:rsidR="001144C6" w:rsidRPr="001144C6" w:rsidRDefault="001144C6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4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10minut </w:t>
            </w:r>
          </w:p>
        </w:tc>
      </w:tr>
    </w:tbl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1144C6" w:rsidRPr="001144C6" w:rsidRDefault="001144C6" w:rsidP="001144C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2 lžíce čerstvého křenu nastrouhaného</w:t>
      </w:r>
    </w:p>
    <w:p w:rsidR="001144C6" w:rsidRPr="001144C6" w:rsidRDefault="001144C6" w:rsidP="001144C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1 nízkotučný tvaroh</w:t>
      </w:r>
    </w:p>
    <w:p w:rsidR="001144C6" w:rsidRPr="001144C6" w:rsidRDefault="001144C6" w:rsidP="001144C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pepř</w:t>
      </w:r>
    </w:p>
    <w:p w:rsidR="001144C6" w:rsidRPr="001144C6" w:rsidRDefault="001144C6" w:rsidP="0011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1144C6" w:rsidRPr="001144C6" w:rsidRDefault="001144C6" w:rsidP="001144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ingredience dohromady vyšleháme. Omáčka je vhodná k masu. </w:t>
      </w:r>
    </w:p>
    <w:p w:rsidR="00472121" w:rsidRDefault="00472121">
      <w:bookmarkStart w:id="0" w:name="_GoBack"/>
      <w:bookmarkEnd w:id="0"/>
    </w:p>
    <w:sectPr w:rsidR="00472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7CA"/>
    <w:multiLevelType w:val="multilevel"/>
    <w:tmpl w:val="C82A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302FF"/>
    <w:multiLevelType w:val="multilevel"/>
    <w:tmpl w:val="5B5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95E35"/>
    <w:multiLevelType w:val="multilevel"/>
    <w:tmpl w:val="C310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45A0F"/>
    <w:multiLevelType w:val="multilevel"/>
    <w:tmpl w:val="7F5E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22FC9"/>
    <w:multiLevelType w:val="multilevel"/>
    <w:tmpl w:val="E8B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4003E"/>
    <w:multiLevelType w:val="multilevel"/>
    <w:tmpl w:val="03540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20A36"/>
    <w:multiLevelType w:val="multilevel"/>
    <w:tmpl w:val="C2D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BD7DBA"/>
    <w:multiLevelType w:val="multilevel"/>
    <w:tmpl w:val="27508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2D4A90"/>
    <w:multiLevelType w:val="multilevel"/>
    <w:tmpl w:val="7084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417184"/>
    <w:multiLevelType w:val="multilevel"/>
    <w:tmpl w:val="2B388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A3AF2"/>
    <w:multiLevelType w:val="multilevel"/>
    <w:tmpl w:val="0A70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C4A92"/>
    <w:multiLevelType w:val="multilevel"/>
    <w:tmpl w:val="1F8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3934C1"/>
    <w:multiLevelType w:val="multilevel"/>
    <w:tmpl w:val="3AD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BD5688"/>
    <w:multiLevelType w:val="multilevel"/>
    <w:tmpl w:val="B77A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14DB8"/>
    <w:multiLevelType w:val="multilevel"/>
    <w:tmpl w:val="A8A8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685A5D"/>
    <w:multiLevelType w:val="multilevel"/>
    <w:tmpl w:val="FA82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D05445"/>
    <w:multiLevelType w:val="multilevel"/>
    <w:tmpl w:val="4398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E26514"/>
    <w:multiLevelType w:val="multilevel"/>
    <w:tmpl w:val="F78E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C74F2A"/>
    <w:multiLevelType w:val="multilevel"/>
    <w:tmpl w:val="9608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E6187F"/>
    <w:multiLevelType w:val="multilevel"/>
    <w:tmpl w:val="017C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B46622"/>
    <w:multiLevelType w:val="multilevel"/>
    <w:tmpl w:val="C988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833DDE"/>
    <w:multiLevelType w:val="multilevel"/>
    <w:tmpl w:val="3A56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6"/>
  </w:num>
  <w:num w:numId="5">
    <w:abstractNumId w:val="13"/>
  </w:num>
  <w:num w:numId="6">
    <w:abstractNumId w:val="9"/>
  </w:num>
  <w:num w:numId="7">
    <w:abstractNumId w:val="19"/>
  </w:num>
  <w:num w:numId="8">
    <w:abstractNumId w:val="20"/>
  </w:num>
  <w:num w:numId="9">
    <w:abstractNumId w:val="18"/>
  </w:num>
  <w:num w:numId="10">
    <w:abstractNumId w:val="17"/>
  </w:num>
  <w:num w:numId="11">
    <w:abstractNumId w:val="15"/>
  </w:num>
  <w:num w:numId="12">
    <w:abstractNumId w:val="21"/>
  </w:num>
  <w:num w:numId="13">
    <w:abstractNumId w:val="11"/>
  </w:num>
  <w:num w:numId="14">
    <w:abstractNumId w:val="14"/>
  </w:num>
  <w:num w:numId="15">
    <w:abstractNumId w:val="6"/>
  </w:num>
  <w:num w:numId="16">
    <w:abstractNumId w:val="10"/>
  </w:num>
  <w:num w:numId="17">
    <w:abstractNumId w:val="0"/>
  </w:num>
  <w:num w:numId="18">
    <w:abstractNumId w:val="2"/>
  </w:num>
  <w:num w:numId="19">
    <w:abstractNumId w:val="8"/>
  </w:num>
  <w:num w:numId="20">
    <w:abstractNumId w:val="4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9B"/>
    <w:rsid w:val="001144C6"/>
    <w:rsid w:val="00141D9B"/>
    <w:rsid w:val="00472121"/>
    <w:rsid w:val="00B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purp-recipe-title">
    <w:name w:val="wpurp-recipe-title"/>
    <w:basedOn w:val="Standardnpsmoodstavce"/>
    <w:rsid w:val="00141D9B"/>
  </w:style>
  <w:style w:type="character" w:customStyle="1" w:styleId="recipe-tag-name">
    <w:name w:val="recipe-tag-name"/>
    <w:basedOn w:val="Standardnpsmoodstavce"/>
    <w:rsid w:val="00141D9B"/>
  </w:style>
  <w:style w:type="character" w:customStyle="1" w:styleId="recipe-tags">
    <w:name w:val="recipe-tags"/>
    <w:basedOn w:val="Standardnpsmoodstavce"/>
    <w:rsid w:val="00141D9B"/>
  </w:style>
  <w:style w:type="character" w:customStyle="1" w:styleId="wpurp-title">
    <w:name w:val="wpurp-title"/>
    <w:basedOn w:val="Standardnpsmoodstavce"/>
    <w:rsid w:val="00141D9B"/>
  </w:style>
  <w:style w:type="character" w:customStyle="1" w:styleId="wpurp-recipe-servings">
    <w:name w:val="wpurp-recipe-servings"/>
    <w:basedOn w:val="Standardnpsmoodstavce"/>
    <w:rsid w:val="00141D9B"/>
  </w:style>
  <w:style w:type="character" w:customStyle="1" w:styleId="wpurp-recipe-servings-type">
    <w:name w:val="wpurp-recipe-servings-type"/>
    <w:basedOn w:val="Standardnpsmoodstavce"/>
    <w:rsid w:val="00141D9B"/>
  </w:style>
  <w:style w:type="character" w:customStyle="1" w:styleId="wpurp-recipe-prep-time">
    <w:name w:val="wpurp-recipe-prep-time"/>
    <w:basedOn w:val="Standardnpsmoodstavce"/>
    <w:rsid w:val="00141D9B"/>
  </w:style>
  <w:style w:type="character" w:customStyle="1" w:styleId="wpurp-recipe-prep-time-text">
    <w:name w:val="wpurp-recipe-prep-time-text"/>
    <w:basedOn w:val="Standardnpsmoodstavce"/>
    <w:rsid w:val="00141D9B"/>
  </w:style>
  <w:style w:type="character" w:customStyle="1" w:styleId="recipe-ingredient-quantity-unit">
    <w:name w:val="recipe-ingredient-quantity-unit"/>
    <w:basedOn w:val="Standardnpsmoodstavce"/>
    <w:rsid w:val="00141D9B"/>
  </w:style>
  <w:style w:type="character" w:customStyle="1" w:styleId="recipe-ingredient-quantity">
    <w:name w:val="recipe-ingredient-quantity"/>
    <w:basedOn w:val="Standardnpsmoodstavce"/>
    <w:rsid w:val="00141D9B"/>
  </w:style>
  <w:style w:type="character" w:customStyle="1" w:styleId="recipe-ingredient-unit">
    <w:name w:val="recipe-ingredient-unit"/>
    <w:basedOn w:val="Standardnpsmoodstavce"/>
    <w:rsid w:val="00141D9B"/>
  </w:style>
  <w:style w:type="character" w:customStyle="1" w:styleId="recipe-ingredient-name">
    <w:name w:val="recipe-ingredient-name"/>
    <w:basedOn w:val="Standardnpsmoodstavce"/>
    <w:rsid w:val="00141D9B"/>
  </w:style>
  <w:style w:type="paragraph" w:styleId="Normlnweb">
    <w:name w:val="Normal (Web)"/>
    <w:basedOn w:val="Normln"/>
    <w:uiPriority w:val="99"/>
    <w:semiHidden/>
    <w:unhideWhenUsed/>
    <w:rsid w:val="0014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ecipe-ingredient-notes">
    <w:name w:val="recipe-ingredient-notes"/>
    <w:basedOn w:val="Standardnpsmoodstavce"/>
    <w:rsid w:val="00141D9B"/>
  </w:style>
  <w:style w:type="character" w:customStyle="1" w:styleId="wpurp-box">
    <w:name w:val="wpurp-box"/>
    <w:basedOn w:val="Standardnpsmoodstavce"/>
    <w:rsid w:val="001144C6"/>
  </w:style>
  <w:style w:type="character" w:customStyle="1" w:styleId="wpurp-recipe-servings-changer">
    <w:name w:val="wpurp-recipe-servings-changer"/>
    <w:basedOn w:val="Standardnpsmoodstavce"/>
    <w:rsid w:val="001144C6"/>
  </w:style>
  <w:style w:type="character" w:customStyle="1" w:styleId="wpurp-recipe-unit-changer">
    <w:name w:val="wpurp-recipe-unit-changer"/>
    <w:basedOn w:val="Standardnpsmoodstavce"/>
    <w:rsid w:val="001144C6"/>
  </w:style>
  <w:style w:type="paragraph" w:styleId="Textbubliny">
    <w:name w:val="Balloon Text"/>
    <w:basedOn w:val="Normln"/>
    <w:link w:val="TextbublinyChar"/>
    <w:uiPriority w:val="99"/>
    <w:semiHidden/>
    <w:unhideWhenUsed/>
    <w:rsid w:val="0011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purp-recipe-title">
    <w:name w:val="wpurp-recipe-title"/>
    <w:basedOn w:val="Standardnpsmoodstavce"/>
    <w:rsid w:val="00141D9B"/>
  </w:style>
  <w:style w:type="character" w:customStyle="1" w:styleId="recipe-tag-name">
    <w:name w:val="recipe-tag-name"/>
    <w:basedOn w:val="Standardnpsmoodstavce"/>
    <w:rsid w:val="00141D9B"/>
  </w:style>
  <w:style w:type="character" w:customStyle="1" w:styleId="recipe-tags">
    <w:name w:val="recipe-tags"/>
    <w:basedOn w:val="Standardnpsmoodstavce"/>
    <w:rsid w:val="00141D9B"/>
  </w:style>
  <w:style w:type="character" w:customStyle="1" w:styleId="wpurp-title">
    <w:name w:val="wpurp-title"/>
    <w:basedOn w:val="Standardnpsmoodstavce"/>
    <w:rsid w:val="00141D9B"/>
  </w:style>
  <w:style w:type="character" w:customStyle="1" w:styleId="wpurp-recipe-servings">
    <w:name w:val="wpurp-recipe-servings"/>
    <w:basedOn w:val="Standardnpsmoodstavce"/>
    <w:rsid w:val="00141D9B"/>
  </w:style>
  <w:style w:type="character" w:customStyle="1" w:styleId="wpurp-recipe-servings-type">
    <w:name w:val="wpurp-recipe-servings-type"/>
    <w:basedOn w:val="Standardnpsmoodstavce"/>
    <w:rsid w:val="00141D9B"/>
  </w:style>
  <w:style w:type="character" w:customStyle="1" w:styleId="wpurp-recipe-prep-time">
    <w:name w:val="wpurp-recipe-prep-time"/>
    <w:basedOn w:val="Standardnpsmoodstavce"/>
    <w:rsid w:val="00141D9B"/>
  </w:style>
  <w:style w:type="character" w:customStyle="1" w:styleId="wpurp-recipe-prep-time-text">
    <w:name w:val="wpurp-recipe-prep-time-text"/>
    <w:basedOn w:val="Standardnpsmoodstavce"/>
    <w:rsid w:val="00141D9B"/>
  </w:style>
  <w:style w:type="character" w:customStyle="1" w:styleId="recipe-ingredient-quantity-unit">
    <w:name w:val="recipe-ingredient-quantity-unit"/>
    <w:basedOn w:val="Standardnpsmoodstavce"/>
    <w:rsid w:val="00141D9B"/>
  </w:style>
  <w:style w:type="character" w:customStyle="1" w:styleId="recipe-ingredient-quantity">
    <w:name w:val="recipe-ingredient-quantity"/>
    <w:basedOn w:val="Standardnpsmoodstavce"/>
    <w:rsid w:val="00141D9B"/>
  </w:style>
  <w:style w:type="character" w:customStyle="1" w:styleId="recipe-ingredient-unit">
    <w:name w:val="recipe-ingredient-unit"/>
    <w:basedOn w:val="Standardnpsmoodstavce"/>
    <w:rsid w:val="00141D9B"/>
  </w:style>
  <w:style w:type="character" w:customStyle="1" w:styleId="recipe-ingredient-name">
    <w:name w:val="recipe-ingredient-name"/>
    <w:basedOn w:val="Standardnpsmoodstavce"/>
    <w:rsid w:val="00141D9B"/>
  </w:style>
  <w:style w:type="paragraph" w:styleId="Normlnweb">
    <w:name w:val="Normal (Web)"/>
    <w:basedOn w:val="Normln"/>
    <w:uiPriority w:val="99"/>
    <w:semiHidden/>
    <w:unhideWhenUsed/>
    <w:rsid w:val="0014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ecipe-ingredient-notes">
    <w:name w:val="recipe-ingredient-notes"/>
    <w:basedOn w:val="Standardnpsmoodstavce"/>
    <w:rsid w:val="00141D9B"/>
  </w:style>
  <w:style w:type="character" w:customStyle="1" w:styleId="wpurp-box">
    <w:name w:val="wpurp-box"/>
    <w:basedOn w:val="Standardnpsmoodstavce"/>
    <w:rsid w:val="001144C6"/>
  </w:style>
  <w:style w:type="character" w:customStyle="1" w:styleId="wpurp-recipe-servings-changer">
    <w:name w:val="wpurp-recipe-servings-changer"/>
    <w:basedOn w:val="Standardnpsmoodstavce"/>
    <w:rsid w:val="001144C6"/>
  </w:style>
  <w:style w:type="character" w:customStyle="1" w:styleId="wpurp-recipe-unit-changer">
    <w:name w:val="wpurp-recipe-unit-changer"/>
    <w:basedOn w:val="Standardnpsmoodstavce"/>
    <w:rsid w:val="001144C6"/>
  </w:style>
  <w:style w:type="paragraph" w:styleId="Textbubliny">
    <w:name w:val="Balloon Text"/>
    <w:basedOn w:val="Normln"/>
    <w:link w:val="TextbublinyChar"/>
    <w:uiPriority w:val="99"/>
    <w:semiHidden/>
    <w:unhideWhenUsed/>
    <w:rsid w:val="0011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1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3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1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3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5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4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3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8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1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57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2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333333"/>
                                                            <w:left w:val="single" w:sz="6" w:space="4" w:color="333333"/>
                                                            <w:bottom w:val="single" w:sz="6" w:space="4" w:color="333333"/>
                                                            <w:right w:val="single" w:sz="6" w:space="4" w:color="333333"/>
                                                          </w:divBdr>
                                                          <w:divsChild>
                                                            <w:div w:id="186131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054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49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35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5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05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95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59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53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19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5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311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1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0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26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8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1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6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8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2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0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8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kanovadietabrno.cz/kategorie/omacky-zalivky-dresinky/" TargetMode="External"/><Relationship Id="rId13" Type="http://schemas.openxmlformats.org/officeDocument/2006/relationships/hyperlink" Target="http://www.dukanovadietabrno.cz/faze/od-1-faze/" TargetMode="External"/><Relationship Id="rId18" Type="http://schemas.openxmlformats.org/officeDocument/2006/relationships/hyperlink" Target="http://www.dukanovadietabrno.cz/kategorie/omacky-zalivky-dresinky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dukanovadietabrno.cz/faze/od-1-faze/" TargetMode="External"/><Relationship Id="rId12" Type="http://schemas.openxmlformats.org/officeDocument/2006/relationships/hyperlink" Target="http://www.dukanovadietabrno.cz/kategorie/omacky-zalivky-dresinky/" TargetMode="External"/><Relationship Id="rId17" Type="http://schemas.openxmlformats.org/officeDocument/2006/relationships/hyperlink" Target="http://www.dukanovadietabrno.cz/faze/od-1-faz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ukanovadietabrno.cz/kategorie/omacky-zalivky-dresink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ukanovadietabrno.cz/kategorie/omacky-zalivky-dresinky/" TargetMode="External"/><Relationship Id="rId11" Type="http://schemas.openxmlformats.org/officeDocument/2006/relationships/hyperlink" Target="http://www.dukanovadietabrno.cz/faze/od-1-faz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ukanovadietabrno.cz/faze/od-1-faze/" TargetMode="External"/><Relationship Id="rId10" Type="http://schemas.openxmlformats.org/officeDocument/2006/relationships/hyperlink" Target="http://www.dukanovadietabrno.cz/kategorie/omacky-zalivky-dresinky/" TargetMode="External"/><Relationship Id="rId19" Type="http://schemas.openxmlformats.org/officeDocument/2006/relationships/hyperlink" Target="http://www.dukanovadietabrno.cz/faze/od-1-faz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kanovadietabrno.cz/faze/od-1-faze/" TargetMode="External"/><Relationship Id="rId14" Type="http://schemas.openxmlformats.org/officeDocument/2006/relationships/hyperlink" Target="http://www.dukanovadietabrno.cz/kategorie/omacky-zalivky-dresinky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Radová Hana</cp:lastModifiedBy>
  <cp:revision>2</cp:revision>
  <dcterms:created xsi:type="dcterms:W3CDTF">2015-08-22T19:09:00Z</dcterms:created>
  <dcterms:modified xsi:type="dcterms:W3CDTF">2018-01-12T16:24:00Z</dcterms:modified>
</cp:coreProperties>
</file>