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1827"/>
        <w:gridCol w:w="2916"/>
        <w:gridCol w:w="624"/>
        <w:gridCol w:w="4380"/>
      </w:tblGrid>
      <w:tr w:rsidR="00230065" w:rsidRPr="008163F2" w14:paraId="592B04C5" w14:textId="77777777" w:rsidTr="009F1F6A">
        <w:trPr>
          <w:hidden/>
        </w:trPr>
        <w:tc>
          <w:tcPr>
            <w:tcW w:w="1827" w:type="dxa"/>
            <w:shd w:val="clear" w:color="auto" w:fill="auto"/>
            <w:vAlign w:val="center"/>
          </w:tcPr>
          <w:p w14:paraId="693CBBC0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  <w:r w:rsidRPr="005C14CE">
              <w:rPr>
                <w:rFonts w:ascii="Arial" w:hAnsi="Arial" w:cs="Arial"/>
                <w:noProof/>
                <w:vanish/>
                <w:color w:val="FF0000"/>
              </w:rPr>
              <w:t xml:space="preserve">Arial, 10 </w:t>
            </w:r>
            <w:r w:rsidRPr="005C14CE">
              <w:rPr>
                <w:rFonts w:ascii="Arial" w:hAnsi="Arial" w:cs="Arial"/>
                <w:noProof/>
                <w:vanish/>
                <w:color w:val="FF0000"/>
              </w:rPr>
              <w:sym w:font="Wingdings" w:char="F0EA"/>
            </w:r>
            <w:r w:rsidRPr="005C14CE">
              <w:rPr>
                <w:rFonts w:ascii="Arial" w:hAnsi="Arial" w:cs="Arial"/>
                <w:noProof/>
                <w:vanish/>
                <w:color w:val="FF0000"/>
              </w:rPr>
              <w:sym w:font="Wingdings" w:char="F0E8"/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9FBB51A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24" w:type="dxa"/>
          </w:tcPr>
          <w:p w14:paraId="285F860E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380" w:type="dxa"/>
          </w:tcPr>
          <w:p w14:paraId="73A6983B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30065" w:rsidRPr="008163F2" w14:paraId="18D4EC37" w14:textId="77777777" w:rsidTr="009F1F6A">
        <w:tc>
          <w:tcPr>
            <w:tcW w:w="1827" w:type="dxa"/>
            <w:shd w:val="clear" w:color="auto" w:fill="auto"/>
            <w:vAlign w:val="center"/>
          </w:tcPr>
          <w:p w14:paraId="6262E4C9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 w:rsidRPr="005C14CE">
              <w:rPr>
                <w:rFonts w:ascii="Arial" w:hAnsi="Arial" w:cs="Arial"/>
                <w:b/>
                <w:caps/>
                <w:noProof/>
              </w:rPr>
              <w:t>Váš dopis zn.: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6EFF074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24" w:type="dxa"/>
          </w:tcPr>
          <w:p w14:paraId="3DE8482A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380" w:type="dxa"/>
            <w:vAlign w:val="center"/>
          </w:tcPr>
          <w:p w14:paraId="13254BAD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065" w:rsidRPr="008163F2" w14:paraId="308E9CC1" w14:textId="77777777" w:rsidTr="009F1F6A">
        <w:tc>
          <w:tcPr>
            <w:tcW w:w="1827" w:type="dxa"/>
            <w:shd w:val="clear" w:color="auto" w:fill="auto"/>
            <w:vAlign w:val="center"/>
          </w:tcPr>
          <w:p w14:paraId="3B76AE95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 w:rsidRPr="005C14CE">
              <w:rPr>
                <w:rFonts w:ascii="Arial" w:hAnsi="Arial" w:cs="Arial"/>
                <w:b/>
                <w:caps/>
                <w:noProof/>
              </w:rPr>
              <w:t>Ze dne: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314513C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624" w:type="dxa"/>
          </w:tcPr>
          <w:p w14:paraId="4D7D5319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Align w:val="center"/>
          </w:tcPr>
          <w:p w14:paraId="5BE9B9ED" w14:textId="77777777" w:rsidR="00230065" w:rsidRPr="008163F2" w:rsidRDefault="00230065" w:rsidP="009F1F6A">
            <w:pPr>
              <w:tabs>
                <w:tab w:val="left" w:pos="6237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065" w:rsidRPr="008163F2" w14:paraId="60B959CE" w14:textId="77777777" w:rsidTr="009F1F6A">
        <w:tc>
          <w:tcPr>
            <w:tcW w:w="1827" w:type="dxa"/>
            <w:shd w:val="clear" w:color="auto" w:fill="auto"/>
            <w:vAlign w:val="center"/>
          </w:tcPr>
          <w:p w14:paraId="6A2061EA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 w:rsidRPr="005C14CE">
              <w:rPr>
                <w:rFonts w:ascii="Arial" w:hAnsi="Arial" w:cs="Arial"/>
                <w:b/>
                <w:caps/>
                <w:noProof/>
              </w:rPr>
              <w:t xml:space="preserve">Identifikátor: 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7594AFC" w14:textId="77777777" w:rsidR="00230065" w:rsidRPr="00E27FD0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highlight w:val="yellow"/>
              </w:rPr>
            </w:pPr>
            <w:r w:rsidRPr="00E27FD0">
              <w:rPr>
                <w:rFonts w:ascii="Arial" w:hAnsi="Arial" w:cs="Arial"/>
                <w:noProof/>
                <w:highlight w:val="yellow"/>
              </w:rPr>
              <w:t>MDOBX00</w:t>
            </w:r>
          </w:p>
        </w:tc>
        <w:tc>
          <w:tcPr>
            <w:tcW w:w="624" w:type="dxa"/>
          </w:tcPr>
          <w:p w14:paraId="379EA4DA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 w:val="restart"/>
          </w:tcPr>
          <w:p w14:paraId="5C270A0C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065" w:rsidRPr="008163F2" w14:paraId="7572AB3B" w14:textId="77777777" w:rsidTr="009F1F6A">
        <w:tc>
          <w:tcPr>
            <w:tcW w:w="1827" w:type="dxa"/>
            <w:shd w:val="clear" w:color="auto" w:fill="auto"/>
            <w:vAlign w:val="center"/>
          </w:tcPr>
          <w:p w14:paraId="41B71FCF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 w:rsidRPr="005C14CE">
              <w:rPr>
                <w:rFonts w:ascii="Arial" w:hAnsi="Arial" w:cs="Arial"/>
                <w:b/>
                <w:caps/>
                <w:noProof/>
              </w:rPr>
              <w:t>ČJ.: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94C1839" w14:textId="77777777" w:rsidR="00230065" w:rsidRPr="00E27FD0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highlight w:val="yellow"/>
              </w:rPr>
            </w:pPr>
            <w:r w:rsidRPr="00E27FD0">
              <w:rPr>
                <w:rFonts w:ascii="Arial" w:hAnsi="Arial" w:cs="Arial"/>
                <w:highlight w:val="yellow"/>
              </w:rPr>
              <w:t>MDOB x/2020/Abc</w:t>
            </w:r>
          </w:p>
        </w:tc>
        <w:tc>
          <w:tcPr>
            <w:tcW w:w="624" w:type="dxa"/>
          </w:tcPr>
          <w:p w14:paraId="674A1C3F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</w:tcPr>
          <w:p w14:paraId="212A790D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065" w:rsidRPr="008163F2" w14:paraId="37950533" w14:textId="77777777" w:rsidTr="009F1F6A">
        <w:tc>
          <w:tcPr>
            <w:tcW w:w="1827" w:type="dxa"/>
            <w:shd w:val="clear" w:color="auto" w:fill="auto"/>
            <w:vAlign w:val="center"/>
          </w:tcPr>
          <w:p w14:paraId="4B1FE986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 w:rsidRPr="005C14CE">
              <w:rPr>
                <w:rFonts w:ascii="Arial" w:hAnsi="Arial" w:cs="Arial"/>
                <w:b/>
                <w:caps/>
                <w:noProof/>
              </w:rPr>
              <w:t>Spis. zn.: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24E9385" w14:textId="77777777" w:rsidR="00230065" w:rsidRPr="00E27FD0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highlight w:val="yellow"/>
              </w:rPr>
            </w:pPr>
            <w:r w:rsidRPr="00E27FD0">
              <w:rPr>
                <w:rFonts w:ascii="Arial" w:hAnsi="Arial" w:cs="Arial"/>
                <w:noProof/>
                <w:highlight w:val="yellow"/>
              </w:rPr>
              <w:t>MDOB/x/2020/XY</w:t>
            </w:r>
          </w:p>
        </w:tc>
        <w:tc>
          <w:tcPr>
            <w:tcW w:w="624" w:type="dxa"/>
          </w:tcPr>
          <w:p w14:paraId="3B7E26FD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</w:tcPr>
          <w:p w14:paraId="71AA914C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065" w:rsidRPr="008163F2" w14:paraId="0EB79701" w14:textId="77777777" w:rsidTr="009F1F6A">
        <w:tc>
          <w:tcPr>
            <w:tcW w:w="1827" w:type="dxa"/>
            <w:shd w:val="clear" w:color="auto" w:fill="auto"/>
            <w:vAlign w:val="center"/>
          </w:tcPr>
          <w:p w14:paraId="6AF54147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DD63322" w14:textId="77777777" w:rsidR="00230065" w:rsidRPr="005C14CE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624" w:type="dxa"/>
          </w:tcPr>
          <w:p w14:paraId="7D748061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  <w:vAlign w:val="center"/>
          </w:tcPr>
          <w:p w14:paraId="796E120E" w14:textId="77777777" w:rsidR="00230065" w:rsidRPr="008163F2" w:rsidRDefault="00230065" w:rsidP="009F1F6A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7FD0" w:rsidRPr="008163F2" w14:paraId="44B2733A" w14:textId="77777777" w:rsidTr="009F1F6A">
        <w:tc>
          <w:tcPr>
            <w:tcW w:w="1827" w:type="dxa"/>
            <w:shd w:val="clear" w:color="auto" w:fill="auto"/>
            <w:vAlign w:val="center"/>
          </w:tcPr>
          <w:p w14:paraId="3428B4D7" w14:textId="5B99D1C1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</w:rPr>
              <w:t>Vyřizuje: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8AE6DC8" w14:textId="17718385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${uzivTit} ${uzivJm} ${uzivPr}</w:t>
            </w:r>
          </w:p>
        </w:tc>
        <w:tc>
          <w:tcPr>
            <w:tcW w:w="624" w:type="dxa"/>
          </w:tcPr>
          <w:p w14:paraId="76B644AE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  <w:vAlign w:val="center"/>
          </w:tcPr>
          <w:p w14:paraId="4975BBCD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7FD0" w:rsidRPr="008163F2" w14:paraId="16DB49A9" w14:textId="77777777" w:rsidTr="009F1F6A">
        <w:tc>
          <w:tcPr>
            <w:tcW w:w="1827" w:type="dxa"/>
            <w:shd w:val="clear" w:color="auto" w:fill="auto"/>
            <w:vAlign w:val="center"/>
          </w:tcPr>
          <w:p w14:paraId="0CFB440D" w14:textId="44B0A827" w:rsidR="00E27FD0" w:rsidRPr="005C14CE" w:rsidRDefault="00E27FD0" w:rsidP="00E27FD0">
            <w:pPr>
              <w:tabs>
                <w:tab w:val="left" w:pos="6237"/>
              </w:tabs>
              <w:ind w:right="-250"/>
              <w:rPr>
                <w:rFonts w:ascii="Arial" w:hAnsi="Arial" w:cs="Arial"/>
                <w:b/>
                <w:caps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</w:rPr>
              <w:t>Telefon: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E6E613E" w14:textId="6C3E9688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${uzivTel}</w:t>
            </w:r>
          </w:p>
        </w:tc>
        <w:tc>
          <w:tcPr>
            <w:tcW w:w="624" w:type="dxa"/>
          </w:tcPr>
          <w:p w14:paraId="0B955C0C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  <w:vAlign w:val="center"/>
          </w:tcPr>
          <w:p w14:paraId="7BF8E7A3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7FD0" w:rsidRPr="008163F2" w14:paraId="123549E3" w14:textId="77777777" w:rsidTr="009F1F6A">
        <w:tc>
          <w:tcPr>
            <w:tcW w:w="1827" w:type="dxa"/>
            <w:shd w:val="clear" w:color="auto" w:fill="auto"/>
            <w:vAlign w:val="center"/>
          </w:tcPr>
          <w:p w14:paraId="75A58C2B" w14:textId="03B21645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</w:rPr>
              <w:t>E-mail: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AFF3B2A" w14:textId="2BAB5009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  <w:r>
              <w:t>${uzivEmail}</w:t>
            </w:r>
          </w:p>
        </w:tc>
        <w:tc>
          <w:tcPr>
            <w:tcW w:w="624" w:type="dxa"/>
          </w:tcPr>
          <w:p w14:paraId="5C8DA9AD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  <w:vAlign w:val="center"/>
          </w:tcPr>
          <w:p w14:paraId="41B32F95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caps/>
                <w:noProof/>
                <w:sz w:val="22"/>
                <w:szCs w:val="22"/>
              </w:rPr>
            </w:pPr>
          </w:p>
        </w:tc>
      </w:tr>
      <w:tr w:rsidR="00E27FD0" w:rsidRPr="008163F2" w14:paraId="1C785478" w14:textId="77777777" w:rsidTr="009F1F6A">
        <w:tc>
          <w:tcPr>
            <w:tcW w:w="1827" w:type="dxa"/>
            <w:shd w:val="clear" w:color="auto" w:fill="auto"/>
            <w:vAlign w:val="center"/>
          </w:tcPr>
          <w:p w14:paraId="21604C61" w14:textId="77777777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65EE096" w14:textId="77777777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624" w:type="dxa"/>
          </w:tcPr>
          <w:p w14:paraId="00DA8894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  <w:vMerge/>
            <w:vAlign w:val="center"/>
          </w:tcPr>
          <w:p w14:paraId="5AB63E13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7FD0" w:rsidRPr="008163F2" w14:paraId="6B656FBD" w14:textId="77777777" w:rsidTr="009F1F6A">
        <w:tc>
          <w:tcPr>
            <w:tcW w:w="1827" w:type="dxa"/>
            <w:shd w:val="clear" w:color="auto" w:fill="auto"/>
            <w:vAlign w:val="center"/>
          </w:tcPr>
          <w:p w14:paraId="4F4D3E4F" w14:textId="7E20FD8E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b/>
                <w:caps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</w:rPr>
              <w:t>Datum: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15C37CF" w14:textId="343FD6E4" w:rsidR="00E27FD0" w:rsidRPr="005C14CE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${aktDatum}</w:t>
            </w:r>
          </w:p>
        </w:tc>
        <w:tc>
          <w:tcPr>
            <w:tcW w:w="624" w:type="dxa"/>
          </w:tcPr>
          <w:p w14:paraId="29D5FB9C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80" w:type="dxa"/>
          </w:tcPr>
          <w:p w14:paraId="1122495F" w14:textId="77777777" w:rsidR="00E27FD0" w:rsidRPr="008163F2" w:rsidRDefault="00E27FD0" w:rsidP="00E27FD0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D7CA8A3" w14:textId="77777777" w:rsidR="00230065" w:rsidRDefault="00230065" w:rsidP="00AB4760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804"/>
      </w:tblGrid>
      <w:tr w:rsidR="00692380" w:rsidRPr="00136252" w14:paraId="265FB86C" w14:textId="77777777" w:rsidTr="00955461">
        <w:tc>
          <w:tcPr>
            <w:tcW w:w="5240" w:type="dxa"/>
          </w:tcPr>
          <w:p w14:paraId="225E3C2D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>1.1. Název veřejné zakázky:</w:t>
            </w:r>
          </w:p>
        </w:tc>
        <w:tc>
          <w:tcPr>
            <w:tcW w:w="4804" w:type="dxa"/>
          </w:tcPr>
          <w:p w14:paraId="14373E5A" w14:textId="77777777" w:rsidR="00692380" w:rsidRPr="00136252" w:rsidRDefault="00692380" w:rsidP="00955461">
            <w:pPr>
              <w:pStyle w:val="mntNormln"/>
              <w:spacing w:after="120"/>
              <w:rPr>
                <w:b/>
                <w:bCs/>
                <w:sz w:val="22"/>
                <w:szCs w:val="22"/>
              </w:rPr>
            </w:pPr>
            <w:r w:rsidRPr="00953E08">
              <w:rPr>
                <w:sz w:val="22"/>
                <w:szCs w:val="22"/>
              </w:rPr>
              <w:t>${zakNazev}</w:t>
            </w:r>
          </w:p>
        </w:tc>
      </w:tr>
      <w:tr w:rsidR="00692380" w:rsidRPr="00136252" w14:paraId="7593908A" w14:textId="77777777" w:rsidTr="00955461">
        <w:tc>
          <w:tcPr>
            <w:tcW w:w="5240" w:type="dxa"/>
          </w:tcPr>
          <w:p w14:paraId="4132C3C7" w14:textId="77777777" w:rsidR="00692380" w:rsidRPr="00136252" w:rsidRDefault="00692380" w:rsidP="00692380">
            <w:pPr>
              <w:pStyle w:val="mntNormln"/>
              <w:spacing w:after="120"/>
              <w:ind w:left="426"/>
              <w:rPr>
                <w:sz w:val="22"/>
                <w:szCs w:val="22"/>
              </w:rPr>
            </w:pPr>
            <w:r w:rsidRPr="00692380">
              <w:rPr>
                <w:sz w:val="22"/>
                <w:szCs w:val="22"/>
              </w:rPr>
              <w:t>Předmět veřejné zakázky</w:t>
            </w:r>
          </w:p>
        </w:tc>
        <w:tc>
          <w:tcPr>
            <w:tcW w:w="4804" w:type="dxa"/>
          </w:tcPr>
          <w:p w14:paraId="538D7A24" w14:textId="77777777" w:rsidR="00692380" w:rsidRPr="00953E08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692380">
              <w:rPr>
                <w:sz w:val="22"/>
                <w:szCs w:val="22"/>
              </w:rPr>
              <w:t>${zakPopis}</w:t>
            </w:r>
          </w:p>
        </w:tc>
      </w:tr>
      <w:tr w:rsidR="00692380" w:rsidRPr="00136252" w14:paraId="507CF70C" w14:textId="77777777" w:rsidTr="00955461">
        <w:trPr>
          <w:trHeight w:val="360"/>
        </w:trPr>
        <w:tc>
          <w:tcPr>
            <w:tcW w:w="5240" w:type="dxa"/>
          </w:tcPr>
          <w:p w14:paraId="391CF9B1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>1.2. Evidenční číslo veřejné zakázky u zadavatele:</w:t>
            </w:r>
          </w:p>
        </w:tc>
        <w:tc>
          <w:tcPr>
            <w:tcW w:w="4804" w:type="dxa"/>
          </w:tcPr>
          <w:p w14:paraId="27A3C302" w14:textId="77777777" w:rsidR="00692380" w:rsidRPr="00136252" w:rsidRDefault="00692380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  <w:r w:rsidRPr="00026EC8">
              <w:rPr>
                <w:sz w:val="22"/>
                <w:szCs w:val="22"/>
              </w:rPr>
              <w:t>${zakSysCislo}</w:t>
            </w:r>
          </w:p>
        </w:tc>
      </w:tr>
      <w:tr w:rsidR="00692380" w:rsidRPr="00136252" w14:paraId="3A4B35CB" w14:textId="77777777" w:rsidTr="00955461">
        <w:tc>
          <w:tcPr>
            <w:tcW w:w="5240" w:type="dxa"/>
          </w:tcPr>
          <w:p w14:paraId="651E6099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>1.3. Identifikační údaje o zadavateli</w:t>
            </w:r>
          </w:p>
        </w:tc>
        <w:tc>
          <w:tcPr>
            <w:tcW w:w="4804" w:type="dxa"/>
          </w:tcPr>
          <w:p w14:paraId="596CB43C" w14:textId="77777777" w:rsidR="00692380" w:rsidRPr="00136252" w:rsidRDefault="00692380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</w:p>
        </w:tc>
      </w:tr>
      <w:tr w:rsidR="00692380" w:rsidRPr="00136252" w14:paraId="0A554E0C" w14:textId="77777777" w:rsidTr="00955461">
        <w:tc>
          <w:tcPr>
            <w:tcW w:w="5240" w:type="dxa"/>
          </w:tcPr>
          <w:p w14:paraId="725B77F9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 xml:space="preserve">       Název: </w:t>
            </w:r>
          </w:p>
        </w:tc>
        <w:tc>
          <w:tcPr>
            <w:tcW w:w="4804" w:type="dxa"/>
          </w:tcPr>
          <w:p w14:paraId="3A167362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 xml:space="preserve">město </w:t>
            </w:r>
            <w:r>
              <w:rPr>
                <w:sz w:val="22"/>
                <w:szCs w:val="22"/>
              </w:rPr>
              <w:t>Dobříš</w:t>
            </w:r>
          </w:p>
        </w:tc>
      </w:tr>
      <w:tr w:rsidR="00692380" w:rsidRPr="00136252" w14:paraId="60490F51" w14:textId="77777777" w:rsidTr="00955461">
        <w:tc>
          <w:tcPr>
            <w:tcW w:w="5240" w:type="dxa"/>
          </w:tcPr>
          <w:p w14:paraId="059FD4DD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 xml:space="preserve">       Sídlo: </w:t>
            </w:r>
          </w:p>
        </w:tc>
        <w:tc>
          <w:tcPr>
            <w:tcW w:w="4804" w:type="dxa"/>
          </w:tcPr>
          <w:p w14:paraId="5FB5E618" w14:textId="77777777" w:rsidR="00692380" w:rsidRPr="00136252" w:rsidRDefault="00692380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Mírové n</w:t>
            </w:r>
            <w:r w:rsidRPr="00136252">
              <w:rPr>
                <w:sz w:val="22"/>
                <w:szCs w:val="22"/>
              </w:rPr>
              <w:t xml:space="preserve">áměstí </w:t>
            </w:r>
            <w:r>
              <w:rPr>
                <w:sz w:val="22"/>
                <w:szCs w:val="22"/>
              </w:rPr>
              <w:t>11</w:t>
            </w:r>
            <w:r w:rsidRPr="00136252">
              <w:rPr>
                <w:sz w:val="22"/>
                <w:szCs w:val="22"/>
              </w:rPr>
              <w:t xml:space="preserve">9, </w:t>
            </w:r>
            <w:r>
              <w:rPr>
                <w:sz w:val="22"/>
                <w:szCs w:val="22"/>
              </w:rPr>
              <w:t>263 01 Dobříš</w:t>
            </w:r>
          </w:p>
        </w:tc>
      </w:tr>
      <w:tr w:rsidR="00692380" w:rsidRPr="00136252" w14:paraId="73A0AE7C" w14:textId="77777777" w:rsidTr="00955461">
        <w:tc>
          <w:tcPr>
            <w:tcW w:w="5240" w:type="dxa"/>
          </w:tcPr>
          <w:p w14:paraId="6DDD8624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 xml:space="preserve">       IČO: </w:t>
            </w:r>
          </w:p>
        </w:tc>
        <w:tc>
          <w:tcPr>
            <w:tcW w:w="4804" w:type="dxa"/>
          </w:tcPr>
          <w:p w14:paraId="66700C9C" w14:textId="77777777" w:rsidR="00692380" w:rsidRPr="00136252" w:rsidRDefault="00692380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>42098</w:t>
            </w:r>
          </w:p>
        </w:tc>
      </w:tr>
      <w:tr w:rsidR="00692380" w:rsidRPr="00136252" w14:paraId="5F4984DC" w14:textId="77777777" w:rsidTr="00955461">
        <w:tc>
          <w:tcPr>
            <w:tcW w:w="5240" w:type="dxa"/>
          </w:tcPr>
          <w:p w14:paraId="7652C7E0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Evidenční číslo: </w:t>
            </w:r>
          </w:p>
        </w:tc>
        <w:tc>
          <w:tcPr>
            <w:tcW w:w="4804" w:type="dxa"/>
          </w:tcPr>
          <w:p w14:paraId="60CACDE4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D61E44">
              <w:rPr>
                <w:sz w:val="22"/>
                <w:szCs w:val="22"/>
              </w:rPr>
              <w:t>${zakEvCisZad}</w:t>
            </w:r>
          </w:p>
        </w:tc>
      </w:tr>
      <w:tr w:rsidR="00692380" w:rsidRPr="00136252" w14:paraId="71595B67" w14:textId="77777777" w:rsidTr="00955461">
        <w:tc>
          <w:tcPr>
            <w:tcW w:w="5240" w:type="dxa"/>
          </w:tcPr>
          <w:p w14:paraId="227ACE61" w14:textId="56056871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 xml:space="preserve">1.4. </w:t>
            </w:r>
            <w:r w:rsidR="00E27FD0">
              <w:rPr>
                <w:sz w:val="22"/>
                <w:szCs w:val="22"/>
              </w:rPr>
              <w:t>Postup</w:t>
            </w:r>
            <w:r w:rsidRPr="00136252">
              <w:rPr>
                <w:sz w:val="22"/>
                <w:szCs w:val="22"/>
              </w:rPr>
              <w:t xml:space="preserve"> veřejné zakázky:</w:t>
            </w:r>
          </w:p>
        </w:tc>
        <w:tc>
          <w:tcPr>
            <w:tcW w:w="4804" w:type="dxa"/>
          </w:tcPr>
          <w:p w14:paraId="5C4C2CA3" w14:textId="77777777" w:rsidR="00692380" w:rsidRPr="00136252" w:rsidRDefault="00692380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  <w:r w:rsidRPr="00692380">
              <w:rPr>
                <w:sz w:val="22"/>
                <w:szCs w:val="22"/>
              </w:rPr>
              <w:t>${zakPostup}</w:t>
            </w:r>
          </w:p>
        </w:tc>
      </w:tr>
      <w:tr w:rsidR="00692380" w:rsidRPr="00136252" w14:paraId="65BD2CA4" w14:textId="77777777" w:rsidTr="00955461">
        <w:tc>
          <w:tcPr>
            <w:tcW w:w="5240" w:type="dxa"/>
          </w:tcPr>
          <w:p w14:paraId="0C1477BB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136252">
              <w:rPr>
                <w:sz w:val="22"/>
                <w:szCs w:val="22"/>
              </w:rPr>
              <w:t>1.5. Forma zadávacího řízení:</w:t>
            </w:r>
          </w:p>
        </w:tc>
        <w:tc>
          <w:tcPr>
            <w:tcW w:w="4804" w:type="dxa"/>
          </w:tcPr>
          <w:p w14:paraId="0841F769" w14:textId="2A44B593" w:rsidR="00692380" w:rsidRPr="00136252" w:rsidRDefault="00FB1C93" w:rsidP="00955461">
            <w:pPr>
              <w:pStyle w:val="mntNormln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bookmarkStart w:id="0" w:name="_GoBack"/>
            <w:bookmarkEnd w:id="0"/>
            <w:r w:rsidR="00692380" w:rsidRPr="00136252">
              <w:rPr>
                <w:bCs/>
                <w:sz w:val="22"/>
                <w:szCs w:val="22"/>
              </w:rPr>
              <w:t>eřejná zakázka malého rozsahu</w:t>
            </w:r>
          </w:p>
        </w:tc>
      </w:tr>
      <w:tr w:rsidR="00692380" w:rsidRPr="00136252" w14:paraId="0A44BE2F" w14:textId="77777777" w:rsidTr="00955461">
        <w:tc>
          <w:tcPr>
            <w:tcW w:w="5240" w:type="dxa"/>
          </w:tcPr>
          <w:p w14:paraId="256683F2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Zveřejněné na: </w:t>
            </w:r>
          </w:p>
        </w:tc>
        <w:tc>
          <w:tcPr>
            <w:tcW w:w="4804" w:type="dxa"/>
          </w:tcPr>
          <w:p w14:paraId="68E091C2" w14:textId="77777777" w:rsidR="00692380" w:rsidRPr="00026EC8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026EC8">
              <w:rPr>
                <w:sz w:val="22"/>
                <w:szCs w:val="22"/>
              </w:rPr>
              <w:t>${zakUrl}</w:t>
            </w:r>
          </w:p>
        </w:tc>
      </w:tr>
      <w:tr w:rsidR="00692380" w:rsidRPr="00136252" w14:paraId="21B8A5F2" w14:textId="77777777" w:rsidTr="00955461">
        <w:tc>
          <w:tcPr>
            <w:tcW w:w="5240" w:type="dxa"/>
          </w:tcPr>
          <w:p w14:paraId="0A40CA79" w14:textId="77777777" w:rsidR="00692380" w:rsidRPr="00136252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Z</w:t>
            </w:r>
            <w:r w:rsidRPr="00026EC8">
              <w:rPr>
                <w:sz w:val="22"/>
                <w:szCs w:val="22"/>
              </w:rPr>
              <w:t>ahájené dne:</w:t>
            </w:r>
          </w:p>
        </w:tc>
        <w:tc>
          <w:tcPr>
            <w:tcW w:w="4804" w:type="dxa"/>
          </w:tcPr>
          <w:p w14:paraId="72A43CAD" w14:textId="77777777" w:rsidR="00692380" w:rsidRPr="00026EC8" w:rsidRDefault="00692380" w:rsidP="00955461">
            <w:pPr>
              <w:pStyle w:val="mntNormln"/>
              <w:spacing w:after="120"/>
              <w:rPr>
                <w:sz w:val="22"/>
                <w:szCs w:val="22"/>
              </w:rPr>
            </w:pPr>
            <w:r w:rsidRPr="00026EC8">
              <w:rPr>
                <w:sz w:val="22"/>
                <w:szCs w:val="22"/>
              </w:rPr>
              <w:t>${zakZah}</w:t>
            </w:r>
          </w:p>
        </w:tc>
      </w:tr>
    </w:tbl>
    <w:p w14:paraId="43C2FA5F" w14:textId="77777777" w:rsidR="00852617" w:rsidRDefault="00852617" w:rsidP="00AB4760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2A0BF6F7" w14:textId="77777777" w:rsidR="00136252" w:rsidRPr="00230065" w:rsidRDefault="00270121" w:rsidP="00230065">
      <w:pPr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Oznámení o výběru dodavatele</w:t>
      </w:r>
      <w:r w:rsidR="00D94003">
        <w:rPr>
          <w:rFonts w:ascii="Arial" w:hAnsi="Arial" w:cs="Arial"/>
          <w:b/>
          <w:sz w:val="22"/>
          <w:szCs w:val="22"/>
        </w:rPr>
        <w:t xml:space="preserve">/nejvýhodnější nabídky </w:t>
      </w:r>
    </w:p>
    <w:p w14:paraId="280E1D27" w14:textId="77777777" w:rsidR="00136252" w:rsidRDefault="00136252" w:rsidP="00136252">
      <w:pPr>
        <w:rPr>
          <w:rFonts w:ascii="Arial" w:hAnsi="Arial" w:cs="Arial"/>
          <w:b/>
          <w:sz w:val="22"/>
          <w:szCs w:val="22"/>
        </w:rPr>
      </w:pPr>
    </w:p>
    <w:p w14:paraId="40811638" w14:textId="77777777" w:rsidR="00230065" w:rsidRPr="005F3597" w:rsidRDefault="00D94003" w:rsidP="00E4487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44877">
        <w:rPr>
          <w:rFonts w:ascii="Arial" w:hAnsi="Arial" w:cs="Arial"/>
          <w:sz w:val="22"/>
          <w:szCs w:val="22"/>
        </w:rPr>
        <w:t xml:space="preserve">Zadavatel </w:t>
      </w:r>
      <w:r w:rsidR="00E44877" w:rsidRPr="00E44877">
        <w:rPr>
          <w:rFonts w:ascii="Arial" w:hAnsi="Arial" w:cs="Arial"/>
          <w:sz w:val="22"/>
          <w:szCs w:val="22"/>
        </w:rPr>
        <w:t xml:space="preserve">veřejné zakázky malého rozsahu s názvem </w:t>
      </w:r>
      <w:r w:rsidR="00E44877" w:rsidRPr="00E44877">
        <w:rPr>
          <w:rFonts w:ascii="Arial" w:hAnsi="Arial" w:cs="Arial"/>
          <w:b/>
          <w:sz w:val="22"/>
          <w:szCs w:val="22"/>
        </w:rPr>
        <w:t>„${zakNazev}“</w:t>
      </w:r>
      <w:r w:rsidR="00E44877" w:rsidRPr="00E44877">
        <w:rPr>
          <w:rFonts w:ascii="Arial" w:hAnsi="Arial" w:cs="Arial"/>
          <w:sz w:val="22"/>
          <w:szCs w:val="22"/>
        </w:rPr>
        <w:t xml:space="preserve"> zadané Vám v souladu se směrnicí Rady města Dobříše č. 1/2020, o zadávání veřejných zakázek malého rozsahu,</w:t>
      </w:r>
      <w:r w:rsidR="00E44877">
        <w:rPr>
          <w:rFonts w:ascii="Arial" w:hAnsi="Arial" w:cs="Arial"/>
          <w:sz w:val="22"/>
          <w:szCs w:val="22"/>
        </w:rPr>
        <w:t xml:space="preserve"> ve </w:t>
      </w:r>
      <w:r w:rsidR="005F3597" w:rsidRPr="005F3597">
        <w:rPr>
          <w:rFonts w:ascii="Arial" w:hAnsi="Arial" w:cs="Arial"/>
          <w:sz w:val="22"/>
          <w:szCs w:val="22"/>
        </w:rPr>
        <w:t xml:space="preserve">smyslu § </w:t>
      </w:r>
      <w:r>
        <w:rPr>
          <w:rFonts w:ascii="Arial" w:hAnsi="Arial" w:cs="Arial"/>
          <w:sz w:val="22"/>
          <w:szCs w:val="22"/>
        </w:rPr>
        <w:t>50</w:t>
      </w:r>
      <w:r w:rsidR="005F3597" w:rsidRPr="005F3597">
        <w:rPr>
          <w:rFonts w:ascii="Arial" w:hAnsi="Arial" w:cs="Arial"/>
          <w:sz w:val="22"/>
          <w:szCs w:val="22"/>
        </w:rPr>
        <w:t xml:space="preserve"> zákona č. 134/2016 Sb., o zadávání veřejných zakázek, ve znění pozdějších předpisů (dále jen </w:t>
      </w:r>
      <w:r w:rsidR="005F3597" w:rsidRPr="005F3597">
        <w:rPr>
          <w:rFonts w:ascii="Arial" w:hAnsi="Arial" w:cs="Arial"/>
          <w:b/>
          <w:sz w:val="22"/>
          <w:szCs w:val="22"/>
        </w:rPr>
        <w:t>ZZVZ</w:t>
      </w:r>
      <w:r w:rsidR="005F3597" w:rsidRPr="005F3597">
        <w:rPr>
          <w:rFonts w:ascii="Arial" w:hAnsi="Arial" w:cs="Arial"/>
          <w:sz w:val="22"/>
          <w:szCs w:val="22"/>
        </w:rPr>
        <w:t>) Vám oznamujeme, že v rámci veřejné zakázky rozhodl na základě provedeného posouzení a hodnocení nabídek o výběru dodavatele k uzavření smlouvy takto:</w:t>
      </w:r>
    </w:p>
    <w:tbl>
      <w:tblPr>
        <w:tblW w:w="5047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955"/>
        <w:gridCol w:w="1205"/>
        <w:gridCol w:w="2109"/>
        <w:gridCol w:w="1506"/>
        <w:gridCol w:w="1891"/>
      </w:tblGrid>
      <w:tr w:rsidR="005F3597" w:rsidRPr="005F3597" w14:paraId="5341B36B" w14:textId="77777777" w:rsidTr="00955461">
        <w:trPr>
          <w:trHeight w:val="240"/>
          <w:jc w:val="center"/>
        </w:trPr>
        <w:tc>
          <w:tcPr>
            <w:tcW w:w="541" w:type="pct"/>
            <w:shd w:val="clear" w:color="auto" w:fill="D9D9D9"/>
            <w:vAlign w:val="center"/>
          </w:tcPr>
          <w:p w14:paraId="333E2CE6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Výsledné pořadí</w:t>
            </w:r>
          </w:p>
        </w:tc>
        <w:tc>
          <w:tcPr>
            <w:tcW w:w="1006" w:type="pct"/>
            <w:shd w:val="clear" w:color="auto" w:fill="D9D9D9"/>
            <w:noWrap/>
            <w:vAlign w:val="center"/>
            <w:hideMark/>
          </w:tcPr>
          <w:p w14:paraId="734D4320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Název účastníka</w:t>
            </w:r>
          </w:p>
        </w:tc>
        <w:tc>
          <w:tcPr>
            <w:tcW w:w="620" w:type="pct"/>
            <w:shd w:val="clear" w:color="auto" w:fill="D9D9D9"/>
            <w:noWrap/>
            <w:vAlign w:val="center"/>
            <w:hideMark/>
          </w:tcPr>
          <w:p w14:paraId="76151F14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085" w:type="pct"/>
            <w:shd w:val="clear" w:color="auto" w:fill="D9D9D9"/>
            <w:noWrap/>
            <w:vAlign w:val="center"/>
            <w:hideMark/>
          </w:tcPr>
          <w:p w14:paraId="2356373B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775" w:type="pct"/>
            <w:shd w:val="clear" w:color="auto" w:fill="D9D9D9"/>
            <w:noWrap/>
            <w:vAlign w:val="center"/>
            <w:hideMark/>
          </w:tcPr>
          <w:p w14:paraId="3D919ABD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Poř. číslo nabídky</w:t>
            </w:r>
          </w:p>
        </w:tc>
        <w:tc>
          <w:tcPr>
            <w:tcW w:w="973" w:type="pct"/>
            <w:shd w:val="clear" w:color="auto" w:fill="D9D9D9"/>
            <w:noWrap/>
            <w:vAlign w:val="center"/>
            <w:hideMark/>
          </w:tcPr>
          <w:p w14:paraId="15EA295E" w14:textId="77777777" w:rsidR="005F3597" w:rsidRPr="005F3597" w:rsidRDefault="005F3597" w:rsidP="00955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(Kč)</w:t>
            </w:r>
          </w:p>
        </w:tc>
      </w:tr>
      <w:tr w:rsidR="005F3597" w:rsidRPr="005F3597" w14:paraId="27221B9C" w14:textId="77777777" w:rsidTr="00955461">
        <w:trPr>
          <w:trHeight w:val="240"/>
          <w:jc w:val="center"/>
        </w:trPr>
        <w:tc>
          <w:tcPr>
            <w:tcW w:w="541" w:type="pct"/>
            <w:vAlign w:val="center"/>
          </w:tcPr>
          <w:p w14:paraId="1A8CF986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${hPor}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2D4D4181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${hUcNaz}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7D6B1B5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${hUcIco}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526C16F0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${hUcAdr}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7B8D925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${hNabC}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96F1FC2" w14:textId="77777777" w:rsidR="005F3597" w:rsidRPr="005F3597" w:rsidRDefault="005F3597" w:rsidP="00955461">
            <w:pPr>
              <w:rPr>
                <w:rFonts w:ascii="Arial" w:hAnsi="Arial" w:cs="Arial"/>
                <w:sz w:val="22"/>
                <w:szCs w:val="22"/>
              </w:rPr>
            </w:pPr>
            <w:r w:rsidRPr="005F3597">
              <w:rPr>
                <w:rFonts w:ascii="Arial" w:hAnsi="Arial" w:cs="Arial"/>
                <w:sz w:val="22"/>
                <w:szCs w:val="22"/>
              </w:rPr>
              <w:t>${hNabCena}</w:t>
            </w:r>
          </w:p>
        </w:tc>
      </w:tr>
    </w:tbl>
    <w:p w14:paraId="628A0A1C" w14:textId="77777777" w:rsidR="00BE2879" w:rsidRPr="00BE2879" w:rsidRDefault="00BE2879" w:rsidP="005F359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BE2879">
        <w:rPr>
          <w:rFonts w:ascii="Arial" w:hAnsi="Arial" w:cs="Arial"/>
          <w:sz w:val="22"/>
          <w:szCs w:val="22"/>
        </w:rPr>
        <w:t xml:space="preserve">Žádná nabídka nebyla vyřazena. Nebyly podány žádné nabídky po termínu. </w:t>
      </w:r>
    </w:p>
    <w:p w14:paraId="64B2B73A" w14:textId="77777777" w:rsidR="005F3597" w:rsidRPr="005F3597" w:rsidRDefault="005F3597" w:rsidP="00BE287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3597">
        <w:rPr>
          <w:rFonts w:ascii="Arial" w:hAnsi="Arial" w:cs="Arial"/>
          <w:sz w:val="22"/>
          <w:szCs w:val="22"/>
        </w:rPr>
        <w:t xml:space="preserve">Na základě provedeného posouzení a hodnocení se zadavatel se rozhodl vybrat k uzavření smlouvy dodavatele, který podal nejvýhodnější nabídku na plnění </w:t>
      </w:r>
      <w:r>
        <w:rPr>
          <w:rFonts w:ascii="Arial" w:hAnsi="Arial" w:cs="Arial"/>
          <w:sz w:val="22"/>
          <w:szCs w:val="22"/>
        </w:rPr>
        <w:t xml:space="preserve">výše uvedené </w:t>
      </w:r>
      <w:r w:rsidRPr="005F3597">
        <w:rPr>
          <w:rFonts w:ascii="Arial" w:hAnsi="Arial" w:cs="Arial"/>
          <w:sz w:val="22"/>
          <w:szCs w:val="22"/>
        </w:rPr>
        <w:t>veřejné zakázky:</w:t>
      </w:r>
    </w:p>
    <w:tbl>
      <w:tblPr>
        <w:tblW w:w="98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59"/>
        <w:gridCol w:w="1985"/>
        <w:gridCol w:w="1389"/>
        <w:gridCol w:w="1984"/>
      </w:tblGrid>
      <w:tr w:rsidR="005F3597" w:rsidRPr="00955461" w14:paraId="1D2FC99D" w14:textId="77777777" w:rsidTr="00955461">
        <w:trPr>
          <w:trHeight w:val="448"/>
        </w:trPr>
        <w:tc>
          <w:tcPr>
            <w:tcW w:w="2943" w:type="dxa"/>
            <w:shd w:val="clear" w:color="auto" w:fill="D9D9D9"/>
            <w:vAlign w:val="center"/>
          </w:tcPr>
          <w:p w14:paraId="372C0ADB" w14:textId="77777777" w:rsidR="005F3597" w:rsidRPr="00955461" w:rsidRDefault="005F3597" w:rsidP="009554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b/>
                <w:sz w:val="22"/>
                <w:szCs w:val="22"/>
              </w:rPr>
              <w:t>Název účastníka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FA944C8" w14:textId="77777777" w:rsidR="005F3597" w:rsidRPr="00955461" w:rsidRDefault="005F3597" w:rsidP="009554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BC0829A" w14:textId="77777777" w:rsidR="005F3597" w:rsidRPr="00955461" w:rsidRDefault="005F3597" w:rsidP="009554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735F0E88" w14:textId="77777777" w:rsidR="005F3597" w:rsidRPr="00955461" w:rsidRDefault="005F3597" w:rsidP="009554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b/>
                <w:sz w:val="22"/>
                <w:szCs w:val="22"/>
              </w:rPr>
              <w:t>Poř. číslo nabídky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BD6747" w14:textId="77777777" w:rsidR="005F3597" w:rsidRPr="00955461" w:rsidRDefault="005F3597" w:rsidP="009554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b/>
                <w:sz w:val="22"/>
                <w:szCs w:val="22"/>
              </w:rPr>
              <w:t>Nabídková cena</w:t>
            </w:r>
          </w:p>
        </w:tc>
      </w:tr>
      <w:tr w:rsidR="005F3597" w:rsidRPr="00955461" w14:paraId="5B1FA01F" w14:textId="77777777" w:rsidTr="00955461">
        <w:tc>
          <w:tcPr>
            <w:tcW w:w="2943" w:type="dxa"/>
            <w:shd w:val="clear" w:color="auto" w:fill="auto"/>
          </w:tcPr>
          <w:p w14:paraId="4D565610" w14:textId="77777777" w:rsidR="005F3597" w:rsidRPr="00955461" w:rsidRDefault="005F3597" w:rsidP="00955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sz w:val="22"/>
                <w:szCs w:val="22"/>
              </w:rPr>
              <w:t xml:space="preserve">${nejUcNaz} </w:t>
            </w:r>
          </w:p>
        </w:tc>
        <w:tc>
          <w:tcPr>
            <w:tcW w:w="1559" w:type="dxa"/>
            <w:shd w:val="clear" w:color="auto" w:fill="auto"/>
          </w:tcPr>
          <w:p w14:paraId="04308F57" w14:textId="77777777" w:rsidR="005F3597" w:rsidRPr="00955461" w:rsidRDefault="005F3597" w:rsidP="0095546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sz w:val="22"/>
                <w:szCs w:val="22"/>
              </w:rPr>
              <w:t>${nejUcIco}</w:t>
            </w:r>
          </w:p>
        </w:tc>
        <w:tc>
          <w:tcPr>
            <w:tcW w:w="1985" w:type="dxa"/>
            <w:shd w:val="clear" w:color="auto" w:fill="auto"/>
          </w:tcPr>
          <w:p w14:paraId="55F7A2D1" w14:textId="77777777" w:rsidR="005F3597" w:rsidRPr="00955461" w:rsidRDefault="005F3597" w:rsidP="00955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sz w:val="22"/>
                <w:szCs w:val="22"/>
              </w:rPr>
              <w:t>${nejUcAdr}</w:t>
            </w:r>
          </w:p>
        </w:tc>
        <w:tc>
          <w:tcPr>
            <w:tcW w:w="1389" w:type="dxa"/>
            <w:shd w:val="clear" w:color="auto" w:fill="auto"/>
          </w:tcPr>
          <w:p w14:paraId="182E1E32" w14:textId="77777777" w:rsidR="005F3597" w:rsidRPr="00955461" w:rsidRDefault="005F3597" w:rsidP="00955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sz w:val="22"/>
                <w:szCs w:val="22"/>
              </w:rPr>
              <w:t>${nejNabC}</w:t>
            </w:r>
          </w:p>
        </w:tc>
        <w:tc>
          <w:tcPr>
            <w:tcW w:w="1984" w:type="dxa"/>
            <w:shd w:val="clear" w:color="auto" w:fill="auto"/>
          </w:tcPr>
          <w:p w14:paraId="3C4917B7" w14:textId="77777777" w:rsidR="005F3597" w:rsidRPr="00955461" w:rsidRDefault="005F3597" w:rsidP="00955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5461">
              <w:rPr>
                <w:rFonts w:ascii="Arial" w:eastAsia="Calibri" w:hAnsi="Arial" w:cs="Arial"/>
                <w:sz w:val="22"/>
                <w:szCs w:val="22"/>
              </w:rPr>
              <w:t>${nejNabCena}</w:t>
            </w:r>
          </w:p>
        </w:tc>
      </w:tr>
    </w:tbl>
    <w:p w14:paraId="674E9A87" w14:textId="77777777" w:rsidR="00E44877" w:rsidRPr="00E44877" w:rsidRDefault="00E44877" w:rsidP="00E448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4877">
        <w:rPr>
          <w:rFonts w:ascii="Arial" w:hAnsi="Arial" w:cs="Arial"/>
          <w:sz w:val="22"/>
          <w:szCs w:val="22"/>
        </w:rPr>
        <w:lastRenderedPageBreak/>
        <w:t xml:space="preserve">Nabídka uchazeče </w:t>
      </w:r>
      <w:r w:rsidRPr="005F3597">
        <w:rPr>
          <w:rFonts w:ascii="Arial" w:eastAsia="Calibri" w:hAnsi="Arial" w:cs="Arial"/>
          <w:sz w:val="22"/>
          <w:szCs w:val="22"/>
        </w:rPr>
        <w:t>${nejUcNaz}</w:t>
      </w:r>
      <w:r w:rsidRPr="00E44877">
        <w:rPr>
          <w:rFonts w:ascii="Arial" w:hAnsi="Arial" w:cs="Arial"/>
          <w:sz w:val="22"/>
          <w:szCs w:val="22"/>
        </w:rPr>
        <w:t>, 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F3597">
        <w:rPr>
          <w:rFonts w:ascii="Arial" w:eastAsia="Calibri" w:hAnsi="Arial" w:cs="Arial"/>
          <w:sz w:val="22"/>
          <w:szCs w:val="22"/>
        </w:rPr>
        <w:t>${nejUcAdr}</w:t>
      </w:r>
      <w:r w:rsidRPr="00E44877">
        <w:rPr>
          <w:rFonts w:ascii="Arial" w:hAnsi="Arial" w:cs="Arial"/>
          <w:sz w:val="22"/>
          <w:szCs w:val="22"/>
        </w:rPr>
        <w:t xml:space="preserve">, IČO </w:t>
      </w:r>
      <w:r w:rsidRPr="005F3597">
        <w:rPr>
          <w:rFonts w:ascii="Arial" w:eastAsia="Calibri" w:hAnsi="Arial" w:cs="Arial"/>
          <w:sz w:val="22"/>
          <w:szCs w:val="22"/>
        </w:rPr>
        <w:t>${nejUcIco}</w:t>
      </w:r>
      <w:r w:rsidRPr="00E44877">
        <w:rPr>
          <w:rFonts w:ascii="Arial" w:hAnsi="Arial" w:cs="Arial"/>
          <w:sz w:val="22"/>
          <w:szCs w:val="22"/>
        </w:rPr>
        <w:t xml:space="preserve">, byla podána v souladu se zadávací dokumentací a v souladu se </w:t>
      </w:r>
      <w:r>
        <w:rPr>
          <w:rFonts w:ascii="Arial" w:hAnsi="Arial" w:cs="Arial"/>
          <w:sz w:val="22"/>
          <w:szCs w:val="22"/>
        </w:rPr>
        <w:t>ZZVZ</w:t>
      </w:r>
      <w:r w:rsidRPr="00E44877">
        <w:rPr>
          <w:rFonts w:ascii="Arial" w:hAnsi="Arial" w:cs="Arial"/>
          <w:sz w:val="22"/>
          <w:szCs w:val="22"/>
        </w:rPr>
        <w:t xml:space="preserve"> a byla vyhodnocena jako ekonomicky nejvýhodnější nabídka.   </w:t>
      </w:r>
    </w:p>
    <w:p w14:paraId="4D8B2201" w14:textId="5213DF92" w:rsidR="005F3597" w:rsidRPr="005F3597" w:rsidRDefault="00BE2879" w:rsidP="00BE2879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výběru dodavatele rozhodl v souladu s čl. </w:t>
      </w:r>
      <w:r w:rsidRPr="00E27FD0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 xml:space="preserve"> směrnice Rady města Dobříše č. 1/2020, o zadávání veřejných zakázek malého rozsahu, </w:t>
      </w:r>
      <w:r w:rsidR="00E27FD0" w:rsidRPr="00E27FD0">
        <w:rPr>
          <w:rFonts w:ascii="Arial" w:hAnsi="Arial" w:cs="Arial"/>
          <w:sz w:val="22"/>
          <w:szCs w:val="22"/>
          <w:highlight w:val="yellow"/>
        </w:rPr>
        <w:t>vedoucí odboru/oddělení,</w:t>
      </w:r>
      <w:r w:rsidR="00E27FD0">
        <w:rPr>
          <w:rFonts w:ascii="Arial" w:hAnsi="Arial" w:cs="Arial"/>
          <w:sz w:val="22"/>
          <w:szCs w:val="22"/>
        </w:rPr>
        <w:t xml:space="preserve"> </w:t>
      </w:r>
      <w:r w:rsidR="00E27FD0" w:rsidRPr="00E27FD0">
        <w:rPr>
          <w:rFonts w:ascii="Arial" w:hAnsi="Arial" w:cs="Arial"/>
          <w:sz w:val="22"/>
          <w:szCs w:val="22"/>
          <w:highlight w:val="yellow"/>
        </w:rPr>
        <w:t>místo/</w:t>
      </w:r>
      <w:r w:rsidRPr="00E27FD0">
        <w:rPr>
          <w:rFonts w:ascii="Arial" w:hAnsi="Arial" w:cs="Arial"/>
          <w:sz w:val="22"/>
          <w:szCs w:val="22"/>
          <w:highlight w:val="yellow"/>
        </w:rPr>
        <w:t>starosta města. NEBO O výběru dodavatele rozhodla na své schůzi konané dne dd.mm.rrrr Rada města Dobříše usnesením č. X/Y/2020/RM.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A46EF4" w14:textId="77777777" w:rsidR="005F3597" w:rsidRPr="00955461" w:rsidRDefault="00BE2879" w:rsidP="00BE2879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461">
        <w:rPr>
          <w:rFonts w:ascii="Arial" w:hAnsi="Arial" w:cs="Arial"/>
          <w:b/>
          <w:color w:val="000000"/>
          <w:sz w:val="22"/>
          <w:szCs w:val="22"/>
        </w:rPr>
        <w:t>Na základě výše uvedeného zadavatel vyzval vítězného účastníka k podpisu smlouvy. Do uzavření smlouvy umožní zadavatel všem hodnoceným uchazečům nahlédnout do zprávy o posouzení a hodnocení nabídek.</w:t>
      </w:r>
    </w:p>
    <w:p w14:paraId="58418ABD" w14:textId="77777777" w:rsidR="00230065" w:rsidRPr="005F3597" w:rsidRDefault="00230065" w:rsidP="0023006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574577D" w14:textId="77777777" w:rsidR="00230065" w:rsidRDefault="00230065" w:rsidP="0023006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B4D46A7" w14:textId="77777777" w:rsidR="00E44877" w:rsidRPr="005F3597" w:rsidRDefault="00E44877" w:rsidP="0023006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E9C5241" w14:textId="77777777" w:rsidR="00230065" w:rsidRPr="005F3597" w:rsidRDefault="00692380" w:rsidP="00230065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5F3597">
        <w:rPr>
          <w:rFonts w:ascii="Arial" w:hAnsi="Arial" w:cs="Arial"/>
          <w:bCs/>
          <w:sz w:val="22"/>
          <w:szCs w:val="22"/>
        </w:rPr>
        <w:t xml:space="preserve">${uzivTit} ${uzivJm} ${uzivPr} </w:t>
      </w:r>
      <w:r w:rsidR="00230065" w:rsidRPr="005F3597">
        <w:rPr>
          <w:rFonts w:ascii="Arial" w:hAnsi="Arial" w:cs="Arial"/>
          <w:bCs/>
          <w:sz w:val="22"/>
          <w:szCs w:val="22"/>
        </w:rPr>
        <w:t xml:space="preserve">v. r. </w:t>
      </w:r>
    </w:p>
    <w:p w14:paraId="6E0C5C6E" w14:textId="77777777" w:rsidR="00230065" w:rsidRPr="005F3597" w:rsidRDefault="00852617" w:rsidP="0023006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5F3597">
        <w:rPr>
          <w:rFonts w:ascii="Arial" w:hAnsi="Arial" w:cs="Arial"/>
          <w:sz w:val="22"/>
          <w:szCs w:val="22"/>
        </w:rPr>
        <w:t xml:space="preserve">pověřený člen komise pro hodnocení nabídek </w:t>
      </w:r>
    </w:p>
    <w:sectPr w:rsidR="00230065" w:rsidRPr="005F3597" w:rsidSect="00EB3995">
      <w:footerReference w:type="default" r:id="rId8"/>
      <w:headerReference w:type="first" r:id="rId9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00E9" w14:textId="77777777" w:rsidR="0019589C" w:rsidRDefault="0019589C">
      <w:r>
        <w:separator/>
      </w:r>
    </w:p>
  </w:endnote>
  <w:endnote w:type="continuationSeparator" w:id="0">
    <w:p w14:paraId="2DB110B9" w14:textId="77777777" w:rsidR="0019589C" w:rsidRDefault="001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96DB" w14:textId="77777777" w:rsidR="00F6697B" w:rsidRPr="008F3D9F" w:rsidRDefault="008F3D9F" w:rsidP="008F3D9F">
    <w:pPr>
      <w:pStyle w:val="Zpat"/>
      <w:numPr>
        <w:ilvl w:val="0"/>
        <w:numId w:val="0"/>
      </w:num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Strana </w:t>
    </w:r>
    <w:r w:rsidRPr="00012E8B">
      <w:rPr>
        <w:rFonts w:ascii="Arial" w:hAnsi="Arial" w:cs="Arial"/>
        <w:bCs/>
        <w:sz w:val="20"/>
      </w:rPr>
      <w:fldChar w:fldCharType="begin"/>
    </w:r>
    <w:r w:rsidRPr="00012E8B">
      <w:rPr>
        <w:rFonts w:ascii="Arial" w:hAnsi="Arial" w:cs="Arial"/>
        <w:bCs/>
        <w:sz w:val="20"/>
      </w:rPr>
      <w:instrText>PAGE</w:instrText>
    </w:r>
    <w:r w:rsidRPr="00012E8B">
      <w:rPr>
        <w:rFonts w:ascii="Arial" w:hAnsi="Arial" w:cs="Arial"/>
        <w:bCs/>
        <w:sz w:val="20"/>
      </w:rPr>
      <w:fldChar w:fldCharType="separate"/>
    </w:r>
    <w:r w:rsidR="00E44877">
      <w:rPr>
        <w:rFonts w:ascii="Arial" w:hAnsi="Arial" w:cs="Arial"/>
        <w:bCs/>
        <w:noProof/>
        <w:sz w:val="20"/>
      </w:rPr>
      <w:t>2</w:t>
    </w:r>
    <w:r w:rsidRPr="00012E8B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sz w:val="20"/>
      </w:rPr>
      <w:t>/</w:t>
    </w:r>
    <w:r w:rsidRPr="00012E8B">
      <w:rPr>
        <w:rFonts w:ascii="Arial" w:hAnsi="Arial" w:cs="Arial"/>
        <w:bCs/>
        <w:sz w:val="20"/>
      </w:rPr>
      <w:fldChar w:fldCharType="begin"/>
    </w:r>
    <w:r w:rsidRPr="00012E8B">
      <w:rPr>
        <w:rFonts w:ascii="Arial" w:hAnsi="Arial" w:cs="Arial"/>
        <w:bCs/>
        <w:sz w:val="20"/>
      </w:rPr>
      <w:instrText>NUMPAGES</w:instrText>
    </w:r>
    <w:r w:rsidRPr="00012E8B">
      <w:rPr>
        <w:rFonts w:ascii="Arial" w:hAnsi="Arial" w:cs="Arial"/>
        <w:bCs/>
        <w:sz w:val="20"/>
      </w:rPr>
      <w:fldChar w:fldCharType="separate"/>
    </w:r>
    <w:r w:rsidR="00E44877">
      <w:rPr>
        <w:rFonts w:ascii="Arial" w:hAnsi="Arial" w:cs="Arial"/>
        <w:bCs/>
        <w:noProof/>
        <w:sz w:val="20"/>
      </w:rPr>
      <w:t>2</w:t>
    </w:r>
    <w:r w:rsidRPr="00012E8B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F556" w14:textId="77777777" w:rsidR="0019589C" w:rsidRDefault="0019589C">
      <w:r>
        <w:separator/>
      </w:r>
    </w:p>
  </w:footnote>
  <w:footnote w:type="continuationSeparator" w:id="0">
    <w:p w14:paraId="71D561C5" w14:textId="77777777" w:rsidR="0019589C" w:rsidRDefault="001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9" w:type="dxa"/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FD5D6B" w:rsidRPr="00FD5D6B" w14:paraId="0684CA6F" w14:textId="77777777" w:rsidTr="004144EB">
      <w:trPr>
        <w:trHeight w:val="1418"/>
      </w:trPr>
      <w:tc>
        <w:tcPr>
          <w:tcW w:w="1384" w:type="dxa"/>
          <w:shd w:val="clear" w:color="auto" w:fill="auto"/>
          <w:vAlign w:val="center"/>
        </w:tcPr>
        <w:p w14:paraId="512921DE" w14:textId="6875ACC0" w:rsidR="00FD5D6B" w:rsidRPr="00FD5D6B" w:rsidRDefault="0006262A" w:rsidP="004144EB">
          <w:pPr>
            <w:spacing w:before="60" w:after="60"/>
            <w:jc w:val="center"/>
            <w:rPr>
              <w:rFonts w:ascii="Arial" w:hAnsi="Arial"/>
              <w:sz w:val="22"/>
              <w:szCs w:val="24"/>
            </w:rPr>
          </w:pPr>
          <w:r w:rsidRPr="004144EB">
            <w:rPr>
              <w:noProof/>
              <w:sz w:val="24"/>
              <w:szCs w:val="24"/>
            </w:rPr>
            <w:drawing>
              <wp:inline distT="0" distB="0" distL="0" distR="0" wp14:anchorId="12103957" wp14:editId="70117300">
                <wp:extent cx="723900" cy="7905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320528D3" w14:textId="77777777" w:rsidR="00FD5D6B" w:rsidRPr="00FD5D6B" w:rsidRDefault="00FD5D6B" w:rsidP="004144E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 w:rsidRPr="00FD5D6B">
            <w:rPr>
              <w:rFonts w:ascii="Candara" w:hAnsi="Candara"/>
              <w:b/>
              <w:sz w:val="40"/>
              <w:szCs w:val="40"/>
            </w:rPr>
            <w:t>MĚSTO DOBŘÍŠ</w:t>
          </w:r>
        </w:p>
        <w:p w14:paraId="0AFC0511" w14:textId="77777777" w:rsidR="00FD5D6B" w:rsidRPr="00FD5D6B" w:rsidRDefault="00FD5D6B" w:rsidP="004144EB">
          <w:pPr>
            <w:jc w:val="center"/>
            <w:rPr>
              <w:rFonts w:ascii="Candara" w:hAnsi="Candara"/>
              <w:b/>
              <w:sz w:val="24"/>
              <w:szCs w:val="24"/>
            </w:rPr>
          </w:pPr>
          <w:r w:rsidRPr="00FD5D6B">
            <w:rPr>
              <w:rFonts w:ascii="Candara" w:hAnsi="Candara"/>
              <w:b/>
              <w:sz w:val="24"/>
              <w:szCs w:val="24"/>
            </w:rPr>
            <w:t>Městský úřad Dobříš</w:t>
          </w:r>
        </w:p>
        <w:p w14:paraId="015B0B90" w14:textId="77777777" w:rsidR="00FD5D6B" w:rsidRPr="00FD5D6B" w:rsidRDefault="00FD5D6B" w:rsidP="005D6350">
          <w:pPr>
            <w:jc w:val="center"/>
            <w:rPr>
              <w:rFonts w:ascii="Candara" w:hAnsi="Candara"/>
              <w:sz w:val="24"/>
              <w:szCs w:val="24"/>
            </w:rPr>
          </w:pPr>
          <w:r w:rsidRPr="00E27FD0">
            <w:rPr>
              <w:rFonts w:ascii="Candara" w:hAnsi="Candara"/>
              <w:sz w:val="24"/>
              <w:szCs w:val="24"/>
              <w:highlight w:val="yellow"/>
            </w:rPr>
            <w:t xml:space="preserve">Odbor </w:t>
          </w:r>
          <w:r w:rsidR="005D6350" w:rsidRPr="00E27FD0">
            <w:rPr>
              <w:rFonts w:ascii="Candara" w:hAnsi="Candara"/>
              <w:sz w:val="24"/>
              <w:szCs w:val="24"/>
              <w:highlight w:val="yellow"/>
            </w:rPr>
            <w:t>xxx</w:t>
          </w:r>
        </w:p>
      </w:tc>
      <w:tc>
        <w:tcPr>
          <w:tcW w:w="2401" w:type="dxa"/>
          <w:shd w:val="clear" w:color="auto" w:fill="auto"/>
          <w:vAlign w:val="center"/>
        </w:tcPr>
        <w:p w14:paraId="1CD73123" w14:textId="26694885" w:rsidR="00FD5D6B" w:rsidRPr="00FD5D6B" w:rsidRDefault="0006262A" w:rsidP="004144EB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 w:rsidRPr="004144EB">
            <w:rPr>
              <w:noProof/>
              <w:sz w:val="24"/>
              <w:szCs w:val="24"/>
            </w:rPr>
            <w:drawing>
              <wp:inline distT="0" distB="0" distL="0" distR="0" wp14:anchorId="1374859A" wp14:editId="60187C66">
                <wp:extent cx="1295400" cy="542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6C494" w14:textId="77777777" w:rsidR="008F3D9F" w:rsidRPr="00FD5D6B" w:rsidRDefault="008F3D9F" w:rsidP="00FD5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F728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F7F0968"/>
    <w:multiLevelType w:val="hybridMultilevel"/>
    <w:tmpl w:val="CF80FD6A"/>
    <w:lvl w:ilvl="0" w:tplc="C12A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3D2"/>
    <w:multiLevelType w:val="hybridMultilevel"/>
    <w:tmpl w:val="99389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152F"/>
    <w:multiLevelType w:val="hybridMultilevel"/>
    <w:tmpl w:val="AE72D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45D9"/>
    <w:multiLevelType w:val="hybridMultilevel"/>
    <w:tmpl w:val="1820E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3B55"/>
    <w:multiLevelType w:val="hybridMultilevel"/>
    <w:tmpl w:val="E798565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873147D"/>
    <w:multiLevelType w:val="hybridMultilevel"/>
    <w:tmpl w:val="7CDA5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ED"/>
    <w:rsid w:val="000172FA"/>
    <w:rsid w:val="00047CF0"/>
    <w:rsid w:val="0006262A"/>
    <w:rsid w:val="000A7919"/>
    <w:rsid w:val="000E4F5D"/>
    <w:rsid w:val="000F67DE"/>
    <w:rsid w:val="00136252"/>
    <w:rsid w:val="00150307"/>
    <w:rsid w:val="00160374"/>
    <w:rsid w:val="00184E58"/>
    <w:rsid w:val="0019104F"/>
    <w:rsid w:val="00192D1F"/>
    <w:rsid w:val="0019589C"/>
    <w:rsid w:val="001A7D7B"/>
    <w:rsid w:val="001C0F12"/>
    <w:rsid w:val="001C5843"/>
    <w:rsid w:val="001E4669"/>
    <w:rsid w:val="00200CD1"/>
    <w:rsid w:val="0021465B"/>
    <w:rsid w:val="00230065"/>
    <w:rsid w:val="00270121"/>
    <w:rsid w:val="002D32CE"/>
    <w:rsid w:val="00350750"/>
    <w:rsid w:val="00370CEA"/>
    <w:rsid w:val="00391446"/>
    <w:rsid w:val="003963EA"/>
    <w:rsid w:val="00401B07"/>
    <w:rsid w:val="004144EB"/>
    <w:rsid w:val="004515F1"/>
    <w:rsid w:val="00464EB9"/>
    <w:rsid w:val="004C63ED"/>
    <w:rsid w:val="004D3BC8"/>
    <w:rsid w:val="005716DB"/>
    <w:rsid w:val="00581F36"/>
    <w:rsid w:val="005D6350"/>
    <w:rsid w:val="005F3597"/>
    <w:rsid w:val="00612E24"/>
    <w:rsid w:val="00626F3F"/>
    <w:rsid w:val="0066109C"/>
    <w:rsid w:val="006653B8"/>
    <w:rsid w:val="00667924"/>
    <w:rsid w:val="00692380"/>
    <w:rsid w:val="006C25BE"/>
    <w:rsid w:val="007116D0"/>
    <w:rsid w:val="00747830"/>
    <w:rsid w:val="007778A9"/>
    <w:rsid w:val="00781409"/>
    <w:rsid w:val="007A5705"/>
    <w:rsid w:val="007D71AF"/>
    <w:rsid w:val="007F0A05"/>
    <w:rsid w:val="007F392C"/>
    <w:rsid w:val="00812DCA"/>
    <w:rsid w:val="00826486"/>
    <w:rsid w:val="00852617"/>
    <w:rsid w:val="008B37E6"/>
    <w:rsid w:val="008E1C8E"/>
    <w:rsid w:val="008F3D9F"/>
    <w:rsid w:val="00901A7B"/>
    <w:rsid w:val="00906BE9"/>
    <w:rsid w:val="009327C1"/>
    <w:rsid w:val="00953E08"/>
    <w:rsid w:val="00955461"/>
    <w:rsid w:val="009A5D07"/>
    <w:rsid w:val="009A72F1"/>
    <w:rsid w:val="009F1F6A"/>
    <w:rsid w:val="009F4B4E"/>
    <w:rsid w:val="00A41339"/>
    <w:rsid w:val="00A565DE"/>
    <w:rsid w:val="00A56895"/>
    <w:rsid w:val="00A907D2"/>
    <w:rsid w:val="00AB4760"/>
    <w:rsid w:val="00AC2B73"/>
    <w:rsid w:val="00AC682F"/>
    <w:rsid w:val="00B05949"/>
    <w:rsid w:val="00B11F7A"/>
    <w:rsid w:val="00B378A5"/>
    <w:rsid w:val="00BB1F54"/>
    <w:rsid w:val="00BE2879"/>
    <w:rsid w:val="00C110B8"/>
    <w:rsid w:val="00C809DC"/>
    <w:rsid w:val="00C9442D"/>
    <w:rsid w:val="00CC767D"/>
    <w:rsid w:val="00D004B8"/>
    <w:rsid w:val="00D00F77"/>
    <w:rsid w:val="00D02CCE"/>
    <w:rsid w:val="00D17A75"/>
    <w:rsid w:val="00D40A34"/>
    <w:rsid w:val="00D43920"/>
    <w:rsid w:val="00D550B7"/>
    <w:rsid w:val="00D62455"/>
    <w:rsid w:val="00D64538"/>
    <w:rsid w:val="00D94003"/>
    <w:rsid w:val="00DE5496"/>
    <w:rsid w:val="00E12C48"/>
    <w:rsid w:val="00E17D1B"/>
    <w:rsid w:val="00E245BA"/>
    <w:rsid w:val="00E27FD0"/>
    <w:rsid w:val="00E44877"/>
    <w:rsid w:val="00E62879"/>
    <w:rsid w:val="00E71450"/>
    <w:rsid w:val="00E716CD"/>
    <w:rsid w:val="00E77564"/>
    <w:rsid w:val="00EA071D"/>
    <w:rsid w:val="00EA3F0D"/>
    <w:rsid w:val="00EB3995"/>
    <w:rsid w:val="00EE4F7D"/>
    <w:rsid w:val="00EF0D1F"/>
    <w:rsid w:val="00F03154"/>
    <w:rsid w:val="00F0656B"/>
    <w:rsid w:val="00F106AA"/>
    <w:rsid w:val="00F53289"/>
    <w:rsid w:val="00F6697B"/>
    <w:rsid w:val="00F91946"/>
    <w:rsid w:val="00FA70B7"/>
    <w:rsid w:val="00FB1C93"/>
    <w:rsid w:val="00FD5D6B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3487A"/>
  <w15:chartTrackingRefBased/>
  <w15:docId w15:val="{31DDBA56-1AAC-4AA7-8233-7533A06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63ED"/>
  </w:style>
  <w:style w:type="paragraph" w:styleId="Nadpis3">
    <w:name w:val="heading 3"/>
    <w:basedOn w:val="Normln"/>
    <w:next w:val="Normln"/>
    <w:qFormat/>
    <w:rsid w:val="00E12C48"/>
    <w:pPr>
      <w:keepNext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C63ED"/>
    <w:pPr>
      <w:spacing w:before="120" w:line="360" w:lineRule="auto"/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4C63ED"/>
    <w:pPr>
      <w:ind w:left="360"/>
      <w:jc w:val="both"/>
    </w:pPr>
    <w:rPr>
      <w:sz w:val="24"/>
    </w:rPr>
  </w:style>
  <w:style w:type="paragraph" w:customStyle="1" w:styleId="Popisky">
    <w:name w:val="Popisky"/>
    <w:rsid w:val="004C63ED"/>
    <w:rPr>
      <w:rFonts w:ascii="Arial" w:hAnsi="Arial"/>
    </w:rPr>
  </w:style>
  <w:style w:type="paragraph" w:styleId="Rozloendokumentu">
    <w:name w:val="Document Map"/>
    <w:basedOn w:val="Normln"/>
    <w:semiHidden/>
    <w:rsid w:val="00E12C4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rsid w:val="00D40A34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styleId="slostrnky">
    <w:name w:val="page number"/>
    <w:basedOn w:val="Standardnpsmoodstavce"/>
    <w:rsid w:val="00D40A34"/>
  </w:style>
  <w:style w:type="paragraph" w:styleId="Zhlav">
    <w:name w:val="header"/>
    <w:basedOn w:val="Normln"/>
    <w:link w:val="ZhlavChar"/>
    <w:uiPriority w:val="99"/>
    <w:rsid w:val="00D40A3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40A3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26F3F"/>
  </w:style>
  <w:style w:type="character" w:styleId="Hypertextovodkaz">
    <w:name w:val="Hyperlink"/>
    <w:uiPriority w:val="99"/>
    <w:unhideWhenUsed/>
    <w:rsid w:val="00626F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01A7B"/>
    <w:rPr>
      <w:sz w:val="24"/>
    </w:rPr>
  </w:style>
  <w:style w:type="paragraph" w:customStyle="1" w:styleId="Nzevoddlen">
    <w:name w:val="Název oddělení"/>
    <w:basedOn w:val="Normln"/>
    <w:rsid w:val="00FA70B7"/>
    <w:pPr>
      <w:spacing w:after="360"/>
      <w:ind w:left="1021"/>
    </w:pPr>
    <w:rPr>
      <w:rFonts w:ascii="Arial" w:hAnsi="Arial" w:cs="Arial"/>
      <w:b/>
      <w:sz w:val="24"/>
      <w:szCs w:val="24"/>
    </w:rPr>
  </w:style>
  <w:style w:type="table" w:styleId="Mkatabulky">
    <w:name w:val="Table Grid"/>
    <w:basedOn w:val="Normlntabulka"/>
    <w:uiPriority w:val="39"/>
    <w:rsid w:val="00FD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basedOn w:val="Normln"/>
    <w:uiPriority w:val="34"/>
    <w:qFormat/>
    <w:rsid w:val="00D00F77"/>
    <w:pPr>
      <w:ind w:left="720"/>
      <w:contextualSpacing/>
    </w:pPr>
    <w:rPr>
      <w:sz w:val="22"/>
    </w:rPr>
  </w:style>
  <w:style w:type="paragraph" w:styleId="Zkladntext2">
    <w:name w:val="Body Text 2"/>
    <w:basedOn w:val="Normln"/>
    <w:link w:val="Zkladntext2Char"/>
    <w:rsid w:val="001362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6252"/>
  </w:style>
  <w:style w:type="paragraph" w:styleId="Zkladntext">
    <w:name w:val="Body Text"/>
    <w:basedOn w:val="Normln"/>
    <w:link w:val="ZkladntextChar"/>
    <w:rsid w:val="001362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6252"/>
  </w:style>
  <w:style w:type="paragraph" w:customStyle="1" w:styleId="mntNormln">
    <w:name w:val="mntNormální"/>
    <w:rsid w:val="00136252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6923-22E1-469F-9117-7D5C641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UV ČR</Company>
  <LinksUpToDate>false</LinksUpToDate>
  <CharactersWithSpaces>2527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mailto:prijmeni@mestodobris.cz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simova</dc:creator>
  <cp:keywords/>
  <cp:lastModifiedBy>Oplíštil Petr</cp:lastModifiedBy>
  <cp:revision>4</cp:revision>
  <dcterms:created xsi:type="dcterms:W3CDTF">2020-03-20T20:58:00Z</dcterms:created>
  <dcterms:modified xsi:type="dcterms:W3CDTF">2020-04-08T17:08:00Z</dcterms:modified>
</cp:coreProperties>
</file>