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2651A6" w14:textId="77777777" w:rsidR="00EE6861" w:rsidRPr="00EE6861" w:rsidRDefault="00EE6861" w:rsidP="00EE686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E6861">
        <w:rPr>
          <w:rFonts w:ascii="Times New Roman" w:eastAsia="Times New Roman" w:hAnsi="Times New Roman" w:cs="Times New Roman"/>
          <w:sz w:val="24"/>
          <w:szCs w:val="24"/>
          <w:lang w:eastAsia="cs-CZ"/>
        </w:rPr>
        <w:t>SMLOUVA O NÁJMU PROSTORU SLOUŽÍCÍHO PODNIKÁNÍ</w:t>
      </w:r>
    </w:p>
    <w:p w14:paraId="51172CB1" w14:textId="77777777" w:rsidR="00EE6861" w:rsidRPr="00EE6861" w:rsidRDefault="00EE6861" w:rsidP="00EE68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E6861">
        <w:rPr>
          <w:rFonts w:ascii="Times New Roman" w:eastAsia="Times New Roman" w:hAnsi="Times New Roman" w:cs="Times New Roman"/>
          <w:sz w:val="24"/>
          <w:szCs w:val="24"/>
          <w:lang w:eastAsia="cs-CZ"/>
        </w:rPr>
        <w:t>Dnešního dne uzavřeli</w:t>
      </w:r>
    </w:p>
    <w:p w14:paraId="011A558D" w14:textId="77777777" w:rsidR="00EE6861" w:rsidRPr="00EE6861" w:rsidRDefault="00EE6861" w:rsidP="00EE68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E686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M&amp;M reality holding a.s.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se sídlem Praha, Nové Město</w:t>
      </w:r>
      <w:r w:rsidRPr="00EE68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Krakovská 583, PSČ 110 000</w:t>
      </w:r>
      <w:r w:rsidRPr="00EE6861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EE6861">
        <w:rPr>
          <w:rFonts w:ascii="Times New Roman" w:eastAsia="Times New Roman" w:hAnsi="Times New Roman" w:cs="Times New Roman"/>
          <w:sz w:val="24"/>
          <w:szCs w:val="24"/>
          <w:lang w:eastAsia="cs-CZ"/>
        </w:rPr>
        <w:t>IČO: 27487768</w:t>
      </w:r>
      <w:r w:rsidRPr="00EE6861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s</w:t>
      </w:r>
      <w:r w:rsidRPr="00EE6861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polečnost je zapsaná do obch. rejstříku u Městského soudu v Praze, oddíl B, vložka 14537 </w:t>
      </w:r>
      <w:r w:rsidRPr="00EE6861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jednající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Michaelou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Marcovskou</w:t>
      </w:r>
      <w:proofErr w:type="spellEnd"/>
      <w:r w:rsidRPr="00EE6861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(dále jen </w:t>
      </w:r>
      <w:r w:rsidRPr="00EE686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„Pronajímatel“</w:t>
      </w:r>
      <w:r w:rsidRPr="00EE6861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  <w:bookmarkStart w:id="0" w:name="_GoBack"/>
      <w:bookmarkEnd w:id="0"/>
    </w:p>
    <w:p w14:paraId="6A50AE21" w14:textId="77777777" w:rsidR="00EE6861" w:rsidRPr="00EE6861" w:rsidRDefault="00EE6861" w:rsidP="00EE68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E6861">
        <w:rPr>
          <w:rFonts w:ascii="Times New Roman" w:eastAsia="Times New Roman" w:hAnsi="Times New Roman" w:cs="Times New Roman"/>
          <w:sz w:val="24"/>
          <w:szCs w:val="24"/>
          <w:lang w:eastAsia="cs-CZ"/>
        </w:rPr>
        <w:t>a</w:t>
      </w:r>
    </w:p>
    <w:p w14:paraId="343512C3" w14:textId="77777777" w:rsidR="00EE6861" w:rsidRPr="00EE6861" w:rsidRDefault="00EE6861" w:rsidP="00EE68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Barbora Fuxová</w:t>
      </w:r>
      <w:r w:rsidRPr="00EE6861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bytem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Louny,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Vladimírská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2456, PSČ 44001</w:t>
      </w:r>
      <w:r w:rsidRPr="00EE6861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proofErr w:type="spellStart"/>
      <w:r w:rsidRPr="00EE6861">
        <w:rPr>
          <w:rFonts w:ascii="Times New Roman" w:eastAsia="Times New Roman" w:hAnsi="Times New Roman" w:cs="Times New Roman"/>
          <w:sz w:val="24"/>
          <w:szCs w:val="24"/>
          <w:lang w:eastAsia="cs-CZ"/>
        </w:rPr>
        <w:t>r.č</w:t>
      </w:r>
      <w:proofErr w:type="spellEnd"/>
      <w:r w:rsidRPr="00EE6861">
        <w:rPr>
          <w:rFonts w:ascii="Times New Roman" w:eastAsia="Times New Roman" w:hAnsi="Times New Roman" w:cs="Times New Roman"/>
          <w:sz w:val="24"/>
          <w:szCs w:val="24"/>
          <w:lang w:eastAsia="cs-CZ"/>
        </w:rPr>
        <w:t>. 8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95308/2897</w:t>
      </w:r>
      <w:r w:rsidRPr="00EE6861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(dále jen </w:t>
      </w:r>
      <w:r w:rsidRPr="00EE686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„Nájemce“</w:t>
      </w:r>
      <w:r w:rsidRPr="00EE6861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</w:p>
    <w:p w14:paraId="731DA1EC" w14:textId="77777777" w:rsidR="00EE6861" w:rsidRPr="00EE6861" w:rsidRDefault="00EE6861" w:rsidP="00EE68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E6861">
        <w:rPr>
          <w:rFonts w:ascii="Times New Roman" w:eastAsia="Times New Roman" w:hAnsi="Times New Roman" w:cs="Times New Roman"/>
          <w:sz w:val="24"/>
          <w:szCs w:val="24"/>
          <w:lang w:eastAsia="cs-CZ"/>
        </w:rPr>
        <w:t>(společně dále také </w:t>
      </w:r>
      <w:r w:rsidRPr="00EE686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„smluvní strany“</w:t>
      </w:r>
      <w:r w:rsidRPr="00EE6861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</w:p>
    <w:p w14:paraId="52D9C7D4" w14:textId="77777777" w:rsidR="00EE6861" w:rsidRPr="00EE6861" w:rsidRDefault="00EE6861" w:rsidP="00EE68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E6861">
        <w:rPr>
          <w:rFonts w:ascii="Times New Roman" w:eastAsia="Times New Roman" w:hAnsi="Times New Roman" w:cs="Times New Roman"/>
          <w:sz w:val="24"/>
          <w:szCs w:val="24"/>
          <w:lang w:eastAsia="cs-CZ"/>
        </w:rPr>
        <w:t>tuto</w:t>
      </w:r>
    </w:p>
    <w:p w14:paraId="07D3FBD7" w14:textId="77777777" w:rsidR="00EE6861" w:rsidRPr="00EE6861" w:rsidRDefault="00EE6861" w:rsidP="00EE686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E686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Smlouvu o nájmu prostor sloužícího podnikání</w:t>
      </w:r>
    </w:p>
    <w:p w14:paraId="6A712931" w14:textId="77777777" w:rsidR="00EE6861" w:rsidRPr="00EE6861" w:rsidRDefault="00EE6861" w:rsidP="00EE686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E6861">
        <w:rPr>
          <w:rFonts w:ascii="Times New Roman" w:eastAsia="Times New Roman" w:hAnsi="Times New Roman" w:cs="Times New Roman"/>
          <w:sz w:val="24"/>
          <w:szCs w:val="24"/>
          <w:lang w:eastAsia="cs-CZ"/>
        </w:rPr>
        <w:t>uzavřenou dle ustanovení §2302 a násl. zákona č. 89/2012 Sb., občanského zákoníku (dále jen „NOZ“)</w:t>
      </w:r>
      <w:r w:rsidRPr="00EE6861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(dále jen „smlouva“)</w:t>
      </w:r>
    </w:p>
    <w:p w14:paraId="12461E96" w14:textId="77777777" w:rsidR="00EE6861" w:rsidRPr="00EE6861" w:rsidRDefault="00EE6861" w:rsidP="00EE68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E686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PŘEDMĚT A ÚČEL NÁJMU</w:t>
      </w:r>
    </w:p>
    <w:p w14:paraId="2710158B" w14:textId="77777777" w:rsidR="00EE6861" w:rsidRPr="00EE6861" w:rsidRDefault="00EE6861" w:rsidP="00EE68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E6861">
        <w:rPr>
          <w:rFonts w:ascii="Times New Roman" w:eastAsia="Times New Roman" w:hAnsi="Times New Roman" w:cs="Times New Roman"/>
          <w:sz w:val="24"/>
          <w:szCs w:val="24"/>
          <w:lang w:eastAsia="cs-CZ"/>
        </w:rPr>
        <w:t>1.1 Pronajímatel prohlašuje, že je vlastníkem objektu</w:t>
      </w:r>
      <w:r w:rsidR="008870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č. jednotky 28/10, o výměře 17</w:t>
      </w:r>
      <w:r w:rsidRPr="00EE68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m2, s vybavením umyvadlo, WC mísa s nádrží, mísící baterie 1 ks, listovní schrán</w:t>
      </w:r>
      <w:r w:rsidR="008870EE">
        <w:rPr>
          <w:rFonts w:ascii="Times New Roman" w:eastAsia="Times New Roman" w:hAnsi="Times New Roman" w:cs="Times New Roman"/>
          <w:sz w:val="24"/>
          <w:szCs w:val="24"/>
          <w:lang w:eastAsia="cs-CZ"/>
        </w:rPr>
        <w:t>ka, situovaného v budově č.p. 68</w:t>
      </w:r>
      <w:r w:rsidRPr="00EE68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která se nachází na pozemku </w:t>
      </w:r>
      <w:proofErr w:type="spellStart"/>
      <w:r w:rsidRPr="00EE6861">
        <w:rPr>
          <w:rFonts w:ascii="Times New Roman" w:eastAsia="Times New Roman" w:hAnsi="Times New Roman" w:cs="Times New Roman"/>
          <w:sz w:val="24"/>
          <w:szCs w:val="24"/>
          <w:lang w:eastAsia="cs-CZ"/>
        </w:rPr>
        <w:t>parc</w:t>
      </w:r>
      <w:proofErr w:type="spellEnd"/>
      <w:r w:rsidRPr="00EE6861">
        <w:rPr>
          <w:rFonts w:ascii="Times New Roman" w:eastAsia="Times New Roman" w:hAnsi="Times New Roman" w:cs="Times New Roman"/>
          <w:sz w:val="24"/>
          <w:szCs w:val="24"/>
          <w:lang w:eastAsia="cs-CZ"/>
        </w:rPr>
        <w:t>. č. 57, o výměře 545 m2, zastavěná plocha a n</w:t>
      </w:r>
      <w:r w:rsidR="008870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ádvoří, </w:t>
      </w:r>
      <w:proofErr w:type="spellStart"/>
      <w:r w:rsidR="008870EE">
        <w:rPr>
          <w:rFonts w:ascii="Times New Roman" w:eastAsia="Times New Roman" w:hAnsi="Times New Roman" w:cs="Times New Roman"/>
          <w:sz w:val="24"/>
          <w:szCs w:val="24"/>
          <w:lang w:eastAsia="cs-CZ"/>
        </w:rPr>
        <w:t>k.ú</w:t>
      </w:r>
      <w:proofErr w:type="spellEnd"/>
      <w:r w:rsidR="008870EE">
        <w:rPr>
          <w:rFonts w:ascii="Times New Roman" w:eastAsia="Times New Roman" w:hAnsi="Times New Roman" w:cs="Times New Roman"/>
          <w:sz w:val="24"/>
          <w:szCs w:val="24"/>
          <w:lang w:eastAsia="cs-CZ"/>
        </w:rPr>
        <w:t>. Louny, obec Louny na adrese Hilbertova 68</w:t>
      </w:r>
      <w:r w:rsidRPr="00EE68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="008870EE">
        <w:rPr>
          <w:rFonts w:ascii="Times New Roman" w:eastAsia="Times New Roman" w:hAnsi="Times New Roman" w:cs="Times New Roman"/>
          <w:sz w:val="24"/>
          <w:szCs w:val="24"/>
          <w:lang w:eastAsia="cs-CZ"/>
        </w:rPr>
        <w:t>Louny</w:t>
      </w:r>
      <w:r w:rsidRPr="00EE68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8870EE">
        <w:rPr>
          <w:rFonts w:ascii="Times New Roman" w:eastAsia="Times New Roman" w:hAnsi="Times New Roman" w:cs="Times New Roman"/>
          <w:sz w:val="24"/>
          <w:szCs w:val="24"/>
          <w:lang w:eastAsia="cs-CZ"/>
        </w:rPr>
        <w:t>440 01</w:t>
      </w:r>
      <w:r w:rsidRPr="00EE68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(dále jen „Předmět nájmu“)</w:t>
      </w:r>
    </w:p>
    <w:p w14:paraId="2F17400D" w14:textId="77777777" w:rsidR="00EE6861" w:rsidRPr="00EE6861" w:rsidRDefault="00EE6861" w:rsidP="00EE68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E6861">
        <w:rPr>
          <w:rFonts w:ascii="Times New Roman" w:eastAsia="Times New Roman" w:hAnsi="Times New Roman" w:cs="Times New Roman"/>
          <w:sz w:val="24"/>
          <w:szCs w:val="24"/>
          <w:lang w:eastAsia="cs-CZ"/>
        </w:rPr>
        <w:t>1.2 Pronajímatel prohlašuje, že je oprávněn dát tento Předmět nájmu do nájmu a přenechává jej Nájemci za podmínek stanovených touto smlouvou do dočasného užívání.</w:t>
      </w:r>
    </w:p>
    <w:p w14:paraId="2A01024C" w14:textId="77777777" w:rsidR="00EE6861" w:rsidRPr="00EE6861" w:rsidRDefault="00EE6861" w:rsidP="00EE68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E6861">
        <w:rPr>
          <w:rFonts w:ascii="Times New Roman" w:eastAsia="Times New Roman" w:hAnsi="Times New Roman" w:cs="Times New Roman"/>
          <w:sz w:val="24"/>
          <w:szCs w:val="24"/>
          <w:lang w:eastAsia="cs-CZ"/>
        </w:rPr>
        <w:t>1.3 Nájemce je povinen Předmět nájmu užívat pouze k účelu nájmu, v rámci předmětu podnikání Nájemce zapsaného v obchodním rejstříku (zámečnictví).</w:t>
      </w:r>
    </w:p>
    <w:p w14:paraId="03C1F3B5" w14:textId="77777777" w:rsidR="00EE6861" w:rsidRPr="00EE6861" w:rsidRDefault="00EE6861" w:rsidP="00EE68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EE6861">
        <w:rPr>
          <w:rFonts w:ascii="Times New Roman" w:eastAsia="Times New Roman" w:hAnsi="Times New Roman" w:cs="Times New Roman"/>
          <w:sz w:val="24"/>
          <w:szCs w:val="24"/>
          <w:lang w:eastAsia="cs-CZ"/>
        </w:rPr>
        <w:t>1.4  Nájemce</w:t>
      </w:r>
      <w:proofErr w:type="gramEnd"/>
      <w:r w:rsidRPr="00EE68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má právo opatřit Předmět nájmu štíty, návěstími a podobnými znameními pouze se souhlasem Pronajímatele.</w:t>
      </w:r>
    </w:p>
    <w:p w14:paraId="42AF0EEA" w14:textId="77777777" w:rsidR="00EE6861" w:rsidRPr="00EE6861" w:rsidRDefault="00EE6861" w:rsidP="00EE68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E686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2. DOBA TRVÁNÍ NÁJMU</w:t>
      </w:r>
      <w:r w:rsidRPr="00EE6861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2.1 Nájemní smlouva se uzavírá na dobu urč</w:t>
      </w:r>
      <w:r w:rsidR="008870EE">
        <w:rPr>
          <w:rFonts w:ascii="Times New Roman" w:eastAsia="Times New Roman" w:hAnsi="Times New Roman" w:cs="Times New Roman"/>
          <w:sz w:val="24"/>
          <w:szCs w:val="24"/>
          <w:lang w:eastAsia="cs-CZ"/>
        </w:rPr>
        <w:t>itou, počínaje dnem 1.2.2019 a konče dnem 1.2.2020</w:t>
      </w:r>
    </w:p>
    <w:p w14:paraId="50DC0EA2" w14:textId="77777777" w:rsidR="00EE6861" w:rsidRPr="00EE6861" w:rsidRDefault="00EE6861" w:rsidP="00EE68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E6861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2.2 Nájemce je povinen předat v den následující po skončení nájmu Předmět nájmu Pronajímateli s přihlédnutím k obvyklému opotřebení vzniklému řádným užíváním Předmětu nájmu.</w:t>
      </w:r>
    </w:p>
    <w:p w14:paraId="252A3EB6" w14:textId="77777777" w:rsidR="00EE6861" w:rsidRPr="00EE6861" w:rsidRDefault="00EE6861" w:rsidP="00EE68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E6861">
        <w:rPr>
          <w:rFonts w:ascii="Times New Roman" w:eastAsia="Times New Roman" w:hAnsi="Times New Roman" w:cs="Times New Roman"/>
          <w:sz w:val="24"/>
          <w:szCs w:val="24"/>
          <w:lang w:eastAsia="cs-CZ"/>
        </w:rPr>
        <w:t>2.3 Pronajímatel i Nájemce mohou tuto smlouvu vypovědět z důvodů uvedených v zákoně č. 89/2012, občanský zákoník, ve znění platném v době uzavření této smlouvy.</w:t>
      </w:r>
    </w:p>
    <w:p w14:paraId="60B48822" w14:textId="77777777" w:rsidR="00EE6861" w:rsidRPr="00EE6861" w:rsidRDefault="00EE6861" w:rsidP="00EE68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E6861">
        <w:rPr>
          <w:rFonts w:ascii="Times New Roman" w:eastAsia="Times New Roman" w:hAnsi="Times New Roman" w:cs="Times New Roman"/>
          <w:sz w:val="24"/>
          <w:szCs w:val="24"/>
          <w:lang w:eastAsia="cs-CZ"/>
        </w:rPr>
        <w:t>2.4 Výpověď nájmu musí být písemně a musí být doručena druhé straně. Výpovědní lhůta činí 3 měsíce a počíná běžet prvního dne měsíce následujícího poté, co výpověď došla druhé straně.</w:t>
      </w:r>
    </w:p>
    <w:p w14:paraId="08D76D27" w14:textId="77777777" w:rsidR="00EE6861" w:rsidRPr="00EE6861" w:rsidRDefault="00EE6861" w:rsidP="00EE68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EE6861">
        <w:rPr>
          <w:rFonts w:ascii="Times New Roman" w:eastAsia="Times New Roman" w:hAnsi="Times New Roman" w:cs="Times New Roman"/>
          <w:sz w:val="24"/>
          <w:szCs w:val="24"/>
          <w:lang w:eastAsia="cs-CZ"/>
        </w:rPr>
        <w:t>2.5  Nájemce</w:t>
      </w:r>
      <w:proofErr w:type="gramEnd"/>
      <w:r w:rsidRPr="00EE68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má právo na náhradu za převzetí zákaznické základny za splnění podmínek uvedených v § 2315 zákona č. 89/2012 Sb., občanský zákoník, v platném znění.</w:t>
      </w:r>
    </w:p>
    <w:p w14:paraId="4B831AC1" w14:textId="77777777" w:rsidR="00EE6861" w:rsidRPr="00EE6861" w:rsidRDefault="00EE6861" w:rsidP="00EE68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E686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3. PODNÁJEM</w:t>
      </w:r>
    </w:p>
    <w:p w14:paraId="7FA630AE" w14:textId="77777777" w:rsidR="00EE6861" w:rsidRPr="00EE6861" w:rsidRDefault="00EE6861" w:rsidP="00EE68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E6861">
        <w:rPr>
          <w:rFonts w:ascii="Times New Roman" w:eastAsia="Times New Roman" w:hAnsi="Times New Roman" w:cs="Times New Roman"/>
          <w:sz w:val="24"/>
          <w:szCs w:val="24"/>
          <w:lang w:eastAsia="cs-CZ"/>
        </w:rPr>
        <w:t>3.1 Nájemce není oprávněn přenechat prostor sloužící podnikání nebo jeho část do podnájmu třetí osobě bez souhlasu Pronajímatele.</w:t>
      </w:r>
    </w:p>
    <w:p w14:paraId="25A689DC" w14:textId="77777777" w:rsidR="00EE6861" w:rsidRPr="00EE6861" w:rsidRDefault="00EE6861" w:rsidP="00EE68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E686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4. NÁJEMNÉ</w:t>
      </w:r>
      <w:r w:rsidRPr="00EE6861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4.1 Nájemné za užívání Předmětu nájmu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bylo sjednáno dohodou ve výši 2.700,- Kč (slovy: dva tisíce sedm set</w:t>
      </w:r>
      <w:r w:rsidRPr="00EE68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korun českých) včetně DPH za jeden kalendářní měsíc.</w:t>
      </w:r>
      <w:r w:rsidRPr="00EE6861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4.2 Spolu s nájemným je Nájemce povinen platit náklady na služby poskytované v souvislosti s u</w:t>
      </w:r>
      <w:r w:rsidR="008870EE">
        <w:rPr>
          <w:rFonts w:ascii="Times New Roman" w:eastAsia="Times New Roman" w:hAnsi="Times New Roman" w:cs="Times New Roman"/>
          <w:sz w:val="24"/>
          <w:szCs w:val="24"/>
          <w:lang w:eastAsia="cs-CZ"/>
        </w:rPr>
        <w:t>žíváním Předmětu nájmu ve výši 1.8</w:t>
      </w:r>
      <w:r w:rsidRPr="00EE68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00,- Kč (slovy: </w:t>
      </w:r>
      <w:r w:rsidR="008870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tisíc osm set </w:t>
      </w:r>
      <w:r w:rsidRPr="00EE6861">
        <w:rPr>
          <w:rFonts w:ascii="Times New Roman" w:eastAsia="Times New Roman" w:hAnsi="Times New Roman" w:cs="Times New Roman"/>
          <w:sz w:val="24"/>
          <w:szCs w:val="24"/>
          <w:lang w:eastAsia="cs-CZ"/>
        </w:rPr>
        <w:t>korun českých).</w:t>
      </w:r>
    </w:p>
    <w:p w14:paraId="01038023" w14:textId="77777777" w:rsidR="00EE6861" w:rsidRPr="00EE6861" w:rsidRDefault="00EE6861" w:rsidP="00EE68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E6861">
        <w:rPr>
          <w:rFonts w:ascii="Times New Roman" w:eastAsia="Times New Roman" w:hAnsi="Times New Roman" w:cs="Times New Roman"/>
          <w:sz w:val="24"/>
          <w:szCs w:val="24"/>
          <w:lang w:eastAsia="cs-CZ"/>
        </w:rPr>
        <w:t>4.3 Nájemné je splatné měsíčně k 15. dni měsíce předcházejícího příslušnému měsíci, na který je hrazeno, a to na účet pronajímatele č. 123456789/0300 vedený u ČSOB.</w:t>
      </w:r>
    </w:p>
    <w:p w14:paraId="7E576F91" w14:textId="77777777" w:rsidR="00EE6861" w:rsidRPr="00EE6861" w:rsidRDefault="00EE6861" w:rsidP="00EE68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E686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5. ZÁVĚREČNÁ USTANOVENÍ</w:t>
      </w:r>
      <w:r w:rsidRPr="00EE6861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5.1 Tato smlouva, jakož i práva a povinnosti vzniklé na základě této smlouvy nebo v souvislosti s ní, se řídí zákonem č. 89/2012 Sb., občanský zákoník, v platném znění a dále zákonem č. 67/2013 Sb., kterým se upravují některé otázky související s poskytováním plnění spojených s užíváním bytů a nebytových prostorů v domě s byty.</w:t>
      </w:r>
    </w:p>
    <w:p w14:paraId="7B5FF7FF" w14:textId="77777777" w:rsidR="00EE6861" w:rsidRPr="00EE6861" w:rsidRDefault="00EE6861" w:rsidP="00EE68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E68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2BB9F3CA" w14:textId="77777777" w:rsidR="00EE6861" w:rsidRPr="00EE6861" w:rsidRDefault="008870EE" w:rsidP="00EE68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 Lounech dne 13</w:t>
      </w:r>
      <w:r w:rsidR="00EE6861" w:rsidRPr="00EE6861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1.2019</w:t>
      </w:r>
      <w:r w:rsidR="00EE6861" w:rsidRPr="00EE6861">
        <w:rPr>
          <w:rFonts w:ascii="Times New Roman" w:eastAsia="Times New Roman" w:hAnsi="Times New Roman" w:cs="Times New Roman"/>
          <w:sz w:val="24"/>
          <w:szCs w:val="24"/>
          <w:lang w:eastAsia="cs-CZ"/>
        </w:rPr>
        <w:t>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 Lounech dne 13.1.2019</w:t>
      </w:r>
    </w:p>
    <w:p w14:paraId="17CA537E" w14:textId="77777777" w:rsidR="00EE6861" w:rsidRPr="00EE6861" w:rsidRDefault="00EE6861" w:rsidP="00EE68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E68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47F1CAB6" w14:textId="77777777" w:rsidR="00EE6861" w:rsidRPr="00EE6861" w:rsidRDefault="00EE6861" w:rsidP="00EE68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E6861">
        <w:rPr>
          <w:rFonts w:ascii="Times New Roman" w:eastAsia="Times New Roman" w:hAnsi="Times New Roman" w:cs="Times New Roman"/>
          <w:sz w:val="24"/>
          <w:szCs w:val="24"/>
          <w:lang w:eastAsia="cs-CZ"/>
        </w:rPr>
        <w:t>Nájemce                                                                                           Podnájemce</w:t>
      </w:r>
    </w:p>
    <w:p w14:paraId="21FA7BF7" w14:textId="77777777" w:rsidR="00EE6861" w:rsidRPr="00EE6861" w:rsidRDefault="00EE6861" w:rsidP="00EE68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E68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21727006" w14:textId="77777777" w:rsidR="00EE6861" w:rsidRPr="00EE6861" w:rsidRDefault="008870EE" w:rsidP="00EE68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Michaela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Marcovská</w:t>
      </w:r>
      <w:proofErr w:type="spellEnd"/>
      <w:r w:rsidR="00EE6861" w:rsidRPr="00EE6861">
        <w:rPr>
          <w:rFonts w:ascii="Times New Roman" w:eastAsia="Times New Roman" w:hAnsi="Times New Roman" w:cs="Times New Roman"/>
          <w:sz w:val="24"/>
          <w:szCs w:val="24"/>
          <w:lang w:eastAsia="cs-CZ"/>
        </w:rPr>
        <w:t>                                                                       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Barbora Fuxová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EE686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M&amp;M reality holding a.s.</w:t>
      </w:r>
      <w:r w:rsidR="00EE6861" w:rsidRPr="00EE6861">
        <w:rPr>
          <w:rFonts w:ascii="Times New Roman" w:eastAsia="Times New Roman" w:hAnsi="Times New Roman" w:cs="Times New Roman"/>
          <w:sz w:val="24"/>
          <w:szCs w:val="24"/>
          <w:lang w:eastAsia="cs-CZ"/>
        </w:rPr>
        <w:t>                                     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       </w:t>
      </w:r>
      <w:r w:rsidR="00EE6861" w:rsidRPr="00EE6861">
        <w:rPr>
          <w:rFonts w:ascii="Times New Roman" w:eastAsia="Times New Roman" w:hAnsi="Times New Roman" w:cs="Times New Roman"/>
          <w:sz w:val="24"/>
          <w:szCs w:val="24"/>
          <w:lang w:eastAsia="cs-CZ"/>
        </w:rPr>
        <w:t>                 </w:t>
      </w:r>
      <w:r w:rsidRPr="00EE68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EE6861" w:rsidRPr="00EE6861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jednající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Michaelu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Marcovskou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</w:p>
    <w:p w14:paraId="3E405FFC" w14:textId="77777777" w:rsidR="00E869F9" w:rsidRDefault="00E869F9"/>
    <w:sectPr w:rsidR="00E869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629C2"/>
    <w:multiLevelType w:val="multilevel"/>
    <w:tmpl w:val="5C7A4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861"/>
    <w:rsid w:val="00376B99"/>
    <w:rsid w:val="004D157A"/>
    <w:rsid w:val="007F7179"/>
    <w:rsid w:val="008870EE"/>
    <w:rsid w:val="00D80D9A"/>
    <w:rsid w:val="00E869F9"/>
    <w:rsid w:val="00EE6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B3E7D"/>
  <w15:chartTrackingRefBased/>
  <w15:docId w15:val="{745B5739-FB32-422C-AA8B-085EF6746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EE6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EE6861"/>
    <w:rPr>
      <w:b/>
      <w:bCs/>
    </w:rPr>
  </w:style>
  <w:style w:type="character" w:styleId="Zdraznn">
    <w:name w:val="Emphasis"/>
    <w:basedOn w:val="Standardnpsmoodstavce"/>
    <w:uiPriority w:val="20"/>
    <w:qFormat/>
    <w:rsid w:val="00EE68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49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533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misahav@seznam.cz</dc:creator>
  <cp:keywords/>
  <dc:description/>
  <cp:lastModifiedBy>misahav@seznam.cz</cp:lastModifiedBy>
  <cp:revision>2</cp:revision>
  <dcterms:created xsi:type="dcterms:W3CDTF">2016-12-13T18:01:00Z</dcterms:created>
  <dcterms:modified xsi:type="dcterms:W3CDTF">2016-12-13T18:01:00Z</dcterms:modified>
</cp:coreProperties>
</file>