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82" w:rsidRDefault="00972282" w:rsidP="00972282">
      <w:r>
        <w:t xml:space="preserve">Odstupujeme od smlouvy na </w:t>
      </w:r>
      <w:r w:rsidR="00652BB1">
        <w:t xml:space="preserve">naše </w:t>
      </w:r>
      <w:bookmarkStart w:id="0" w:name="_GoBack"/>
      <w:bookmarkEnd w:id="0"/>
      <w:r>
        <w:t>dodávání plynu</w:t>
      </w:r>
    </w:p>
    <w:p w:rsidR="00C04508" w:rsidRDefault="00C04508"/>
    <w:sectPr w:rsidR="00C0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82"/>
    <w:rsid w:val="00652BB1"/>
    <w:rsid w:val="00972282"/>
    <w:rsid w:val="00C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6D73-9247-4ED4-807B-F013BCD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2</cp:revision>
  <dcterms:created xsi:type="dcterms:W3CDTF">2015-01-21T12:46:00Z</dcterms:created>
  <dcterms:modified xsi:type="dcterms:W3CDTF">2015-01-21T12:52:00Z</dcterms:modified>
</cp:coreProperties>
</file>