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471F7" w14:textId="77777777" w:rsidR="00D727E3" w:rsidRPr="00C20FC3" w:rsidRDefault="005D6388" w:rsidP="00D727E3">
      <w:pPr>
        <w:pStyle w:val="Bezmezer"/>
        <w:rPr>
          <w:b/>
          <w:sz w:val="24"/>
        </w:rPr>
      </w:pPr>
      <w:r w:rsidRPr="00C20FC3">
        <w:rPr>
          <w:b/>
          <w:sz w:val="24"/>
        </w:rPr>
        <w:t>Vyjasnění některých pravidel pro vydání Pečovatelského parkovacího oprávnění</w:t>
      </w:r>
    </w:p>
    <w:p w14:paraId="07E4CB2E" w14:textId="77777777" w:rsidR="00C20FC3" w:rsidRDefault="00C20FC3" w:rsidP="00D727E3">
      <w:pPr>
        <w:pStyle w:val="Bezmezer"/>
      </w:pPr>
    </w:p>
    <w:p w14:paraId="6F534AE5" w14:textId="77777777" w:rsidR="00C20FC3" w:rsidRDefault="00C20FC3" w:rsidP="00D727E3">
      <w:pPr>
        <w:pStyle w:val="Bezmezer"/>
      </w:pPr>
    </w:p>
    <w:p w14:paraId="696D3351" w14:textId="77777777" w:rsidR="00C20FC3" w:rsidRPr="00C20FC3" w:rsidRDefault="00C20FC3" w:rsidP="00C20FC3">
      <w:pPr>
        <w:pStyle w:val="Bezmezer"/>
        <w:rPr>
          <w:b/>
        </w:rPr>
      </w:pPr>
      <w:r w:rsidRPr="00C20FC3">
        <w:rPr>
          <w:b/>
        </w:rPr>
        <w:t xml:space="preserve">Pro vydávání pečovatelských oprávnění platí následující pravidla. </w:t>
      </w:r>
    </w:p>
    <w:p w14:paraId="1D569BA5" w14:textId="77777777" w:rsidR="00C20FC3" w:rsidRDefault="00C20FC3" w:rsidP="00C20FC3">
      <w:pPr>
        <w:pStyle w:val="Bezmezer"/>
      </w:pPr>
    </w:p>
    <w:p w14:paraId="1E9DCE07" w14:textId="77777777" w:rsidR="00C20FC3" w:rsidRDefault="00C20FC3" w:rsidP="00C20FC3">
      <w:pPr>
        <w:pStyle w:val="Bezmezer"/>
      </w:pPr>
      <w:r>
        <w:t>Pro původní i nové pečovatelské oprávnění platí:</w:t>
      </w:r>
    </w:p>
    <w:p w14:paraId="26F5A827" w14:textId="77777777" w:rsidR="00C20FC3" w:rsidRDefault="00C20FC3" w:rsidP="00C20FC3">
      <w:pPr>
        <w:pStyle w:val="Bezmezer"/>
      </w:pPr>
    </w:p>
    <w:p w14:paraId="3940B031" w14:textId="77777777" w:rsidR="005D6388" w:rsidRDefault="00C20FC3" w:rsidP="00C20FC3">
      <w:pPr>
        <w:pStyle w:val="Bezmezer"/>
        <w:numPr>
          <w:ilvl w:val="0"/>
          <w:numId w:val="2"/>
        </w:numPr>
      </w:pPr>
      <w:r>
        <w:t>Vydává se na období</w:t>
      </w:r>
      <w:r w:rsidR="005D6388">
        <w:t xml:space="preserve"> roku</w:t>
      </w:r>
      <w:r>
        <w:t xml:space="preserve"> či půl roku </w:t>
      </w:r>
      <w:r w:rsidR="005D6388">
        <w:t xml:space="preserve">od </w:t>
      </w:r>
      <w:r>
        <w:t xml:space="preserve">zadaného </w:t>
      </w:r>
      <w:r w:rsidR="005D6388">
        <w:t xml:space="preserve">data </w:t>
      </w:r>
      <w:r>
        <w:t>počátku platnosti</w:t>
      </w:r>
      <w:r w:rsidR="005D6388">
        <w:t>, nebo</w:t>
      </w:r>
      <w:r>
        <w:t xml:space="preserve"> jiné (obvykle </w:t>
      </w:r>
      <w:r w:rsidR="005D6388">
        <w:t>delší</w:t>
      </w:r>
      <w:r>
        <w:t>)</w:t>
      </w:r>
      <w:r w:rsidR="005D6388">
        <w:t xml:space="preserve"> období </w:t>
      </w:r>
      <w:r>
        <w:t>dané</w:t>
      </w:r>
      <w:r w:rsidR="005D6388">
        <w:t xml:space="preserve"> rozhodnutím</w:t>
      </w:r>
      <w:r>
        <w:t>. U</w:t>
      </w:r>
      <w:r w:rsidR="005D6388">
        <w:t>živatel</w:t>
      </w:r>
      <w:r>
        <w:t xml:space="preserve"> může stanovit konec platnosti oprávnění libovolně.</w:t>
      </w:r>
    </w:p>
    <w:p w14:paraId="01B42158" w14:textId="77777777" w:rsidR="005D6388" w:rsidRDefault="005D6388" w:rsidP="005D6388">
      <w:pPr>
        <w:pStyle w:val="Bezmezer"/>
        <w:numPr>
          <w:ilvl w:val="0"/>
          <w:numId w:val="2"/>
        </w:numPr>
      </w:pPr>
      <w:r>
        <w:t xml:space="preserve">Cena </w:t>
      </w:r>
      <w:r w:rsidR="00C20FC3">
        <w:t>za parkovací oprávnění je 0,-</w:t>
      </w:r>
      <w:r>
        <w:t xml:space="preserve"> </w:t>
      </w:r>
      <w:r w:rsidR="00C20FC3">
        <w:t>Kč</w:t>
      </w:r>
    </w:p>
    <w:p w14:paraId="766FE2C4" w14:textId="77777777" w:rsidR="005D6388" w:rsidRDefault="00C20FC3" w:rsidP="005D6388">
      <w:pPr>
        <w:pStyle w:val="Bezmezer"/>
        <w:numPr>
          <w:ilvl w:val="0"/>
          <w:numId w:val="2"/>
        </w:numPr>
      </w:pPr>
      <w:r>
        <w:t xml:space="preserve">Manipulační poplatek je </w:t>
      </w:r>
      <w:r w:rsidR="005D6388">
        <w:t>100,-</w:t>
      </w:r>
      <w:r>
        <w:t xml:space="preserve"> Kč</w:t>
      </w:r>
    </w:p>
    <w:p w14:paraId="3D5B6314" w14:textId="77777777" w:rsidR="006B1B2C" w:rsidRDefault="006B1B2C" w:rsidP="006B1B2C">
      <w:pPr>
        <w:pStyle w:val="Bezmezer"/>
        <w:ind w:left="360"/>
      </w:pPr>
    </w:p>
    <w:p w14:paraId="75F4D9FE" w14:textId="77777777" w:rsidR="006B1B2C" w:rsidRDefault="006B1B2C" w:rsidP="006B1B2C">
      <w:pPr>
        <w:pStyle w:val="Bezmezer"/>
      </w:pPr>
      <w:r>
        <w:t>Pro původní pečovatelské oprávnění dále platí:</w:t>
      </w:r>
    </w:p>
    <w:p w14:paraId="4D5BDC69" w14:textId="77777777" w:rsidR="006B1B2C" w:rsidRDefault="006B1B2C" w:rsidP="005D6388">
      <w:pPr>
        <w:pStyle w:val="Bezmezer"/>
        <w:numPr>
          <w:ilvl w:val="0"/>
          <w:numId w:val="2"/>
        </w:numPr>
      </w:pPr>
      <w:r>
        <w:t>Vydáno je až na 5 ulic a až pro 3 RZ. Musí být vydáno minimálně pro jednu ulici a minimálně pro jednu  RZ.</w:t>
      </w:r>
    </w:p>
    <w:p w14:paraId="12C0EAF6" w14:textId="101E9C36" w:rsidR="00DD01D4" w:rsidRDefault="006B1B2C" w:rsidP="00DD01D4">
      <w:pPr>
        <w:pStyle w:val="Bezmezer"/>
        <w:numPr>
          <w:ilvl w:val="0"/>
          <w:numId w:val="2"/>
        </w:numPr>
      </w:pPr>
      <w:r>
        <w:t>RZ i ulice uvedené v parkovacím oprávnění jsou neměnné. V případě nutnosti změnit RZ nebo ulice je parkovací oprávnění ukončeno a je vydáno nové parkovací oprávnění.</w:t>
      </w:r>
    </w:p>
    <w:p w14:paraId="0397862E" w14:textId="293F3AAE" w:rsidR="00DD01D4" w:rsidRDefault="00DD01D4" w:rsidP="005D6388">
      <w:pPr>
        <w:pStyle w:val="Bezmezer"/>
        <w:numPr>
          <w:ilvl w:val="0"/>
          <w:numId w:val="2"/>
        </w:numPr>
      </w:pPr>
      <w:r>
        <w:t>Na parkovací kartě je uvedena platnost parkovacího oprávnění. Konec platnosti oprávnění na parkovací kartě je omezen datem provozu stávajícího režimu v ZPS.</w:t>
      </w:r>
    </w:p>
    <w:p w14:paraId="642A7EA2" w14:textId="77777777" w:rsidR="006515B7" w:rsidRDefault="006515B7" w:rsidP="006515B7">
      <w:pPr>
        <w:pStyle w:val="Bezmezer"/>
      </w:pPr>
    </w:p>
    <w:p w14:paraId="4D48F23B" w14:textId="77777777" w:rsidR="006515B7" w:rsidRDefault="006515B7" w:rsidP="006515B7">
      <w:pPr>
        <w:pStyle w:val="Bezmezer"/>
      </w:pPr>
    </w:p>
    <w:p w14:paraId="0281920F" w14:textId="77777777" w:rsidR="006515B7" w:rsidRDefault="006515B7" w:rsidP="006515B7">
      <w:pPr>
        <w:pStyle w:val="Bezmezer"/>
      </w:pPr>
      <w:r>
        <w:t>Pro nové pečovatelské oprávnění dále platí:</w:t>
      </w:r>
    </w:p>
    <w:p w14:paraId="3FCD0E02" w14:textId="77777777" w:rsidR="006515B7" w:rsidRDefault="006515B7" w:rsidP="006515B7">
      <w:pPr>
        <w:pStyle w:val="Bezmezer"/>
        <w:numPr>
          <w:ilvl w:val="0"/>
          <w:numId w:val="2"/>
        </w:numPr>
      </w:pPr>
      <w:r>
        <w:t>Vydáno je až na 10 úseků a až pro 3 RZ</w:t>
      </w:r>
      <w:bookmarkStart w:id="0" w:name="_GoBack"/>
      <w:bookmarkEnd w:id="0"/>
      <w:r>
        <w:t>. Musí být vydáno minimálně pro jeden úsek a minimálně pro jednu  RZ.</w:t>
      </w:r>
    </w:p>
    <w:p w14:paraId="389F4449" w14:textId="09A8C94B" w:rsidR="006515B7" w:rsidRDefault="006515B7" w:rsidP="006515B7">
      <w:pPr>
        <w:pStyle w:val="Bezmezer"/>
        <w:numPr>
          <w:ilvl w:val="0"/>
          <w:numId w:val="2"/>
        </w:numPr>
      </w:pPr>
      <w:r>
        <w:t xml:space="preserve">RZ i </w:t>
      </w:r>
      <w:r w:rsidR="00DD01D4">
        <w:t>úseky</w:t>
      </w:r>
      <w:r>
        <w:t xml:space="preserve"> uvedené v parkovacím oprávnění jsou neměnné. V případě nutnosti změnit RZ nebo </w:t>
      </w:r>
      <w:r w:rsidR="00DD01D4">
        <w:t>úseky</w:t>
      </w:r>
      <w:r>
        <w:t xml:space="preserve"> je parkovací oprávnění ukončeno a je vydáno nové parkovací oprávnění.</w:t>
      </w:r>
    </w:p>
    <w:p w14:paraId="510B8208" w14:textId="77777777" w:rsidR="006515B7" w:rsidRDefault="006515B7" w:rsidP="006515B7">
      <w:pPr>
        <w:pStyle w:val="Bezmezer"/>
      </w:pPr>
    </w:p>
    <w:p w14:paraId="41883AC2" w14:textId="77777777" w:rsidR="005D6388" w:rsidRDefault="005D6388" w:rsidP="005D6388">
      <w:pPr>
        <w:pStyle w:val="Bezmezer"/>
      </w:pPr>
    </w:p>
    <w:p w14:paraId="2242F3C1" w14:textId="77777777" w:rsidR="006B1B2C" w:rsidRDefault="006B1B2C" w:rsidP="005D6388">
      <w:pPr>
        <w:pStyle w:val="Bezmezer"/>
      </w:pPr>
    </w:p>
    <w:p w14:paraId="7D8DED54" w14:textId="77777777" w:rsidR="005D6388" w:rsidRDefault="005D6388" w:rsidP="005D6388">
      <w:pPr>
        <w:pStyle w:val="Bezmezer"/>
      </w:pPr>
    </w:p>
    <w:p w14:paraId="48D6B4E3" w14:textId="77777777" w:rsidR="00D727E3" w:rsidRDefault="00D727E3" w:rsidP="00D727E3">
      <w:pPr>
        <w:pStyle w:val="Bezmezer"/>
      </w:pPr>
    </w:p>
    <w:p w14:paraId="6FE64E97" w14:textId="77777777" w:rsidR="00D727E3" w:rsidRDefault="00D727E3" w:rsidP="00D727E3">
      <w:pPr>
        <w:pStyle w:val="Bezmezer"/>
      </w:pPr>
    </w:p>
    <w:sectPr w:rsidR="00D72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F44DE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34CE0"/>
    <w:multiLevelType w:val="hybridMultilevel"/>
    <w:tmpl w:val="7C2878E8"/>
    <w:lvl w:ilvl="0" w:tplc="3F9CA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61923"/>
    <w:multiLevelType w:val="hybridMultilevel"/>
    <w:tmpl w:val="FF145B56"/>
    <w:lvl w:ilvl="0" w:tplc="529CB68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1CB5BDA"/>
    <w:multiLevelType w:val="hybridMultilevel"/>
    <w:tmpl w:val="C51C41B4"/>
    <w:lvl w:ilvl="0" w:tplc="46FA69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ří Krejnický">
    <w15:presenceInfo w15:providerId="None" w15:userId="Jiří Krejnick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E3"/>
    <w:rsid w:val="00015AC8"/>
    <w:rsid w:val="005D6388"/>
    <w:rsid w:val="006515B7"/>
    <w:rsid w:val="006B1B2C"/>
    <w:rsid w:val="00787EF5"/>
    <w:rsid w:val="008F47FE"/>
    <w:rsid w:val="00B93E88"/>
    <w:rsid w:val="00C20FC3"/>
    <w:rsid w:val="00D727E3"/>
    <w:rsid w:val="00DD01D4"/>
    <w:rsid w:val="00F2238F"/>
    <w:rsid w:val="00F4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27E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515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15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15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15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15B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1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5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727E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515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15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15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15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15B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1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 Vratislav</dc:creator>
  <cp:lastModifiedBy>Rozum Vratislav</cp:lastModifiedBy>
  <cp:revision>2</cp:revision>
  <dcterms:created xsi:type="dcterms:W3CDTF">2016-06-29T08:09:00Z</dcterms:created>
  <dcterms:modified xsi:type="dcterms:W3CDTF">2016-06-29T08:09:00Z</dcterms:modified>
</cp:coreProperties>
</file>