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21E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000000" w:rsidRDefault="00321E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KUPN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Í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 SMLOUVA O PRODEJI AUTOMOBILU</w:t>
      </w:r>
    </w:p>
    <w:p w:rsidR="00000000" w:rsidRDefault="00321E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(</w:t>
      </w:r>
      <w:hyperlink r:id="rId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x-none"/>
          </w:rPr>
          <w:t>§ 2085</w:t>
        </w:r>
      </w:hyperlink>
      <w:r>
        <w:rPr>
          <w:rFonts w:ascii="Times New Roman" w:hAnsi="Times New Roman"/>
          <w:sz w:val="24"/>
          <w:szCs w:val="24"/>
          <w:lang w:val="x-none"/>
        </w:rPr>
        <w:t xml:space="preserve"> a n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 xml:space="preserve">sl. a </w:t>
      </w:r>
      <w:hyperlink r:id="rId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x-none"/>
          </w:rPr>
          <w:t>§ 2158</w:t>
        </w:r>
      </w:hyperlink>
      <w:r>
        <w:rPr>
          <w:rFonts w:ascii="Times New Roman" w:hAnsi="Times New Roman"/>
          <w:sz w:val="24"/>
          <w:szCs w:val="24"/>
          <w:lang w:val="x-none"/>
        </w:rPr>
        <w:t xml:space="preserve"> a n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 xml:space="preserve">sl. </w:t>
      </w:r>
      <w:proofErr w:type="spellStart"/>
      <w:r>
        <w:rPr>
          <w:rFonts w:ascii="Times New Roman" w:hAnsi="Times New Roman"/>
          <w:sz w:val="24"/>
          <w:szCs w:val="24"/>
          <w:lang w:val="x-none"/>
        </w:rPr>
        <w:t>ob</w:t>
      </w:r>
      <w:r>
        <w:rPr>
          <w:rFonts w:ascii="Times New Roman" w:hAnsi="Times New Roman"/>
          <w:sz w:val="24"/>
          <w:szCs w:val="24"/>
          <w:lang w:val="x-none"/>
        </w:rPr>
        <w:t>č</w:t>
      </w:r>
      <w:proofErr w:type="spellEnd"/>
      <w:r>
        <w:rPr>
          <w:rFonts w:ascii="Times New Roman" w:hAnsi="Times New Roman"/>
          <w:sz w:val="24"/>
          <w:szCs w:val="24"/>
          <w:lang w:val="x-none"/>
        </w:rPr>
        <w:t>. z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k.)</w:t>
      </w:r>
    </w:p>
    <w:p w:rsidR="00000000" w:rsidRDefault="00321E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FA53B4" w:rsidRDefault="00FA53B4" w:rsidP="00FA53B4">
      <w:pPr>
        <w:widowControl w:val="0"/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FE448B">
        <w:rPr>
          <w:rFonts w:ascii="Times New Roman" w:hAnsi="Times New Roman"/>
          <w:color w:val="000000"/>
          <w:sz w:val="24"/>
          <w:szCs w:val="24"/>
          <w:lang w:val="x-none"/>
        </w:rPr>
        <w:t xml:space="preserve">DELTA </w:t>
      </w:r>
      <w:proofErr w:type="spellStart"/>
      <w:r w:rsidRPr="00FE448B">
        <w:rPr>
          <w:rFonts w:ascii="Times New Roman" w:hAnsi="Times New Roman"/>
          <w:color w:val="000000"/>
          <w:sz w:val="24"/>
          <w:szCs w:val="24"/>
          <w:lang w:val="x-none"/>
        </w:rPr>
        <w:t>consulting</w:t>
      </w:r>
      <w:proofErr w:type="spellEnd"/>
      <w:r w:rsidRPr="00FE448B">
        <w:rPr>
          <w:rFonts w:ascii="Times New Roman" w:hAnsi="Times New Roman"/>
          <w:color w:val="000000"/>
          <w:sz w:val="24"/>
          <w:szCs w:val="24"/>
          <w:lang w:val="x-none"/>
        </w:rPr>
        <w:t xml:space="preserve"> spol. s r. o.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, IČ:</w:t>
      </w:r>
      <w:r w:rsidRPr="00FE448B">
        <w:rPr>
          <w:rFonts w:ascii="Times New Roman" w:hAnsi="Times New Roman"/>
          <w:color w:val="000000"/>
          <w:sz w:val="24"/>
          <w:szCs w:val="24"/>
          <w:lang w:val="x-none"/>
        </w:rPr>
        <w:t>789456123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, se sídlem </w:t>
      </w:r>
      <w:r w:rsidRPr="00FE448B">
        <w:rPr>
          <w:rFonts w:ascii="Times New Roman" w:hAnsi="Times New Roman"/>
          <w:color w:val="000000"/>
          <w:sz w:val="24"/>
          <w:szCs w:val="24"/>
          <w:lang w:val="x-none"/>
        </w:rPr>
        <w:t>Br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no, </w:t>
      </w:r>
      <w:r w:rsidRPr="00FE448B">
        <w:rPr>
          <w:rFonts w:ascii="Times New Roman" w:hAnsi="Times New Roman"/>
          <w:color w:val="000000"/>
          <w:sz w:val="24"/>
          <w:szCs w:val="24"/>
          <w:lang w:val="x-none"/>
        </w:rPr>
        <w:t>Vodařská 2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,</w:t>
      </w:r>
    </w:p>
    <w:p w:rsidR="00FA53B4" w:rsidRDefault="00FA53B4" w:rsidP="00FA53B4">
      <w:pPr>
        <w:widowControl w:val="0"/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zapsaná v obchodním rejstříku vedeném </w:t>
      </w:r>
    </w:p>
    <w:p w:rsidR="00FA53B4" w:rsidRDefault="00FA53B4" w:rsidP="00FA53B4">
      <w:pPr>
        <w:widowControl w:val="0"/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Městským soudem v</w:t>
      </w:r>
      <w:r w:rsidRPr="00FE448B">
        <w:rPr>
          <w:rFonts w:ascii="Times New Roman" w:hAnsi="Times New Roman"/>
          <w:color w:val="000000"/>
          <w:sz w:val="24"/>
          <w:szCs w:val="24"/>
          <w:lang w:val="x-none"/>
        </w:rPr>
        <w:t xml:space="preserve"> Brně, odd. C, </w:t>
      </w:r>
      <w:proofErr w:type="spellStart"/>
      <w:r w:rsidRPr="00FE448B">
        <w:rPr>
          <w:rFonts w:ascii="Times New Roman" w:hAnsi="Times New Roman"/>
          <w:color w:val="000000"/>
          <w:sz w:val="24"/>
          <w:szCs w:val="24"/>
          <w:lang w:val="x-none"/>
        </w:rPr>
        <w:t>vl</w:t>
      </w:r>
      <w:proofErr w:type="spellEnd"/>
      <w:r w:rsidRPr="00FE448B">
        <w:rPr>
          <w:rFonts w:ascii="Times New Roman" w:hAnsi="Times New Roman"/>
          <w:color w:val="000000"/>
          <w:sz w:val="24"/>
          <w:szCs w:val="24"/>
          <w:lang w:val="x-none"/>
        </w:rPr>
        <w:t>. 12345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, </w:t>
      </w:r>
    </w:p>
    <w:p w:rsidR="00FA53B4" w:rsidRDefault="00FA53B4" w:rsidP="00FA53B4">
      <w:pPr>
        <w:widowControl w:val="0"/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zastoupena jednatelem </w:t>
      </w:r>
      <w:r w:rsidRPr="00BC23D5">
        <w:rPr>
          <w:rFonts w:ascii="Times New Roman" w:hAnsi="Times New Roman"/>
          <w:color w:val="000000"/>
          <w:sz w:val="24"/>
          <w:szCs w:val="24"/>
        </w:rPr>
        <w:t>J</w:t>
      </w:r>
      <w:proofErr w:type="spellStart"/>
      <w:r w:rsidRPr="00BC23D5">
        <w:rPr>
          <w:rFonts w:ascii="Times New Roman" w:hAnsi="Times New Roman"/>
          <w:color w:val="000000"/>
          <w:sz w:val="24"/>
          <w:szCs w:val="24"/>
          <w:lang w:val="x-none"/>
        </w:rPr>
        <w:t>UDr</w:t>
      </w:r>
      <w:proofErr w:type="spellEnd"/>
      <w:r w:rsidRPr="00BC23D5">
        <w:rPr>
          <w:rFonts w:ascii="Times New Roman" w:hAnsi="Times New Roman"/>
          <w:color w:val="000000"/>
          <w:sz w:val="24"/>
          <w:szCs w:val="24"/>
          <w:lang w:val="x-none"/>
        </w:rPr>
        <w:t>. Přemysl</w:t>
      </w:r>
      <w:r>
        <w:rPr>
          <w:rFonts w:ascii="Times New Roman" w:hAnsi="Times New Roman"/>
          <w:color w:val="000000"/>
          <w:sz w:val="24"/>
          <w:szCs w:val="24"/>
        </w:rPr>
        <w:t>em</w:t>
      </w:r>
      <w:r w:rsidRPr="00BC23D5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BC23D5">
        <w:rPr>
          <w:rFonts w:ascii="Times New Roman" w:hAnsi="Times New Roman"/>
          <w:color w:val="000000"/>
          <w:sz w:val="24"/>
          <w:szCs w:val="24"/>
          <w:lang w:val="x-none"/>
        </w:rPr>
        <w:t>Zde</w:t>
      </w:r>
      <w:r>
        <w:rPr>
          <w:rFonts w:ascii="Times New Roman" w:hAnsi="Times New Roman"/>
          <w:color w:val="000000"/>
          <w:sz w:val="24"/>
          <w:szCs w:val="24"/>
        </w:rPr>
        <w:t>ň</w:t>
      </w:r>
      <w:r w:rsidRPr="00BC23D5">
        <w:rPr>
          <w:rFonts w:ascii="Times New Roman" w:hAnsi="Times New Roman"/>
          <w:color w:val="000000"/>
          <w:sz w:val="24"/>
          <w:szCs w:val="24"/>
          <w:lang w:val="x-none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em</w:t>
      </w:r>
      <w:proofErr w:type="spellEnd"/>
      <w:r w:rsidR="00321EA7">
        <w:rPr>
          <w:rFonts w:ascii="Times New Roman" w:hAnsi="Times New Roman"/>
          <w:color w:val="000000"/>
          <w:sz w:val="24"/>
          <w:szCs w:val="24"/>
          <w:lang w:val="x-none"/>
        </w:rPr>
        <w:t xml:space="preserve">, </w:t>
      </w:r>
    </w:p>
    <w:p w:rsidR="00000000" w:rsidRDefault="00321EA7" w:rsidP="00FA53B4">
      <w:pPr>
        <w:widowControl w:val="0"/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jako prod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vaj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c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,</w:t>
      </w:r>
    </w:p>
    <w:p w:rsidR="00000000" w:rsidRDefault="00321EA7">
      <w:pPr>
        <w:widowControl w:val="0"/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000000" w:rsidRDefault="00321EA7">
      <w:pPr>
        <w:widowControl w:val="0"/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a pan Josef Mach, r. 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č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. 580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224/0668, bytem Kladno, Divadeln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538,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br/>
        <w:t>jako kupuj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c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,</w:t>
      </w:r>
    </w:p>
    <w:p w:rsidR="00000000" w:rsidRDefault="00321EA7">
      <w:pPr>
        <w:widowControl w:val="0"/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000000" w:rsidRDefault="00321EA7">
      <w:pPr>
        <w:widowControl w:val="0"/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uzav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ř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eli dne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ho dne tuto</w:t>
      </w:r>
    </w:p>
    <w:p w:rsidR="00000000" w:rsidRDefault="00321EA7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</w:p>
    <w:p w:rsidR="00000000" w:rsidRDefault="00321EA7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kupn</w:t>
      </w: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 xml:space="preserve"> smlouvu</w:t>
      </w:r>
    </w:p>
    <w:p w:rsidR="00000000" w:rsidRDefault="00321EA7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000000" w:rsidRDefault="00321EA7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I.</w:t>
      </w:r>
    </w:p>
    <w:p w:rsidR="00000000" w:rsidRDefault="00321EA7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Prod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vaj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c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touto smlouvou a za podm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nek v 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dohodnut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ý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ch prod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v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kupuj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c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mu osobn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automobil OPEL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x-none"/>
        </w:rPr>
        <w:t>Vectra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a kupuj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c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tento automobil uveden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é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zna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č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ky za doh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odnut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ý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ch podm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nek kupuje. Bli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žší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ur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č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en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prod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van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é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ho automobilu a jeho vybaven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podle po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ž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adavk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ů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kupuj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c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ho jsou uvedeny v technick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é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p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ří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loze, kter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je sou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čá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st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t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é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to smlouvy, kupuj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c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ji spolu se smlouvou p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ř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evzal a jej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obsah v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ý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slovn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ě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potvrzuje.</w:t>
      </w:r>
    </w:p>
    <w:p w:rsidR="00000000" w:rsidRDefault="00321EA7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000000" w:rsidRDefault="00321EA7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II.</w:t>
      </w:r>
    </w:p>
    <w:p w:rsidR="00000000" w:rsidRDefault="00321EA7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Kupn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cenu (v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č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etn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ě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DPH) prod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van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é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ho automobilu uveden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é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ho v 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č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l. I. t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é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to smlouvy s vybaven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m podle technick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é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p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ří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lohy t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é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to smlouvy dohodli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úč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astn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ci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čá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stkou 800 000K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č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, slovy osm set tis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c korun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č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esk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ý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ch.</w:t>
      </w:r>
    </w:p>
    <w:p w:rsidR="00000000" w:rsidRDefault="00321EA7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000000" w:rsidRDefault="00321EA7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III.</w:t>
      </w:r>
    </w:p>
    <w:p w:rsidR="00000000" w:rsidRDefault="00321EA7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Kupn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cenu uvedenou v 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č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l. II. se kupuj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c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zavazuje zapl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atit prod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vaj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c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mu na jeho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úč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et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č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. 2170180125/0100 u Komer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č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banky a.s., pobo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č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ka Kladno, z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lohou ve v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ýš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i 400 000K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č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do 3 dn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ů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ode dne podpisu t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é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to smlouvy a doplatek ve v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ýš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i 400 000K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č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do 10 dn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ů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od doru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č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en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v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ý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zvy k p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ř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evzet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automobilu.</w:t>
      </w:r>
    </w:p>
    <w:p w:rsidR="00000000" w:rsidRDefault="00321EA7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000000" w:rsidRDefault="00321EA7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K zaplacen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podle t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é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t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o smlouvy doch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dnem, kdy je p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ří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slu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čá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stka p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ř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ips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na na shora uveden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ý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úč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et prod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vaj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c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ho.</w:t>
      </w:r>
    </w:p>
    <w:p w:rsidR="00000000" w:rsidRDefault="00321EA7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000000" w:rsidRDefault="00321EA7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IV.</w:t>
      </w:r>
    </w:p>
    <w:p w:rsidR="00000000" w:rsidRDefault="00321EA7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Prod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vaj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c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se zavazuje vyzvat kupuj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c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ho k p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ř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evzet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automobilu do 4 t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ý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dn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ů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ode dne zaplacen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z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lohy na kupn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cenu podle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č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l. III. t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é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to smlouvy.</w:t>
      </w:r>
    </w:p>
    <w:p w:rsidR="00000000" w:rsidRDefault="00321EA7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000000" w:rsidRDefault="00321EA7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V.</w:t>
      </w:r>
    </w:p>
    <w:p w:rsidR="00000000" w:rsidRDefault="00321EA7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Kupuj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c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s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e zavazuje p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ř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evz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t automobil v s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dle prod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vaj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c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ho do 10 dn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ů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ode dne doru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č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en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v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ý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zvy k p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ř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evzet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podle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č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l. IV. shora.</w:t>
      </w:r>
    </w:p>
    <w:p w:rsidR="00000000" w:rsidRDefault="00321EA7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000000" w:rsidRDefault="00321EA7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P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ř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i p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ř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evzet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vozidla kupuj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c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p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ř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edlo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ží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prod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vaj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c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mu doklad o zaplacen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doplatku kupn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ceny a podep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e doklad o p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ř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evzet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automobilu.</w:t>
      </w:r>
    </w:p>
    <w:p w:rsidR="00000000" w:rsidRDefault="00321EA7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000000" w:rsidRDefault="00321EA7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Prod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vaj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c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nen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povinen vydat kupuj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c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mu automobil, dokud nebude zaplacen doplatek kupn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lastRenderedPageBreak/>
        <w:t xml:space="preserve">ceny podle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č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l. III. shora, a tedy cel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kupn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cena, a pokud kupuj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c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nepodep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e doklad o p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ř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evzet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automobilu. V p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ří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pad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ě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nezaplacen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doplatku nebo odm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tnut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podepsat doklad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o p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ř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evzet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automobilu je kupuj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c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po uplynut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desetidenn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lh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ů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ty k p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ř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evzet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v prodlen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s p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ř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evzet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m automobilu.</w:t>
      </w:r>
    </w:p>
    <w:p w:rsidR="00000000" w:rsidRDefault="00321EA7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000000" w:rsidRDefault="00321EA7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VI.</w:t>
      </w:r>
    </w:p>
    <w:p w:rsidR="00000000" w:rsidRDefault="00321EA7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Je-li kupuj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c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v prodlen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s p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ř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evzet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m automobilu, je povinen platit prod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vaj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c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mu skladn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é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, kter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é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č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in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100K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č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za ka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ž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d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ý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den prodlen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.</w:t>
      </w:r>
    </w:p>
    <w:p w:rsidR="00000000" w:rsidRDefault="00321EA7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000000" w:rsidRDefault="00321EA7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VII.</w:t>
      </w:r>
    </w:p>
    <w:p w:rsidR="00000000" w:rsidRDefault="00321EA7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Prod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vaj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c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p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ř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ed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kupuj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c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mu automobil s ve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ker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ý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m povinn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ý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m a dohodnut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ý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m p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ří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slu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enstv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m a vybaven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m (specifikace je uvedena v technick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é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p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ří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loze t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é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to smlouvy), 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vodem, z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ru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č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m listem a doklady nezbytn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ý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mi pro jeho u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ží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v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a provoz.</w:t>
      </w:r>
    </w:p>
    <w:p w:rsidR="00000000" w:rsidRDefault="00321EA7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000000" w:rsidRDefault="00321EA7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VIII.</w:t>
      </w:r>
    </w:p>
    <w:p w:rsidR="00000000" w:rsidRDefault="00321EA7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P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ř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evzet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m automobilu,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tak jak je uvedeno shora, se st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v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kupuj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c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jeho vlastn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kem a p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ř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ech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na 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ě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j nebezpe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čí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kody na prodan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é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v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ě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ci.</w:t>
      </w:r>
    </w:p>
    <w:p w:rsidR="00000000" w:rsidRDefault="00321EA7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000000" w:rsidRDefault="00321EA7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IX.</w:t>
      </w:r>
    </w:p>
    <w:p w:rsidR="00000000" w:rsidRDefault="00321EA7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Ka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ž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d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ze smluvn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ch stran m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pr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vo od t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é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to smlouvy p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semn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ě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odstoupit, jestli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ž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e druh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strana nespln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povinnost, kterou podle t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é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to smlouvy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č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i z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kona m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, ani v p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ř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im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ěř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en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é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dodate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č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é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lh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ů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t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ě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stanoven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é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ve v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ý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zv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ě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ke spln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ě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.</w:t>
      </w:r>
    </w:p>
    <w:p w:rsidR="00000000" w:rsidRDefault="00321EA7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000000" w:rsidRDefault="00321EA7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X.</w:t>
      </w:r>
    </w:p>
    <w:p w:rsidR="00000000" w:rsidRDefault="00321EA7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Dojde-li ke zru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en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nebo z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niku t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é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to smlouvy z d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ů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vod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ů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na stran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ě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kupuj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c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ho, je kupuj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c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povinen zaplatit prod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vaj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c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mu smluvn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pokutu ve v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ýš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i 20 000K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č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, a to do jednoho t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ý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dne ode d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ne, kdy jej prod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vaj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c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k zaplacen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smluvn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pokuty vyzve. Povinnost zaplatit smluvn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pokutu je d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na bez ohledu na zavin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ě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kupuj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c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ho.</w:t>
      </w:r>
    </w:p>
    <w:p w:rsidR="00000000" w:rsidRDefault="00321EA7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000000" w:rsidRDefault="00321EA7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Zaplacen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m smluvn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pokuty nen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dot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č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eno pr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vo prod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vaj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c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ho na 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hradu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kody.</w:t>
      </w:r>
    </w:p>
    <w:p w:rsidR="00000000" w:rsidRDefault="00321EA7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000000" w:rsidRDefault="00321EA7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XI.</w:t>
      </w:r>
    </w:p>
    <w:p w:rsidR="00000000" w:rsidRDefault="00321EA7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Pr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va kupuj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c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ho z vad prodan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é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ho autom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obilu se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ří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d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z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ru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č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mi podm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nkami na osobn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vozy Opel, kter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é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jsou sou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čá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st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t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é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to smlouvy, kupuj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c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je p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ř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evzal a 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řá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dn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ě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se s nimi sezn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mil, a p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ří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slu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ý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mi z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konn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ý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mi ustanoven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mi.</w:t>
      </w:r>
    </w:p>
    <w:p w:rsidR="00000000" w:rsidRDefault="00321EA7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000000" w:rsidRDefault="00321EA7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XII.</w:t>
      </w:r>
    </w:p>
    <w:p w:rsidR="00000000" w:rsidRDefault="00321EA7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Ob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ě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strany si smlouvu p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ř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e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č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etly, s jej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m obsahem souhlas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, co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ž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stvrzuj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sv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ý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mi podpisy.</w:t>
      </w:r>
    </w:p>
    <w:p w:rsidR="00000000" w:rsidRDefault="00321EA7">
      <w:pPr>
        <w:widowControl w:val="0"/>
        <w:tabs>
          <w:tab w:val="center" w:pos="1650"/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000000" w:rsidRDefault="00321EA7">
      <w:pPr>
        <w:widowControl w:val="0"/>
        <w:tabs>
          <w:tab w:val="center" w:pos="1650"/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V Kladn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ě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dne 2. ledna 2014</w:t>
      </w:r>
    </w:p>
    <w:p w:rsidR="00000000" w:rsidRDefault="00321EA7">
      <w:pPr>
        <w:widowControl w:val="0"/>
        <w:tabs>
          <w:tab w:val="center" w:pos="1650"/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000000" w:rsidRDefault="00321EA7">
      <w:pPr>
        <w:widowControl w:val="0"/>
        <w:tabs>
          <w:tab w:val="center" w:pos="1650"/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>
        <w:rPr>
          <w:rFonts w:ascii="Times New Roman" w:hAnsi="Times New Roman"/>
          <w:color w:val="000000"/>
          <w:sz w:val="24"/>
          <w:szCs w:val="24"/>
          <w:lang w:val="x-none"/>
        </w:rPr>
        <w:t>…………………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>
        <w:rPr>
          <w:rFonts w:ascii="Times New Roman" w:hAnsi="Times New Roman"/>
          <w:color w:val="000000"/>
          <w:sz w:val="24"/>
          <w:szCs w:val="24"/>
          <w:lang w:val="x-none"/>
        </w:rPr>
        <w:t>…………………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</w:p>
    <w:p w:rsidR="00000000" w:rsidRDefault="00321EA7">
      <w:pPr>
        <w:widowControl w:val="0"/>
        <w:tabs>
          <w:tab w:val="center" w:pos="1650"/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 w:rsidR="00FA53B4" w:rsidRPr="00FE448B">
        <w:rPr>
          <w:rFonts w:ascii="Times New Roman" w:hAnsi="Times New Roman"/>
          <w:color w:val="000000"/>
          <w:sz w:val="24"/>
          <w:szCs w:val="24"/>
          <w:lang w:val="x-none"/>
        </w:rPr>
        <w:t xml:space="preserve">DELTA </w:t>
      </w:r>
      <w:proofErr w:type="spellStart"/>
      <w:r w:rsidR="00FA53B4" w:rsidRPr="00FE448B">
        <w:rPr>
          <w:rFonts w:ascii="Times New Roman" w:hAnsi="Times New Roman"/>
          <w:color w:val="000000"/>
          <w:sz w:val="24"/>
          <w:szCs w:val="24"/>
          <w:lang w:val="x-none"/>
        </w:rPr>
        <w:t>consulting</w:t>
      </w:r>
      <w:proofErr w:type="spellEnd"/>
      <w:r w:rsidR="00FA53B4" w:rsidRPr="00FE448B">
        <w:rPr>
          <w:rFonts w:ascii="Times New Roman" w:hAnsi="Times New Roman"/>
          <w:color w:val="000000"/>
          <w:sz w:val="24"/>
          <w:szCs w:val="24"/>
          <w:lang w:val="x-none"/>
        </w:rPr>
        <w:t xml:space="preserve"> spol. s r. o.</w:t>
      </w:r>
    </w:p>
    <w:p w:rsidR="00000000" w:rsidRDefault="00321EA7">
      <w:pPr>
        <w:widowControl w:val="0"/>
        <w:tabs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    </w:t>
      </w:r>
      <w:r w:rsidR="00FA53B4">
        <w:rPr>
          <w:rFonts w:ascii="Times New Roman" w:hAnsi="Times New Roman"/>
          <w:color w:val="000000"/>
          <w:sz w:val="24"/>
          <w:szCs w:val="24"/>
        </w:rPr>
        <w:t>JUDr. Přemysl Zdeněk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ab/>
        <w:t>Josef Mach</w:t>
      </w:r>
    </w:p>
    <w:p w:rsidR="00000000" w:rsidRDefault="00321EA7">
      <w:pPr>
        <w:widowControl w:val="0"/>
        <w:tabs>
          <w:tab w:val="center" w:pos="4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            jednatel</w:t>
      </w:r>
    </w:p>
    <w:p w:rsidR="00321EA7" w:rsidRDefault="00321EA7">
      <w:pPr>
        <w:widowControl w:val="0"/>
        <w:tabs>
          <w:tab w:val="center" w:pos="46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x-none"/>
        </w:rPr>
      </w:pPr>
      <w:bookmarkStart w:id="0" w:name="_GoBack"/>
      <w:bookmarkEnd w:id="0"/>
    </w:p>
    <w:sectPr w:rsidR="00321EA7">
      <w:pgSz w:w="11906" w:h="16838"/>
      <w:pgMar w:top="1417" w:right="1417" w:bottom="1417" w:left="1417" w:header="5669" w:footer="566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7854"/>
    <w:rsid w:val="00007854"/>
    <w:rsid w:val="00321EA7"/>
    <w:rsid w:val="00FA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51A573"/>
  <w14:defaultImageDpi w14:val="0"/>
  <w15:docId w15:val="{0B54C47E-92A4-45FD-BA80-18477D31A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nop\Documents\CR267856932" TargetMode="External"/><Relationship Id="rId4" Type="http://schemas.openxmlformats.org/officeDocument/2006/relationships/hyperlink" Target="file:///C:\Users\nop\Documents\CR26785672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poskytnutí informace ve smyslu zákona čdost o poskytnut informace ve smyslu zkona </vt:lpstr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poskytnutí informace ve smyslu zákona čdost o poskytnut informace ve smyslu zkona </dc:title>
  <dc:subject/>
  <dc:creator>Bajcarová HanaBajcarov Hana</dc:creator>
  <cp:keywords/>
  <dc:description/>
  <cp:lastModifiedBy>Nop Radoslav</cp:lastModifiedBy>
  <cp:revision>3</cp:revision>
  <dcterms:created xsi:type="dcterms:W3CDTF">2016-09-21T09:15:00Z</dcterms:created>
  <dcterms:modified xsi:type="dcterms:W3CDTF">2016-09-21T09:16:00Z</dcterms:modified>
</cp:coreProperties>
</file>