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PPM-PP-77/2019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18.07.2019 do 19.08.2019.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19.08.2019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proofErr w:type="spellStart"/>
          <w:r>
            <w:rPr>
              <w:rFonts w:ascii="Arial" w:hAnsi="Arial" w:cs="Arial"/>
              <w:b/>
              <w:bCs/>
              <w:sz w:val="24"/>
              <w:szCs w:val="24"/>
              <w:lang w:val="en-US"/>
            </w:rPr>
            <w:t>Článek</w:t>
          </w:r>
          <w:proofErr w:type="spellEnd"/>
          <w:r>
            <w:rPr>
              <w:rFonts w:ascii="Arial" w:hAnsi="Arial" w:cs="Arial"/>
              <w:b/>
              <w:bCs/>
              <w:sz w:val="24"/>
              <w:szCs w:val="24"/>
              <w:lang w:val="en-US"/>
            </w:rPr>
            <w:t xml:space="preserve"> III</w:t>
          </w:r>
          <w:r>
            <w:rPr>
              <w:rFonts w:ascii="Arial" w:hAnsi="Arial" w:cs="Arial"/>
              <w:sz w:val="24"/>
              <w:szCs w:val="24"/>
              <w:lang w:val="en-US"/>
            </w:rPr>
            <w:br/>
          </w:r>
          <w:proofErr w:type="spellStart"/>
          <w:r>
            <w:rPr>
              <w:rFonts w:ascii="Arial" w:hAnsi="Arial" w:cs="Arial"/>
              <w:b/>
              <w:bCs/>
              <w:sz w:val="24"/>
              <w:szCs w:val="24"/>
              <w:lang w:val="en-US"/>
            </w:rPr>
            <w:t>Výše</w:t>
          </w:r>
          <w:proofErr w:type="spellEnd"/>
          <w:r>
            <w:rPr>
              <w:rFonts w:ascii="Arial" w:hAnsi="Arial" w:cs="Arial"/>
              <w:b/>
              <w:bCs/>
              <w:sz w:val="24"/>
              <w:szCs w:val="24"/>
              <w:lang w:val="en-US"/>
            </w:rPr>
            <w:t xml:space="preserve"> a </w:t>
          </w:r>
          <w:proofErr w:type="spellStart"/>
          <w:r>
            <w:rPr>
              <w:rFonts w:ascii="Arial" w:hAnsi="Arial" w:cs="Arial"/>
              <w:b/>
              <w:bCs/>
              <w:sz w:val="24"/>
              <w:szCs w:val="24"/>
              <w:lang w:val="en-US"/>
            </w:rPr>
            <w:t>termín</w:t>
          </w:r>
          <w:proofErr w:type="spellEnd"/>
          <w:r>
            <w:rPr>
              <w:rFonts w:ascii="Arial" w:hAnsi="Arial" w:cs="Arial"/>
              <w:b/>
              <w:bCs/>
              <w:sz w:val="24"/>
              <w:szCs w:val="24"/>
              <w:lang w:val="en-US"/>
            </w:rPr>
            <w:t xml:space="preserve">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3"/>
            <w:gridCol w:w="9152"/>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18.07.2019 do 19.08.2019 ve výši 182 940,00 Kč (slovy: jednostoosmdesátdvatisícdevětsetčtyřicet korun českých korun českých). Jestliže se na tuto dohodu vztahuje povinnost uveřejnění prostřednictvím Registru smluv a dohoda nenabyde účinnosti do 19.08.2019,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Příspěvek</w:t>
                </w:r>
                <w:proofErr w:type="spellEnd"/>
                <w:r>
                  <w:rPr>
                    <w:rFonts w:ascii="Arial" w:hAnsi="Arial" w:cs="Arial"/>
                    <w:sz w:val="24"/>
                    <w:szCs w:val="24"/>
                    <w:lang w:val="en-US"/>
                  </w:rPr>
                  <w:t xml:space="preserve"> je </w:t>
                </w:r>
                <w:proofErr w:type="spellStart"/>
                <w:r>
                  <w:rPr>
                    <w:rFonts w:ascii="Arial" w:hAnsi="Arial" w:cs="Arial"/>
                    <w:sz w:val="24"/>
                    <w:szCs w:val="24"/>
                    <w:lang w:val="en-US"/>
                  </w:rPr>
                  <w:t>splatný</w:t>
                </w:r>
                <w:proofErr w:type="spellEnd"/>
                <w:r>
                  <w:rPr>
                    <w:rFonts w:ascii="Arial" w:hAnsi="Arial" w:cs="Arial"/>
                    <w:sz w:val="24"/>
                    <w:szCs w:val="24"/>
                    <w:lang w:val="en-US"/>
                  </w:rPr>
                  <w:t xml:space="preserve"> </w:t>
                </w:r>
                <w:proofErr w:type="spellStart"/>
                <w:r>
                  <w:rPr>
                    <w:rFonts w:ascii="Arial" w:hAnsi="Arial" w:cs="Arial"/>
                    <w:sz w:val="24"/>
                    <w:szCs w:val="24"/>
                    <w:lang w:val="en-US"/>
                  </w:rPr>
                  <w:t>nejpozději</w:t>
                </w:r>
                <w:proofErr w:type="spellEnd"/>
                <w:r>
                  <w:rPr>
                    <w:rFonts w:ascii="Arial" w:hAnsi="Arial" w:cs="Arial"/>
                    <w:sz w:val="24"/>
                    <w:szCs w:val="24"/>
                    <w:lang w:val="en-US"/>
                  </w:rPr>
                  <w:t xml:space="preserve">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Příspěvek</w:t>
                </w:r>
                <w:proofErr w:type="spellEnd"/>
                <w:r>
                  <w:rPr>
                    <w:rFonts w:ascii="Arial" w:hAnsi="Arial" w:cs="Arial"/>
                    <w:sz w:val="24"/>
                    <w:szCs w:val="24"/>
                    <w:lang w:val="en-US"/>
                  </w:rPr>
                  <w:t xml:space="preserve"> se </w:t>
                </w:r>
                <w:proofErr w:type="spellStart"/>
                <w:r>
                  <w:rPr>
                    <w:rFonts w:ascii="Arial" w:hAnsi="Arial" w:cs="Arial"/>
                    <w:sz w:val="24"/>
                    <w:szCs w:val="24"/>
                    <w:lang w:val="en-US"/>
                  </w:rPr>
                  <w:t>poskytuje</w:t>
                </w:r>
                <w:proofErr w:type="spellEnd"/>
                <w:r>
                  <w:rPr>
                    <w:rFonts w:ascii="Arial" w:hAnsi="Arial" w:cs="Arial"/>
                    <w:sz w:val="24"/>
                    <w:szCs w:val="24"/>
                    <w:lang w:val="en-US"/>
                  </w:rPr>
                  <w:t xml:space="preserve"> </w:t>
                </w:r>
                <w:proofErr w:type="spellStart"/>
                <w:r>
                  <w:rPr>
                    <w:rFonts w:ascii="Arial" w:hAnsi="Arial" w:cs="Arial"/>
                    <w:sz w:val="24"/>
                    <w:szCs w:val="24"/>
                    <w:lang w:val="en-US"/>
                  </w:rPr>
                  <w:t>ze</w:t>
                </w:r>
                <w:proofErr w:type="spellEnd"/>
                <w:r>
                  <w:rPr>
                    <w:rFonts w:ascii="Arial" w:hAnsi="Arial" w:cs="Arial"/>
                    <w:sz w:val="24"/>
                    <w:szCs w:val="24"/>
                    <w:lang w:val="en-US"/>
                  </w:rPr>
                  <w:t xml:space="preserv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V </w:t>
                </w:r>
                <w:proofErr w:type="spellStart"/>
                <w:r>
                  <w:rPr>
                    <w:rFonts w:ascii="Arial" w:hAnsi="Arial" w:cs="Arial"/>
                    <w:sz w:val="24"/>
                    <w:szCs w:val="24"/>
                    <w:lang w:val="en-US"/>
                  </w:rPr>
                  <w:t>případě</w:t>
                </w:r>
                <w:proofErr w:type="spellEnd"/>
                <w:r>
                  <w:rPr>
                    <w:rFonts w:ascii="Arial" w:hAnsi="Arial" w:cs="Arial"/>
                    <w:sz w:val="24"/>
                    <w:szCs w:val="24"/>
                    <w:lang w:val="en-US"/>
                  </w:rPr>
                  <w:t xml:space="preserve">, </w:t>
                </w:r>
                <w:proofErr w:type="spellStart"/>
                <w:r>
                  <w:rPr>
                    <w:rFonts w:ascii="Arial" w:hAnsi="Arial" w:cs="Arial"/>
                    <w:sz w:val="24"/>
                    <w:szCs w:val="24"/>
                    <w:lang w:val="en-US"/>
                  </w:rPr>
                  <w:t>že</w:t>
                </w:r>
                <w:proofErr w:type="spellEnd"/>
                <w:r>
                  <w:rPr>
                    <w:rFonts w:ascii="Arial" w:hAnsi="Arial" w:cs="Arial"/>
                    <w:sz w:val="24"/>
                    <w:szCs w:val="24"/>
                    <w:lang w:val="en-US"/>
                  </w:rPr>
                  <w:t xml:space="preserv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19.08.2019,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Plzni</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18.07.2019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dqnx45tTlfSeuZHFCeSjf5Tzag=" w:salt="Ty3Gv+ZEeMXK9Z5wkjRm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29BD-2269-40F8-A3A5-1B3F5E13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1835</Words>
  <Characters>10463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2019-07-18T09:18:00Z</dcterms:modified>
</cp:coreProperties>
</file>