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0F06" w14:textId="77777777" w:rsidR="00AF5B06" w:rsidRDefault="00A906F2">
      <w:r>
        <w:t>ZMĚNY V ESS UK IMPLEMENTOVANÉ V ČERVNU 2018</w:t>
      </w:r>
    </w:p>
    <w:p w14:paraId="7F394081" w14:textId="77777777" w:rsidR="00A906F2" w:rsidRDefault="00A906F2"/>
    <w:p w14:paraId="526C8149" w14:textId="77777777" w:rsidR="00A906F2" w:rsidRDefault="00A906F2" w:rsidP="00A906F2">
      <w:pPr>
        <w:pStyle w:val="Odstavecseseznamem"/>
        <w:numPr>
          <w:ilvl w:val="0"/>
          <w:numId w:val="1"/>
        </w:numPr>
      </w:pPr>
      <w:r>
        <w:t>Publikace smluv v ISRS</w:t>
      </w:r>
      <w:r>
        <w:br/>
        <w:t>- při zveřejňování „DODATKU“ a „OBJEDNÁVKY“ již lze zadat hodnotu „Původní smlouva“ a tak promítnout do ISRS vazbu mezi dodatkem / objednávkou a původní smlouvou</w:t>
      </w:r>
      <w:r>
        <w:br/>
      </w:r>
    </w:p>
    <w:p w14:paraId="27A8A111" w14:textId="77777777" w:rsidR="00A906F2" w:rsidRDefault="000220C7" w:rsidP="00A906F2">
      <w:pPr>
        <w:pStyle w:val="Odstavecseseznamem"/>
        <w:numPr>
          <w:ilvl w:val="0"/>
          <w:numId w:val="1"/>
        </w:numPr>
      </w:pPr>
      <w:r>
        <w:t>Nový způsob vypravení „POMOCÍ INFORMAČNÍHO SYSTÉMU“</w:t>
      </w:r>
      <w:r>
        <w:br/>
        <w:t>- byl-li dokument vypraven prostřednictvím informačního systému SIS n</w:t>
      </w:r>
      <w:r w:rsidR="00BC775C">
        <w:t>ebo EZAK je toto zaznamenat po zvolení výše uvedeného způsobu vypravení</w:t>
      </w:r>
      <w:r w:rsidR="00BC775C">
        <w:br/>
      </w:r>
    </w:p>
    <w:p w14:paraId="0B37D0F6" w14:textId="77777777" w:rsidR="00AA3845" w:rsidRDefault="00BC775C" w:rsidP="00A906F2">
      <w:pPr>
        <w:pStyle w:val="Odstavecseseznamem"/>
        <w:numPr>
          <w:ilvl w:val="0"/>
          <w:numId w:val="1"/>
        </w:numPr>
      </w:pPr>
      <w:r>
        <w:t>Ikona „Nový příchozí dokument z těchto údajů“</w:t>
      </w:r>
      <w:r>
        <w:br/>
        <w:t xml:space="preserve">- </w:t>
      </w:r>
      <w:r w:rsidR="00AA3845">
        <w:t xml:space="preserve">uživatelé s oprávněním pro zakládání příchozích dokumentů mohou pomocí ikony snadno zaevidovat nový příchozí dokument pod novým číslem jednacím, pokud se tento nový dokument </w:t>
      </w:r>
      <w:proofErr w:type="gramStart"/>
      <w:r w:rsidR="00AA3845">
        <w:t>odlišuje</w:t>
      </w:r>
      <w:proofErr w:type="gramEnd"/>
      <w:r w:rsidR="00AA3845">
        <w:t xml:space="preserve"> od již zaevidovaného dokumentu pouze v určitém detailu (např. částce a číslu faktury)</w:t>
      </w:r>
      <w:r w:rsidR="00AA3845">
        <w:br/>
        <w:t>- ikona se zobrazuje v sadě ikon u příchozích dokumentů</w:t>
      </w:r>
      <w:r w:rsidR="00AA3845">
        <w:br/>
      </w:r>
    </w:p>
    <w:p w14:paraId="7758214A" w14:textId="01E0453F" w:rsidR="00BC775C" w:rsidRDefault="00AA3845" w:rsidP="00A906F2">
      <w:pPr>
        <w:pStyle w:val="Odstavecseseznamem"/>
        <w:numPr>
          <w:ilvl w:val="0"/>
          <w:numId w:val="1"/>
        </w:numPr>
      </w:pPr>
      <w:r>
        <w:t>Tlačítko „Vytvořit nový odchozí dokument do sběrného archu“</w:t>
      </w:r>
      <w:r>
        <w:br/>
        <w:t>- „nový odchozí dokument do sběrného archu“ již lze vytvořit pomocí tohoto samostatného tlačítka (dříve bylo nutno realizovat pomocí ikony „další vypravení dokumentu“</w:t>
      </w:r>
      <w:r>
        <w:br/>
        <w:t xml:space="preserve">- ikona „další vypravení dokumentu“ byla </w:t>
      </w:r>
      <w:proofErr w:type="gramStart"/>
      <w:r>
        <w:t>přejmenovány</w:t>
      </w:r>
      <w:proofErr w:type="gramEnd"/>
      <w:r>
        <w:t xml:space="preserve"> na „vytvořit další exemplář dokumentu“ a slouží primárně k tomuto účelu</w:t>
      </w:r>
      <w:r>
        <w:br/>
        <w:t xml:space="preserve">  </w:t>
      </w:r>
    </w:p>
    <w:p w14:paraId="0B020F5E" w14:textId="31AA71CF" w:rsidR="000220C7" w:rsidRDefault="00A87A02" w:rsidP="00A87A02">
      <w:pPr>
        <w:pStyle w:val="Odstavecseseznamem"/>
        <w:numPr>
          <w:ilvl w:val="0"/>
          <w:numId w:val="1"/>
        </w:numPr>
      </w:pPr>
      <w:r>
        <w:t>Volba „nový dokument mimo SA“</w:t>
      </w:r>
      <w:r>
        <w:br/>
        <w:t>- po použití tlačítka „Vytvořit nový odchozí dokument do sběrného archu“, lze v prostředí zakládaného dokumentu použít přepínač a nastavit variantu „nový dokument mimo SA“</w:t>
      </w:r>
      <w:r>
        <w:br/>
        <w:t>- v případě této volby bude dokument po uložení vyčleněn z příslušného sběrného archu</w:t>
      </w:r>
      <w:r>
        <w:br/>
      </w:r>
    </w:p>
    <w:p w14:paraId="61AA4381" w14:textId="77777777" w:rsidR="00C5291F" w:rsidRDefault="00C5291F" w:rsidP="00C5291F">
      <w:pPr>
        <w:pStyle w:val="Odstavecseseznamem"/>
        <w:numPr>
          <w:ilvl w:val="0"/>
          <w:numId w:val="1"/>
        </w:numPr>
      </w:pPr>
      <w:r>
        <w:t xml:space="preserve">Rozšíření evidence informací pro odchozí dokumenty vypravované Českou poštou </w:t>
      </w:r>
    </w:p>
    <w:p w14:paraId="5BEC9BF4" w14:textId="77777777" w:rsidR="00C5291F" w:rsidRDefault="00C5291F" w:rsidP="00C5291F">
      <w:pPr>
        <w:pStyle w:val="Odstavecseseznamem"/>
      </w:pPr>
      <w:r>
        <w:t>- v "seznam všech dokumentu vypravovaných protokolem pro Českou poštu (zobrazení kliknutím na číslovku ve sloupci "počet") lze nyní evidovat tyto informace o odchozích dokumentech:</w:t>
      </w:r>
    </w:p>
    <w:p w14:paraId="1F27D5A8" w14:textId="77777777" w:rsidR="00C5291F" w:rsidRDefault="00C5291F" w:rsidP="00C5291F">
      <w:pPr>
        <w:pStyle w:val="Odstavecseseznamem"/>
      </w:pPr>
      <w:r>
        <w:t xml:space="preserve">     - RR kód zásilky (lze zadat načtením pomocí čtečky čárových kódu)</w:t>
      </w:r>
    </w:p>
    <w:p w14:paraId="563C44BA" w14:textId="77777777" w:rsidR="00C5291F" w:rsidRDefault="00C5291F" w:rsidP="00C5291F">
      <w:pPr>
        <w:pStyle w:val="Odstavecseseznamem"/>
      </w:pPr>
      <w:r>
        <w:t xml:space="preserve">     - cena zásilky</w:t>
      </w:r>
    </w:p>
    <w:p w14:paraId="61258456" w14:textId="77777777" w:rsidR="00C5291F" w:rsidRDefault="00C5291F" w:rsidP="00C5291F">
      <w:pPr>
        <w:pStyle w:val="Odstavecseseznamem"/>
      </w:pPr>
      <w:r>
        <w:t xml:space="preserve">     - hmotnost zásilky</w:t>
      </w:r>
    </w:p>
    <w:p w14:paraId="72DCE165" w14:textId="7752BF3D" w:rsidR="00A87A02" w:rsidRDefault="00A87A02" w:rsidP="00C5291F">
      <w:pPr>
        <w:pStyle w:val="Odstavecseseznamem"/>
      </w:pPr>
    </w:p>
    <w:p w14:paraId="609DFE48" w14:textId="77777777" w:rsidR="00707065" w:rsidRDefault="00253CFC" w:rsidP="00066FD4">
      <w:pPr>
        <w:pStyle w:val="Odstavecseseznamem"/>
        <w:numPr>
          <w:ilvl w:val="0"/>
          <w:numId w:val="1"/>
        </w:numPr>
      </w:pPr>
      <w:r>
        <w:t>H</w:t>
      </w:r>
      <w:r w:rsidR="00571670">
        <w:t>romadný import – možnost zařazení dokumentů do spisu</w:t>
      </w:r>
      <w:r w:rsidR="00C95B02">
        <w:t xml:space="preserve"> tvořeného </w:t>
      </w:r>
      <w:proofErr w:type="spellStart"/>
      <w:r w:rsidR="00C95B02">
        <w:t>priorací</w:t>
      </w:r>
      <w:proofErr w:type="spellEnd"/>
      <w:r w:rsidR="00880F4F">
        <w:br/>
      </w:r>
      <w:r w:rsidR="003A4ED2">
        <w:t xml:space="preserve">- je-li v kroku 2. hromadného importu </w:t>
      </w:r>
      <w:r w:rsidR="005510C3">
        <w:t xml:space="preserve">vyplněno pole „JID spisu“, budou všechny </w:t>
      </w:r>
      <w:r w:rsidR="00A07D92">
        <w:t>importované dokumenty zařazeny do příslušného spisu</w:t>
      </w:r>
      <w:r w:rsidR="00A07D92">
        <w:br/>
        <w:t xml:space="preserve">- </w:t>
      </w:r>
      <w:r w:rsidR="00A47364">
        <w:t xml:space="preserve">je-li </w:t>
      </w:r>
      <w:r w:rsidR="006252BF">
        <w:t xml:space="preserve">v </w:t>
      </w:r>
      <w:proofErr w:type="spellStart"/>
      <w:r w:rsidR="002F55C8">
        <w:t>csv</w:t>
      </w:r>
      <w:proofErr w:type="spellEnd"/>
      <w:r w:rsidR="002F55C8">
        <w:t xml:space="preserve"> soubor</w:t>
      </w:r>
      <w:r w:rsidR="00AC6722">
        <w:t>u</w:t>
      </w:r>
      <w:r w:rsidR="002F55C8">
        <w:t xml:space="preserve"> hromadn</w:t>
      </w:r>
      <w:r w:rsidR="00AC6722">
        <w:t>ého</w:t>
      </w:r>
      <w:r w:rsidR="002F55C8">
        <w:t xml:space="preserve"> import</w:t>
      </w:r>
      <w:r w:rsidR="006E5A1E">
        <w:t>u přítomen</w:t>
      </w:r>
      <w:r w:rsidR="002F55C8">
        <w:t xml:space="preserve"> s</w:t>
      </w:r>
      <w:r w:rsidR="00066FD4">
        <w:t>l</w:t>
      </w:r>
      <w:r w:rsidR="002F55C8">
        <w:t>oupec</w:t>
      </w:r>
      <w:r w:rsidR="00066FD4">
        <w:t xml:space="preserve"> </w:t>
      </w:r>
      <w:r w:rsidR="00066FD4" w:rsidRPr="00066FD4">
        <w:t>"JID_SPISU"</w:t>
      </w:r>
      <w:r w:rsidR="00A025D4">
        <w:t xml:space="preserve"> </w:t>
      </w:r>
      <w:r w:rsidR="006E5A1E">
        <w:t xml:space="preserve">s uvedenými </w:t>
      </w:r>
      <w:proofErr w:type="spellStart"/>
      <w:r w:rsidR="006E5A1E">
        <w:t>JIDy</w:t>
      </w:r>
      <w:proofErr w:type="spellEnd"/>
      <w:r w:rsidR="006E5A1E">
        <w:t xml:space="preserve"> s</w:t>
      </w:r>
      <w:r w:rsidR="007913E0">
        <w:t xml:space="preserve">pisů tvořených </w:t>
      </w:r>
      <w:proofErr w:type="spellStart"/>
      <w:r w:rsidR="007913E0">
        <w:t>priorací</w:t>
      </w:r>
      <w:proofErr w:type="spellEnd"/>
      <w:r w:rsidR="007913E0">
        <w:t xml:space="preserve">, do kterých </w:t>
      </w:r>
      <w:r w:rsidR="00806861">
        <w:t>m</w:t>
      </w:r>
      <w:r w:rsidR="007913E0">
        <w:t>ají být jednotlivý dokumenty zařazeny</w:t>
      </w:r>
      <w:r w:rsidR="001E150E">
        <w:t>, bud</w:t>
      </w:r>
      <w:r w:rsidR="00F92CB9">
        <w:t xml:space="preserve">ou vygenerované dokumenty do příslušných spisů </w:t>
      </w:r>
      <w:r w:rsidR="005D1E7A">
        <w:t>automaticky zařazeny</w:t>
      </w:r>
      <w:r w:rsidR="00707065">
        <w:br/>
      </w:r>
    </w:p>
    <w:p w14:paraId="7C004D6D" w14:textId="32A74D74" w:rsidR="004C5DE2" w:rsidRDefault="00707065" w:rsidP="00A02B68">
      <w:pPr>
        <w:pStyle w:val="Odstavecseseznamem"/>
        <w:numPr>
          <w:ilvl w:val="0"/>
          <w:numId w:val="1"/>
        </w:numPr>
      </w:pPr>
      <w:r w:rsidRPr="00707065">
        <w:t xml:space="preserve">Hromadný import </w:t>
      </w:r>
      <w:r w:rsidR="00DB0D21">
        <w:t>–</w:t>
      </w:r>
      <w:r w:rsidRPr="00707065">
        <w:t xml:space="preserve"> možnost přidání dokumentů do sběrných archů</w:t>
      </w:r>
      <w:r>
        <w:br/>
      </w:r>
      <w:r w:rsidR="00D359AC">
        <w:t xml:space="preserve">- </w:t>
      </w:r>
      <w:r w:rsidR="009974B5">
        <w:t>je-li</w:t>
      </w:r>
      <w:r w:rsidR="00A3541A">
        <w:t xml:space="preserve"> v </w:t>
      </w:r>
      <w:proofErr w:type="spellStart"/>
      <w:r w:rsidR="00D359AC">
        <w:t>csv</w:t>
      </w:r>
      <w:proofErr w:type="spellEnd"/>
      <w:r w:rsidR="00D359AC">
        <w:t xml:space="preserve"> souboru pro hromadný import </w:t>
      </w:r>
      <w:r w:rsidR="00065127">
        <w:t>přítomen</w:t>
      </w:r>
      <w:r w:rsidR="00D359AC">
        <w:t xml:space="preserve"> sloupec "PID", který obsahuje již existující </w:t>
      </w:r>
      <w:proofErr w:type="spellStart"/>
      <w:r w:rsidR="00D359AC">
        <w:t>PIDy</w:t>
      </w:r>
      <w:proofErr w:type="spellEnd"/>
      <w:r w:rsidR="00906A11">
        <w:t xml:space="preserve">, </w:t>
      </w:r>
      <w:r w:rsidR="00A02B68">
        <w:t>vygenerovaným</w:t>
      </w:r>
      <w:r w:rsidR="00D359AC">
        <w:t xml:space="preserve"> dokumentům nejsou v takovém případě přidělovány nové PID v číselné </w:t>
      </w:r>
      <w:r w:rsidR="00D359AC">
        <w:lastRenderedPageBreak/>
        <w:t>řadě, ale PID odpovídající hodnotě dle sloupe PID + pořadové číslo SA (nejbližší volné)</w:t>
      </w:r>
      <w:r w:rsidR="004C5DE2">
        <w:br/>
      </w:r>
    </w:p>
    <w:p w14:paraId="1A76B183" w14:textId="66072182" w:rsidR="000A29A4" w:rsidRDefault="004C5DE2" w:rsidP="009B7204">
      <w:pPr>
        <w:pStyle w:val="Odstavecseseznamem"/>
        <w:numPr>
          <w:ilvl w:val="0"/>
          <w:numId w:val="1"/>
        </w:numPr>
      </w:pPr>
      <w:r w:rsidRPr="004C5DE2">
        <w:t>Předání dokumentů na podatelnu v procesu hromadného importu</w:t>
      </w:r>
      <w:r w:rsidR="004F103C">
        <w:br/>
      </w:r>
      <w:r w:rsidR="00FC522F">
        <w:t xml:space="preserve">- </w:t>
      </w:r>
      <w:r w:rsidR="009A398A">
        <w:t xml:space="preserve">v kroku 2. hromadného importu je k dispozici zaškrtávací pole </w:t>
      </w:r>
      <w:r w:rsidR="009B7204">
        <w:t>„</w:t>
      </w:r>
      <w:r w:rsidR="009B7204" w:rsidRPr="009B7204">
        <w:t>Předat na podatelnu</w:t>
      </w:r>
      <w:r w:rsidR="000E289A">
        <w:t>“</w:t>
      </w:r>
      <w:r w:rsidR="00FC522F">
        <w:br/>
        <w:t xml:space="preserve">- pokud </w:t>
      </w:r>
      <w:r w:rsidR="008F0532">
        <w:t xml:space="preserve">mají být </w:t>
      </w:r>
      <w:r w:rsidR="005979C1">
        <w:t xml:space="preserve">vygenerované </w:t>
      </w:r>
      <w:r w:rsidR="008F0532">
        <w:t>dokumenty</w:t>
      </w:r>
      <w:r w:rsidR="005979C1">
        <w:t xml:space="preserve"> vypraveny Českou poštou, budou ty</w:t>
      </w:r>
      <w:r w:rsidR="00943B30">
        <w:t>to v případě zaškrtnutí výše uvedeného pole</w:t>
      </w:r>
      <w:r w:rsidR="00BA4F08">
        <w:t xml:space="preserve"> již </w:t>
      </w:r>
      <w:r w:rsidR="00943B30">
        <w:t>automaticky</w:t>
      </w:r>
      <w:r w:rsidR="00AD1069">
        <w:t xml:space="preserve"> </w:t>
      </w:r>
      <w:r w:rsidR="00943B30">
        <w:t>předá</w:t>
      </w:r>
      <w:r w:rsidR="00AD1069">
        <w:t>ny na podatelnu</w:t>
      </w:r>
      <w:r w:rsidR="00FC522F">
        <w:t xml:space="preserve"> </w:t>
      </w:r>
      <w:r w:rsidR="000A29A4">
        <w:br/>
      </w:r>
      <w:r w:rsidR="009D5EE1">
        <w:br/>
      </w:r>
    </w:p>
    <w:p w14:paraId="4F22A48A" w14:textId="77777777" w:rsidR="009D5EE1" w:rsidRDefault="009D5EE1" w:rsidP="006949D4">
      <w:pPr>
        <w:pStyle w:val="Odstavecseseznamem"/>
      </w:pPr>
      <w:bookmarkStart w:id="0" w:name="_GoBack"/>
      <w:bookmarkEnd w:id="0"/>
    </w:p>
    <w:p w14:paraId="4A608109" w14:textId="77777777" w:rsidR="000220C7" w:rsidRDefault="000220C7" w:rsidP="000220C7">
      <w:r>
        <w:t>ZMĚNY V ESS UK IMPLEMENTOVANÉ V ČERVNU 2018 (pro lokální správce)</w:t>
      </w:r>
    </w:p>
    <w:p w14:paraId="73431341" w14:textId="77777777" w:rsidR="000220C7" w:rsidRDefault="000220C7" w:rsidP="000220C7">
      <w:pPr>
        <w:pStyle w:val="Odstavecseseznamem"/>
        <w:numPr>
          <w:ilvl w:val="0"/>
          <w:numId w:val="2"/>
        </w:numPr>
      </w:pPr>
      <w:r>
        <w:t>Možnost evidence metadat na úrovni typového spisu</w:t>
      </w:r>
      <w:r>
        <w:br/>
        <w:t>- při vytváření či editaci šablony typového spisu lze nově přidávat pole:</w:t>
      </w:r>
      <w:r>
        <w:br/>
        <w:t xml:space="preserve"> </w:t>
      </w:r>
      <w:r>
        <w:tab/>
        <w:t>- Název pole</w:t>
      </w:r>
      <w:r>
        <w:br/>
        <w:t xml:space="preserve"> </w:t>
      </w:r>
      <w:r>
        <w:tab/>
        <w:t>- Tag v šabloně</w:t>
      </w:r>
      <w:r>
        <w:br/>
        <w:t>- pro „Název pole“ doplníte hodnotu názvu pole. Toto pole bude moci zpracovatel vyplnit při zakládání TS na základě dané šablony</w:t>
      </w:r>
      <w:r>
        <w:br/>
        <w:t>- Pro pole „Tag v šabloně“ doplníte hodnotu tagu (bez procent na začátku a konci)</w:t>
      </w:r>
      <w:r>
        <w:br/>
        <w:t xml:space="preserve"> </w:t>
      </w:r>
      <w:r>
        <w:tab/>
        <w:t>- pokud bude tag použit v šabloně (standardně již z % na začátku a konci) bude obsah odpovídající pole doplněn do dokumentu</w:t>
      </w:r>
      <w:r>
        <w:br/>
        <w:t xml:space="preserve"> </w:t>
      </w:r>
      <w:r>
        <w:tab/>
        <w:t xml:space="preserve">- podmínkou je to, že je dokument vložen do odpovídajícího typového spisu </w:t>
      </w:r>
    </w:p>
    <w:p w14:paraId="6F468E69" w14:textId="77777777" w:rsidR="000220C7" w:rsidRDefault="000220C7" w:rsidP="000220C7"/>
    <w:sectPr w:rsidR="0002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FFA"/>
    <w:multiLevelType w:val="hybridMultilevel"/>
    <w:tmpl w:val="039CEDB2"/>
    <w:lvl w:ilvl="0" w:tplc="19AAD1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6E3697"/>
    <w:multiLevelType w:val="hybridMultilevel"/>
    <w:tmpl w:val="FD3A3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4160D"/>
    <w:multiLevelType w:val="hybridMultilevel"/>
    <w:tmpl w:val="F7BC9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F2"/>
    <w:rsid w:val="000220C7"/>
    <w:rsid w:val="00065127"/>
    <w:rsid w:val="00066FD4"/>
    <w:rsid w:val="000A29A4"/>
    <w:rsid w:val="000E289A"/>
    <w:rsid w:val="00137B11"/>
    <w:rsid w:val="001E0DEA"/>
    <w:rsid w:val="001E150E"/>
    <w:rsid w:val="001E313A"/>
    <w:rsid w:val="00253CFC"/>
    <w:rsid w:val="002F55C8"/>
    <w:rsid w:val="003A228C"/>
    <w:rsid w:val="003A4ED2"/>
    <w:rsid w:val="00402A63"/>
    <w:rsid w:val="00435A19"/>
    <w:rsid w:val="00445438"/>
    <w:rsid w:val="00446EC1"/>
    <w:rsid w:val="004A2255"/>
    <w:rsid w:val="004C5DE2"/>
    <w:rsid w:val="004F103C"/>
    <w:rsid w:val="005510C3"/>
    <w:rsid w:val="00571670"/>
    <w:rsid w:val="005979C1"/>
    <w:rsid w:val="005C77BB"/>
    <w:rsid w:val="005D1E7A"/>
    <w:rsid w:val="006252BF"/>
    <w:rsid w:val="006949D4"/>
    <w:rsid w:val="006E5A1E"/>
    <w:rsid w:val="00707065"/>
    <w:rsid w:val="007913E0"/>
    <w:rsid w:val="00806861"/>
    <w:rsid w:val="00880F4F"/>
    <w:rsid w:val="008A40C6"/>
    <w:rsid w:val="008F0532"/>
    <w:rsid w:val="00906A11"/>
    <w:rsid w:val="00937BE9"/>
    <w:rsid w:val="0094240C"/>
    <w:rsid w:val="00943B30"/>
    <w:rsid w:val="009543F7"/>
    <w:rsid w:val="009974B5"/>
    <w:rsid w:val="009A398A"/>
    <w:rsid w:val="009B7204"/>
    <w:rsid w:val="009D5EE1"/>
    <w:rsid w:val="00A025D4"/>
    <w:rsid w:val="00A02B68"/>
    <w:rsid w:val="00A07D92"/>
    <w:rsid w:val="00A3541A"/>
    <w:rsid w:val="00A47364"/>
    <w:rsid w:val="00A87A02"/>
    <w:rsid w:val="00A906F2"/>
    <w:rsid w:val="00AA3845"/>
    <w:rsid w:val="00AC17C5"/>
    <w:rsid w:val="00AC6722"/>
    <w:rsid w:val="00AD1069"/>
    <w:rsid w:val="00AF5B06"/>
    <w:rsid w:val="00B24031"/>
    <w:rsid w:val="00B47E3B"/>
    <w:rsid w:val="00BA4F08"/>
    <w:rsid w:val="00BC775C"/>
    <w:rsid w:val="00C5291F"/>
    <w:rsid w:val="00C95B02"/>
    <w:rsid w:val="00CB483B"/>
    <w:rsid w:val="00D359AC"/>
    <w:rsid w:val="00D47790"/>
    <w:rsid w:val="00DB0D21"/>
    <w:rsid w:val="00EE5726"/>
    <w:rsid w:val="00F92CB9"/>
    <w:rsid w:val="00FC522F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2E33"/>
  <w15:chartTrackingRefBased/>
  <w15:docId w15:val="{4648343B-F1F5-4E52-A164-E6CF068B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Písecký</dc:creator>
  <cp:keywords/>
  <dc:description/>
  <cp:lastModifiedBy>Josef Písecký</cp:lastModifiedBy>
  <cp:revision>64</cp:revision>
  <dcterms:created xsi:type="dcterms:W3CDTF">2018-06-08T05:08:00Z</dcterms:created>
  <dcterms:modified xsi:type="dcterms:W3CDTF">2018-06-10T22:29:00Z</dcterms:modified>
</cp:coreProperties>
</file>