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PPM-SV-382/2019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09.06.2019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18.07.2019,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97 791 Kč měsíčně. Součet poskytnutých měsíčních příspěvků nepřekročí částku 195 582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17.06.2019 do 18.07.2019. Jestliže se na tuto dohodu vztahuje povinnost uveřejnění prostřednictvím Registru smluv a dohoda nenabyde účinnosti dle Článku IX bod 2. této dohody do 09.06.2019,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4hf7tJeTgv0lLG4gcgEK5jPfm0=" w:salt="iIcMGNGINSaWLYtxychU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D5B96A08-3AA7-46C5-A8A4-0AB97F32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