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PPM-SV-381/2019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09.06.2019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18.07.2019,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81 305 Kč měsíčně. Součet poskytnutých měsíčních příspěvků nepřekročí částku 162 610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17.06.2019 do 18.07.2019. Jestliže se na tuto dohodu vztahuje povinnost uveřejnění prostřednictvím Registru smluv a dohoda nenabyde účinnosti dle Článku IX bod 2. této dohody do 09.06.2019,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17.06.2019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9AFZh+tfKyW/6vPY3IDfWj4jgQg=" w:salt="Byzzkg/3YbUP2iRdJxbTg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282C7C24-0531-40FC-9D94-229C72CA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2139</Words>
  <Characters>12195</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