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PPM-SV-352/2019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12.06.2019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05.07.2019,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95 084 Kč měsíčně. Součet poskytnutých měsíčních příspěvků nepřekročí částku 190 168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04.06.2019 do 05.07.2019. Jestliže se na tuto dohodu vztahuje povinnost uveřejnění prostřednictvím Registru smluv a dohoda nenabyde účinnosti dle Článku IX bod 2. této dohody do 12.06.2019,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04.06.2019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DuVnL2br4hfeAgdkdbasEdTAkjw=" w:salt="EywfimIwPw8tk0xe8Sq3n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24D90848-449E-4448-9699-FFF4C5A7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