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5A" w:rsidRPr="004B73B4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r w:rsidRPr="004B73B4">
        <w:rPr>
          <w:rFonts w:ascii="Tahoma" w:hAnsi="Tahoma" w:cs="Tahoma"/>
          <w:b/>
          <w:sz w:val="18"/>
          <w:szCs w:val="18"/>
        </w:rPr>
        <w:t>K</w:t>
      </w:r>
      <w:r w:rsidR="00E8465A" w:rsidRPr="004B73B4">
        <w:rPr>
          <w:rFonts w:ascii="Tahoma" w:hAnsi="Tahoma" w:cs="Tahoma"/>
          <w:b/>
          <w:sz w:val="18"/>
          <w:szCs w:val="18"/>
        </w:rPr>
        <w:t>upní smlouva</w:t>
      </w:r>
      <w:r w:rsidRPr="004B73B4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:rsidR="0006748F" w:rsidRPr="004B73B4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:rsidR="00646772" w:rsidRPr="004B73B4" w:rsidRDefault="000217A3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HOSPIMED, spol. s r.o.</w:t>
      </w:r>
    </w:p>
    <w:p w:rsidR="00646772" w:rsidRPr="004B73B4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zapsaná v obchodním rejstříku:</w:t>
      </w:r>
      <w:r w:rsidRPr="004B73B4">
        <w:rPr>
          <w:rFonts w:ascii="Tahoma" w:hAnsi="Tahoma" w:cs="Tahoma"/>
          <w:sz w:val="16"/>
          <w:szCs w:val="16"/>
        </w:rPr>
        <w:tab/>
      </w:r>
      <w:r w:rsidR="00020AE5" w:rsidRPr="004B73B4">
        <w:rPr>
          <w:rFonts w:ascii="Tahoma" w:hAnsi="Tahoma" w:cs="Tahoma"/>
          <w:sz w:val="16"/>
          <w:szCs w:val="16"/>
        </w:rPr>
        <w:t>vedeného</w:t>
      </w:r>
      <w:r w:rsidR="000217A3" w:rsidRPr="004B73B4">
        <w:rPr>
          <w:rFonts w:ascii="Tahoma" w:hAnsi="Tahoma" w:cs="Tahoma"/>
          <w:sz w:val="16"/>
          <w:szCs w:val="16"/>
        </w:rPr>
        <w:t xml:space="preserve"> Městským soudem v Praze, oddíl C, vložka 4</w:t>
      </w:r>
      <w:r w:rsidR="00EF326E" w:rsidRPr="004B73B4">
        <w:rPr>
          <w:rFonts w:ascii="Tahoma" w:hAnsi="Tahoma" w:cs="Tahoma"/>
          <w:sz w:val="16"/>
          <w:szCs w:val="16"/>
        </w:rPr>
        <w:t>8</w:t>
      </w:r>
      <w:r w:rsidR="000217A3" w:rsidRPr="004B73B4">
        <w:rPr>
          <w:rFonts w:ascii="Tahoma" w:hAnsi="Tahoma" w:cs="Tahoma"/>
          <w:sz w:val="16"/>
          <w:szCs w:val="16"/>
        </w:rPr>
        <w:t>0</w:t>
      </w:r>
    </w:p>
    <w:p w:rsidR="00646772" w:rsidRPr="004B73B4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se sídlem:</w:t>
      </w:r>
      <w:r w:rsidRPr="004B73B4">
        <w:rPr>
          <w:rFonts w:ascii="Tahoma" w:hAnsi="Tahoma" w:cs="Tahoma"/>
          <w:sz w:val="16"/>
          <w:szCs w:val="16"/>
        </w:rPr>
        <w:tab/>
      </w:r>
      <w:r w:rsidR="000217A3" w:rsidRPr="004B73B4">
        <w:rPr>
          <w:rFonts w:ascii="Tahoma" w:hAnsi="Tahoma" w:cs="Tahoma"/>
          <w:sz w:val="16"/>
          <w:szCs w:val="16"/>
        </w:rPr>
        <w:t>Malešická 2251/51, Praha 3, PSČ 130 00</w:t>
      </w:r>
    </w:p>
    <w:p w:rsidR="000217A3" w:rsidRPr="004B73B4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IČ:  </w:t>
      </w:r>
      <w:r w:rsidR="000217A3" w:rsidRPr="004B73B4">
        <w:rPr>
          <w:rFonts w:ascii="Tahoma" w:hAnsi="Tahoma" w:cs="Tahoma"/>
          <w:sz w:val="16"/>
          <w:szCs w:val="16"/>
        </w:rPr>
        <w:t>00676853</w:t>
      </w:r>
      <w:r w:rsidRPr="004B73B4">
        <w:rPr>
          <w:rFonts w:ascii="Tahoma" w:hAnsi="Tahoma" w:cs="Tahoma"/>
          <w:sz w:val="16"/>
          <w:szCs w:val="16"/>
        </w:rPr>
        <w:tab/>
        <w:t xml:space="preserve">DIČ: </w:t>
      </w:r>
      <w:r w:rsidR="000217A3" w:rsidRPr="004B73B4">
        <w:rPr>
          <w:rFonts w:ascii="Tahoma" w:hAnsi="Tahoma" w:cs="Tahoma"/>
          <w:sz w:val="16"/>
          <w:szCs w:val="16"/>
        </w:rPr>
        <w:t>CZ00676853</w:t>
      </w:r>
    </w:p>
    <w:p w:rsidR="00646772" w:rsidRPr="004B73B4" w:rsidRDefault="00DF7B0F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zastoupena</w:t>
      </w:r>
      <w:r w:rsidR="00646772" w:rsidRPr="004B73B4">
        <w:rPr>
          <w:rFonts w:ascii="Tahoma" w:hAnsi="Tahoma" w:cs="Tahoma"/>
          <w:sz w:val="16"/>
          <w:szCs w:val="16"/>
        </w:rPr>
        <w:t>:</w:t>
      </w:r>
      <w:r w:rsidR="00646772" w:rsidRPr="004B73B4">
        <w:rPr>
          <w:rFonts w:ascii="Tahoma" w:hAnsi="Tahoma" w:cs="Tahoma"/>
          <w:sz w:val="16"/>
          <w:szCs w:val="16"/>
        </w:rPr>
        <w:tab/>
      </w:r>
      <w:r w:rsidR="000217A3" w:rsidRPr="004B73B4">
        <w:rPr>
          <w:rFonts w:ascii="Tahoma" w:hAnsi="Tahoma" w:cs="Tahoma"/>
          <w:sz w:val="16"/>
          <w:szCs w:val="16"/>
        </w:rPr>
        <w:t>Janou Doubravovou</w:t>
      </w:r>
      <w:r w:rsidR="00EF326E" w:rsidRPr="004B73B4">
        <w:rPr>
          <w:rFonts w:ascii="Tahoma" w:hAnsi="Tahoma" w:cs="Tahoma"/>
          <w:sz w:val="16"/>
          <w:szCs w:val="16"/>
        </w:rPr>
        <w:t>, jednatelkou</w:t>
      </w:r>
    </w:p>
    <w:p w:rsidR="00646772" w:rsidRPr="004B73B4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bankovní spojení:</w:t>
      </w:r>
      <w:r w:rsidRPr="004B73B4">
        <w:rPr>
          <w:rFonts w:ascii="Tahoma" w:hAnsi="Tahoma" w:cs="Tahoma"/>
          <w:sz w:val="16"/>
          <w:szCs w:val="16"/>
        </w:rPr>
        <w:tab/>
      </w:r>
      <w:r w:rsidR="009C08DE" w:rsidRPr="004B73B4">
        <w:rPr>
          <w:rFonts w:ascii="Tahoma" w:hAnsi="Tahoma" w:cs="Tahoma"/>
          <w:sz w:val="16"/>
          <w:szCs w:val="16"/>
        </w:rPr>
        <w:t>Česká s</w:t>
      </w:r>
      <w:r w:rsidR="000217A3" w:rsidRPr="004B73B4">
        <w:rPr>
          <w:rFonts w:ascii="Tahoma" w:hAnsi="Tahoma" w:cs="Tahoma"/>
          <w:sz w:val="16"/>
          <w:szCs w:val="16"/>
        </w:rPr>
        <w:t>pořitelna, a.s.</w:t>
      </w:r>
    </w:p>
    <w:p w:rsidR="00646772" w:rsidRPr="004B73B4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číslo účtu: </w:t>
      </w:r>
      <w:r w:rsidR="000217A3" w:rsidRPr="004B73B4">
        <w:rPr>
          <w:rFonts w:ascii="Tahoma" w:hAnsi="Tahoma" w:cs="Tahoma"/>
          <w:sz w:val="16"/>
          <w:szCs w:val="16"/>
        </w:rPr>
        <w:tab/>
      </w:r>
      <w:proofErr w:type="spellStart"/>
      <w:r w:rsidR="004B73B4" w:rsidRPr="004B73B4">
        <w:rPr>
          <w:rFonts w:ascii="Tahoma" w:hAnsi="Tahoma" w:cs="Tahoma"/>
          <w:sz w:val="16"/>
          <w:szCs w:val="16"/>
        </w:rPr>
        <w:t>xxxxxxxxxxxxxxxxxxx</w:t>
      </w:r>
      <w:proofErr w:type="spellEnd"/>
    </w:p>
    <w:p w:rsidR="00646772" w:rsidRPr="004B73B4" w:rsidRDefault="00646772" w:rsidP="00646772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jako </w:t>
      </w:r>
      <w:r w:rsidRPr="004B73B4">
        <w:rPr>
          <w:rFonts w:ascii="Tahoma" w:hAnsi="Tahoma" w:cs="Tahoma"/>
          <w:b/>
          <w:sz w:val="16"/>
          <w:szCs w:val="16"/>
        </w:rPr>
        <w:t xml:space="preserve">prodávající </w:t>
      </w:r>
      <w:r w:rsidRPr="004B73B4">
        <w:rPr>
          <w:rFonts w:ascii="Tahoma" w:hAnsi="Tahoma" w:cs="Tahoma"/>
          <w:sz w:val="16"/>
          <w:szCs w:val="16"/>
        </w:rPr>
        <w:t>na straně jedné (dále jen „prodávající“)</w:t>
      </w:r>
    </w:p>
    <w:p w:rsidR="00477115" w:rsidRPr="004B73B4" w:rsidRDefault="00477115" w:rsidP="00646772">
      <w:pPr>
        <w:rPr>
          <w:rFonts w:ascii="Tahoma" w:hAnsi="Tahoma" w:cs="Tahoma"/>
          <w:sz w:val="16"/>
          <w:szCs w:val="16"/>
        </w:rPr>
      </w:pPr>
    </w:p>
    <w:p w:rsidR="00E8465A" w:rsidRPr="004B73B4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a</w:t>
      </w:r>
    </w:p>
    <w:p w:rsidR="00477115" w:rsidRPr="004B73B4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:rsidR="00E8465A" w:rsidRPr="004B73B4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Všeobecná fakultní nemocnice v Praze</w:t>
      </w:r>
    </w:p>
    <w:p w:rsidR="00E8465A" w:rsidRPr="004B73B4" w:rsidRDefault="00E8465A" w:rsidP="00E8465A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se sídlem</w:t>
      </w:r>
      <w:r w:rsidR="00DD2772" w:rsidRPr="004B73B4">
        <w:rPr>
          <w:rFonts w:ascii="Tahoma" w:hAnsi="Tahoma" w:cs="Tahoma"/>
          <w:sz w:val="16"/>
          <w:szCs w:val="16"/>
        </w:rPr>
        <w:t>:</w:t>
      </w:r>
      <w:r w:rsidRPr="004B73B4">
        <w:rPr>
          <w:rFonts w:ascii="Tahoma" w:hAnsi="Tahoma" w:cs="Tahoma"/>
          <w:sz w:val="16"/>
          <w:szCs w:val="16"/>
        </w:rPr>
        <w:t xml:space="preserve"> </w:t>
      </w:r>
      <w:r w:rsidR="00DD2772" w:rsidRPr="004B73B4">
        <w:rPr>
          <w:rFonts w:ascii="Tahoma" w:hAnsi="Tahoma" w:cs="Tahoma"/>
          <w:sz w:val="16"/>
          <w:szCs w:val="16"/>
        </w:rPr>
        <w:t xml:space="preserve">            </w:t>
      </w:r>
      <w:r w:rsidR="00A752E6" w:rsidRPr="004B73B4">
        <w:rPr>
          <w:rFonts w:ascii="Tahoma" w:hAnsi="Tahoma" w:cs="Tahoma"/>
          <w:sz w:val="16"/>
          <w:szCs w:val="16"/>
        </w:rPr>
        <w:tab/>
      </w:r>
      <w:r w:rsidRPr="004B73B4">
        <w:rPr>
          <w:rFonts w:ascii="Tahoma" w:hAnsi="Tahoma" w:cs="Tahoma"/>
          <w:sz w:val="16"/>
          <w:szCs w:val="16"/>
        </w:rPr>
        <w:t xml:space="preserve">U Nemocnice </w:t>
      </w:r>
      <w:r w:rsidR="00AF4CDF" w:rsidRPr="004B73B4">
        <w:rPr>
          <w:rFonts w:ascii="Tahoma" w:hAnsi="Tahoma" w:cs="Tahoma"/>
          <w:sz w:val="16"/>
          <w:szCs w:val="16"/>
        </w:rPr>
        <w:t>499/</w:t>
      </w:r>
      <w:r w:rsidRPr="004B73B4">
        <w:rPr>
          <w:rFonts w:ascii="Tahoma" w:hAnsi="Tahoma" w:cs="Tahoma"/>
          <w:sz w:val="16"/>
          <w:szCs w:val="16"/>
        </w:rPr>
        <w:t xml:space="preserve">2, 128 08 Praha 2 </w:t>
      </w:r>
    </w:p>
    <w:p w:rsidR="00E8465A" w:rsidRPr="004B73B4" w:rsidRDefault="00E8465A" w:rsidP="00E8465A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IČ: 000</w:t>
      </w:r>
      <w:r w:rsidR="00885CE5" w:rsidRPr="004B73B4">
        <w:rPr>
          <w:rFonts w:ascii="Tahoma" w:hAnsi="Tahoma" w:cs="Tahoma"/>
          <w:sz w:val="16"/>
          <w:szCs w:val="16"/>
        </w:rPr>
        <w:t xml:space="preserve"> </w:t>
      </w:r>
      <w:r w:rsidRPr="004B73B4">
        <w:rPr>
          <w:rFonts w:ascii="Tahoma" w:hAnsi="Tahoma" w:cs="Tahoma"/>
          <w:sz w:val="16"/>
          <w:szCs w:val="16"/>
        </w:rPr>
        <w:t>64</w:t>
      </w:r>
      <w:r w:rsidR="00885CE5" w:rsidRPr="004B73B4">
        <w:rPr>
          <w:rFonts w:ascii="Tahoma" w:hAnsi="Tahoma" w:cs="Tahoma"/>
          <w:sz w:val="16"/>
          <w:szCs w:val="16"/>
        </w:rPr>
        <w:t> </w:t>
      </w:r>
      <w:r w:rsidRPr="004B73B4">
        <w:rPr>
          <w:rFonts w:ascii="Tahoma" w:hAnsi="Tahoma" w:cs="Tahoma"/>
          <w:sz w:val="16"/>
          <w:szCs w:val="16"/>
        </w:rPr>
        <w:t>165</w:t>
      </w:r>
      <w:r w:rsidR="00885CE5" w:rsidRPr="004B73B4">
        <w:rPr>
          <w:rFonts w:ascii="Tahoma" w:hAnsi="Tahoma" w:cs="Tahoma"/>
          <w:sz w:val="16"/>
          <w:szCs w:val="16"/>
        </w:rPr>
        <w:t xml:space="preserve">      </w:t>
      </w:r>
      <w:r w:rsidR="00A752E6" w:rsidRPr="004B73B4">
        <w:rPr>
          <w:rFonts w:ascii="Tahoma" w:hAnsi="Tahoma" w:cs="Tahoma"/>
          <w:sz w:val="16"/>
          <w:szCs w:val="16"/>
        </w:rPr>
        <w:tab/>
      </w:r>
      <w:r w:rsidRPr="004B73B4">
        <w:rPr>
          <w:rFonts w:ascii="Tahoma" w:hAnsi="Tahoma" w:cs="Tahoma"/>
          <w:sz w:val="16"/>
          <w:szCs w:val="16"/>
        </w:rPr>
        <w:t>DIČ:</w:t>
      </w:r>
      <w:r w:rsidR="0009067B" w:rsidRPr="004B73B4">
        <w:rPr>
          <w:rFonts w:ascii="Tahoma" w:hAnsi="Tahoma" w:cs="Tahoma"/>
          <w:sz w:val="16"/>
          <w:szCs w:val="16"/>
        </w:rPr>
        <w:t xml:space="preserve"> </w:t>
      </w:r>
      <w:r w:rsidRPr="004B73B4">
        <w:rPr>
          <w:rFonts w:ascii="Tahoma" w:hAnsi="Tahoma" w:cs="Tahoma"/>
          <w:sz w:val="16"/>
          <w:szCs w:val="16"/>
        </w:rPr>
        <w:t>CZ00064165</w:t>
      </w:r>
    </w:p>
    <w:p w:rsidR="00E8465A" w:rsidRPr="004B73B4" w:rsidRDefault="00DF7B0F" w:rsidP="00E8465A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zastoupena</w:t>
      </w:r>
      <w:r w:rsidR="00E8465A" w:rsidRPr="004B73B4">
        <w:rPr>
          <w:rFonts w:ascii="Tahoma" w:hAnsi="Tahoma" w:cs="Tahoma"/>
          <w:sz w:val="16"/>
          <w:szCs w:val="16"/>
        </w:rPr>
        <w:t xml:space="preserve">: </w:t>
      </w:r>
      <w:r w:rsidR="00DD2772" w:rsidRPr="004B73B4">
        <w:rPr>
          <w:rFonts w:ascii="Tahoma" w:hAnsi="Tahoma" w:cs="Tahoma"/>
          <w:sz w:val="16"/>
          <w:szCs w:val="16"/>
        </w:rPr>
        <w:t xml:space="preserve">         </w:t>
      </w:r>
      <w:r w:rsidR="00A752E6" w:rsidRPr="004B73B4">
        <w:rPr>
          <w:rFonts w:ascii="Tahoma" w:hAnsi="Tahoma" w:cs="Tahoma"/>
          <w:sz w:val="16"/>
          <w:szCs w:val="16"/>
        </w:rPr>
        <w:tab/>
      </w:r>
      <w:r w:rsidR="00DA5ED4" w:rsidRPr="004B73B4">
        <w:rPr>
          <w:rFonts w:ascii="Tahoma" w:hAnsi="Tahoma" w:cs="Tahoma"/>
          <w:sz w:val="16"/>
          <w:szCs w:val="16"/>
        </w:rPr>
        <w:t xml:space="preserve">Mgr. Danou Juráskovou, </w:t>
      </w:r>
      <w:proofErr w:type="spellStart"/>
      <w:r w:rsidR="0009067B" w:rsidRPr="004B73B4">
        <w:rPr>
          <w:rFonts w:ascii="Tahoma" w:hAnsi="Tahoma" w:cs="Tahoma"/>
          <w:sz w:val="16"/>
          <w:szCs w:val="16"/>
        </w:rPr>
        <w:t>Ph.D</w:t>
      </w:r>
      <w:proofErr w:type="spellEnd"/>
      <w:r w:rsidR="0009067B" w:rsidRPr="004B73B4">
        <w:rPr>
          <w:rFonts w:ascii="Tahoma" w:hAnsi="Tahoma" w:cs="Tahoma"/>
          <w:sz w:val="16"/>
          <w:szCs w:val="16"/>
        </w:rPr>
        <w:t xml:space="preserve">., </w:t>
      </w:r>
      <w:r w:rsidR="00DA5ED4" w:rsidRPr="004B73B4">
        <w:rPr>
          <w:rFonts w:ascii="Tahoma" w:hAnsi="Tahoma" w:cs="Tahoma"/>
          <w:sz w:val="16"/>
          <w:szCs w:val="16"/>
        </w:rPr>
        <w:t xml:space="preserve">MBA, ředitelkou </w:t>
      </w:r>
    </w:p>
    <w:p w:rsidR="00E8465A" w:rsidRPr="004B73B4" w:rsidRDefault="00E8465A" w:rsidP="00E8465A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4B73B4">
        <w:rPr>
          <w:rFonts w:ascii="Tahoma" w:hAnsi="Tahoma" w:cs="Tahoma"/>
          <w:sz w:val="16"/>
          <w:szCs w:val="16"/>
        </w:rPr>
        <w:t xml:space="preserve"> </w:t>
      </w:r>
      <w:r w:rsidR="00A752E6" w:rsidRPr="004B73B4">
        <w:rPr>
          <w:rFonts w:ascii="Tahoma" w:hAnsi="Tahoma" w:cs="Tahoma"/>
          <w:sz w:val="16"/>
          <w:szCs w:val="16"/>
        </w:rPr>
        <w:tab/>
      </w:r>
      <w:r w:rsidRPr="004B73B4">
        <w:rPr>
          <w:rFonts w:ascii="Tahoma" w:hAnsi="Tahoma" w:cs="Tahoma"/>
          <w:sz w:val="16"/>
          <w:szCs w:val="16"/>
        </w:rPr>
        <w:t>Komerční banka, a.s., pobočka Praha 2</w:t>
      </w:r>
    </w:p>
    <w:p w:rsidR="00E8465A" w:rsidRPr="004B73B4" w:rsidRDefault="00E8465A" w:rsidP="00E8465A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číslo účtu: </w:t>
      </w:r>
      <w:r w:rsidR="000F05EE" w:rsidRPr="004B73B4">
        <w:rPr>
          <w:rFonts w:ascii="Tahoma" w:hAnsi="Tahoma" w:cs="Tahoma"/>
          <w:sz w:val="16"/>
          <w:szCs w:val="16"/>
        </w:rPr>
        <w:tab/>
      </w:r>
      <w:proofErr w:type="spellStart"/>
      <w:r w:rsidR="004B73B4" w:rsidRPr="004B73B4">
        <w:rPr>
          <w:rFonts w:ascii="Tahoma" w:hAnsi="Tahoma" w:cs="Tahoma"/>
          <w:sz w:val="16"/>
          <w:szCs w:val="16"/>
        </w:rPr>
        <w:t>xxxxxxxxxxxxxxxxxxx</w:t>
      </w:r>
      <w:proofErr w:type="spellEnd"/>
    </w:p>
    <w:p w:rsidR="00E8465A" w:rsidRPr="004B73B4" w:rsidRDefault="00885CE5" w:rsidP="00E8465A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jako </w:t>
      </w:r>
      <w:r w:rsidRPr="004B73B4">
        <w:rPr>
          <w:rFonts w:ascii="Tahoma" w:hAnsi="Tahoma" w:cs="Tahoma"/>
          <w:b/>
          <w:sz w:val="16"/>
          <w:szCs w:val="16"/>
        </w:rPr>
        <w:t xml:space="preserve">kupující </w:t>
      </w:r>
      <w:r w:rsidRPr="004B73B4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4B73B4">
        <w:rPr>
          <w:rFonts w:ascii="Tahoma" w:hAnsi="Tahoma" w:cs="Tahoma"/>
          <w:sz w:val="16"/>
          <w:szCs w:val="16"/>
        </w:rPr>
        <w:t xml:space="preserve">(dále jen </w:t>
      </w:r>
      <w:r w:rsidR="004A3CCC" w:rsidRPr="004B73B4">
        <w:rPr>
          <w:rFonts w:ascii="Tahoma" w:hAnsi="Tahoma" w:cs="Tahoma"/>
          <w:sz w:val="16"/>
          <w:szCs w:val="16"/>
        </w:rPr>
        <w:t>„</w:t>
      </w:r>
      <w:r w:rsidR="00E8465A" w:rsidRPr="004B73B4">
        <w:rPr>
          <w:rFonts w:ascii="Tahoma" w:hAnsi="Tahoma" w:cs="Tahoma"/>
          <w:sz w:val="16"/>
          <w:szCs w:val="16"/>
        </w:rPr>
        <w:t>kupující</w:t>
      </w:r>
      <w:r w:rsidR="00A76D75" w:rsidRPr="004B73B4">
        <w:rPr>
          <w:rFonts w:ascii="Tahoma" w:hAnsi="Tahoma" w:cs="Tahoma"/>
          <w:sz w:val="16"/>
          <w:szCs w:val="16"/>
        </w:rPr>
        <w:t>“</w:t>
      </w:r>
      <w:r w:rsidR="00E8465A" w:rsidRPr="004B73B4">
        <w:rPr>
          <w:rFonts w:ascii="Tahoma" w:hAnsi="Tahoma" w:cs="Tahoma"/>
          <w:sz w:val="16"/>
          <w:szCs w:val="16"/>
        </w:rPr>
        <w:t>)</w:t>
      </w:r>
    </w:p>
    <w:p w:rsidR="00885CE5" w:rsidRPr="004B73B4" w:rsidRDefault="00885CE5" w:rsidP="00E8465A">
      <w:pPr>
        <w:rPr>
          <w:rFonts w:ascii="Tahoma" w:hAnsi="Tahoma" w:cs="Tahoma"/>
          <w:sz w:val="16"/>
          <w:szCs w:val="16"/>
        </w:rPr>
      </w:pPr>
    </w:p>
    <w:p w:rsidR="00AF4CDF" w:rsidRPr="004B73B4" w:rsidRDefault="00885CE5" w:rsidP="00E8465A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u</w:t>
      </w:r>
      <w:r w:rsidR="00E8465A" w:rsidRPr="004B73B4">
        <w:rPr>
          <w:rFonts w:ascii="Tahoma" w:hAnsi="Tahoma" w:cs="Tahoma"/>
          <w:sz w:val="16"/>
          <w:szCs w:val="16"/>
        </w:rPr>
        <w:t>zav</w:t>
      </w:r>
      <w:r w:rsidR="0066585D" w:rsidRPr="004B73B4">
        <w:rPr>
          <w:rFonts w:ascii="Tahoma" w:hAnsi="Tahoma" w:cs="Tahoma"/>
          <w:sz w:val="16"/>
          <w:szCs w:val="16"/>
        </w:rPr>
        <w:t>írají</w:t>
      </w:r>
      <w:r w:rsidR="00235AE3" w:rsidRPr="004B73B4">
        <w:rPr>
          <w:rFonts w:ascii="Tahoma" w:hAnsi="Tahoma" w:cs="Tahoma"/>
          <w:sz w:val="16"/>
          <w:szCs w:val="16"/>
        </w:rPr>
        <w:t xml:space="preserve">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4B73B4">
          <w:rPr>
            <w:rFonts w:ascii="Tahoma" w:hAnsi="Tahoma" w:cs="Tahoma"/>
            <w:sz w:val="16"/>
            <w:szCs w:val="16"/>
          </w:rPr>
          <w:t>2 a</w:t>
        </w:r>
      </w:smartTag>
      <w:r w:rsidR="00091917" w:rsidRPr="004B73B4">
        <w:rPr>
          <w:rFonts w:ascii="Tahoma" w:hAnsi="Tahoma" w:cs="Tahoma"/>
          <w:sz w:val="16"/>
          <w:szCs w:val="16"/>
        </w:rPr>
        <w:t xml:space="preserve"> § </w:t>
      </w:r>
      <w:r w:rsidR="00E12D24" w:rsidRPr="004B73B4">
        <w:rPr>
          <w:rFonts w:ascii="Tahoma" w:hAnsi="Tahoma" w:cs="Tahoma"/>
          <w:sz w:val="16"/>
          <w:szCs w:val="16"/>
        </w:rPr>
        <w:t xml:space="preserve">2079  </w:t>
      </w:r>
      <w:r w:rsidR="00091917" w:rsidRPr="004B73B4">
        <w:rPr>
          <w:rFonts w:ascii="Tahoma" w:hAnsi="Tahoma" w:cs="Tahoma"/>
          <w:sz w:val="16"/>
          <w:szCs w:val="16"/>
        </w:rPr>
        <w:t xml:space="preserve">a </w:t>
      </w:r>
      <w:proofErr w:type="spellStart"/>
      <w:r w:rsidR="00091917" w:rsidRPr="004B73B4">
        <w:rPr>
          <w:rFonts w:ascii="Tahoma" w:hAnsi="Tahoma" w:cs="Tahoma"/>
          <w:sz w:val="16"/>
          <w:szCs w:val="16"/>
        </w:rPr>
        <w:t>násl</w:t>
      </w:r>
      <w:proofErr w:type="spellEnd"/>
      <w:r w:rsidR="00091917" w:rsidRPr="004B73B4">
        <w:rPr>
          <w:rFonts w:ascii="Tahoma" w:hAnsi="Tahoma" w:cs="Tahoma"/>
          <w:sz w:val="16"/>
          <w:szCs w:val="16"/>
        </w:rPr>
        <w:t xml:space="preserve">. </w:t>
      </w:r>
      <w:r w:rsidR="003C3659" w:rsidRPr="004B73B4">
        <w:rPr>
          <w:rFonts w:ascii="Tahoma" w:hAnsi="Tahoma" w:cs="Tahoma"/>
          <w:sz w:val="16"/>
          <w:szCs w:val="16"/>
        </w:rPr>
        <w:t>zákona č. 89/2012 Sb</w:t>
      </w:r>
      <w:r w:rsidR="00235AE3" w:rsidRPr="004B73B4">
        <w:rPr>
          <w:rFonts w:ascii="Tahoma" w:hAnsi="Tahoma" w:cs="Tahoma"/>
          <w:sz w:val="16"/>
          <w:szCs w:val="16"/>
        </w:rPr>
        <w:t>.</w:t>
      </w:r>
      <w:r w:rsidR="003C3659" w:rsidRPr="004B73B4">
        <w:rPr>
          <w:rFonts w:ascii="Tahoma" w:hAnsi="Tahoma" w:cs="Tahoma"/>
          <w:sz w:val="16"/>
          <w:szCs w:val="16"/>
        </w:rPr>
        <w:t xml:space="preserve">, </w:t>
      </w:r>
      <w:r w:rsidR="00E12D24" w:rsidRPr="004B73B4">
        <w:rPr>
          <w:rFonts w:ascii="Tahoma" w:hAnsi="Tahoma" w:cs="Tahoma"/>
          <w:sz w:val="16"/>
          <w:szCs w:val="16"/>
        </w:rPr>
        <w:t xml:space="preserve">občanského </w:t>
      </w:r>
      <w:r w:rsidR="00091917" w:rsidRPr="004B73B4">
        <w:rPr>
          <w:rFonts w:ascii="Tahoma" w:hAnsi="Tahoma" w:cs="Tahoma"/>
          <w:sz w:val="16"/>
          <w:szCs w:val="16"/>
        </w:rPr>
        <w:t>zákoníku</w:t>
      </w:r>
      <w:r w:rsidR="00235AE3" w:rsidRPr="004B73B4">
        <w:rPr>
          <w:rFonts w:ascii="Tahoma" w:hAnsi="Tahoma" w:cs="Tahoma"/>
          <w:sz w:val="16"/>
          <w:szCs w:val="16"/>
        </w:rPr>
        <w:t>,</w:t>
      </w:r>
      <w:r w:rsidR="00091917" w:rsidRPr="004B73B4">
        <w:rPr>
          <w:rFonts w:ascii="Tahoma" w:hAnsi="Tahoma" w:cs="Tahoma"/>
          <w:sz w:val="16"/>
          <w:szCs w:val="16"/>
        </w:rPr>
        <w:t xml:space="preserve"> v platném znění a </w:t>
      </w:r>
      <w:r w:rsidR="00E8465A" w:rsidRPr="004B73B4">
        <w:rPr>
          <w:rFonts w:ascii="Tahoma" w:hAnsi="Tahoma" w:cs="Tahoma"/>
          <w:sz w:val="16"/>
          <w:szCs w:val="16"/>
        </w:rPr>
        <w:t xml:space="preserve">na základě </w:t>
      </w:r>
      <w:r w:rsidR="00DD2772" w:rsidRPr="004B73B4">
        <w:rPr>
          <w:rFonts w:ascii="Tahoma" w:hAnsi="Tahoma" w:cs="Tahoma"/>
          <w:sz w:val="16"/>
          <w:szCs w:val="16"/>
        </w:rPr>
        <w:t xml:space="preserve">vyhodnocení </w:t>
      </w:r>
      <w:r w:rsidR="00E8465A" w:rsidRPr="004B73B4">
        <w:rPr>
          <w:rFonts w:ascii="Tahoma" w:hAnsi="Tahoma" w:cs="Tahoma"/>
          <w:sz w:val="16"/>
          <w:szCs w:val="16"/>
        </w:rPr>
        <w:t xml:space="preserve">výsledků </w:t>
      </w:r>
      <w:r w:rsidR="00091917" w:rsidRPr="004B73B4">
        <w:rPr>
          <w:rFonts w:ascii="Tahoma" w:hAnsi="Tahoma" w:cs="Tahoma"/>
          <w:b/>
          <w:sz w:val="16"/>
          <w:szCs w:val="16"/>
        </w:rPr>
        <w:t>veřejné zakázky</w:t>
      </w:r>
      <w:r w:rsidR="00095BCA" w:rsidRPr="004B73B4">
        <w:rPr>
          <w:rFonts w:ascii="Tahoma" w:hAnsi="Tahoma" w:cs="Tahoma"/>
          <w:b/>
          <w:sz w:val="16"/>
          <w:szCs w:val="16"/>
        </w:rPr>
        <w:t xml:space="preserve"> </w:t>
      </w:r>
      <w:r w:rsidR="005865DA" w:rsidRPr="004B73B4">
        <w:rPr>
          <w:rFonts w:ascii="Tahoma" w:hAnsi="Tahoma" w:cs="Tahoma"/>
          <w:b/>
          <w:sz w:val="16"/>
          <w:szCs w:val="16"/>
        </w:rPr>
        <w:t>„</w:t>
      </w:r>
      <w:proofErr w:type="spellStart"/>
      <w:r w:rsidR="005865DA" w:rsidRPr="004B73B4">
        <w:rPr>
          <w:rFonts w:ascii="Tahoma" w:hAnsi="Tahoma" w:cs="Tahoma"/>
          <w:sz w:val="16"/>
          <w:szCs w:val="16"/>
        </w:rPr>
        <w:t>Hysteroresektoskopický</w:t>
      </w:r>
      <w:proofErr w:type="spellEnd"/>
      <w:r w:rsidR="005865DA" w:rsidRPr="004B73B4">
        <w:rPr>
          <w:rFonts w:ascii="Tahoma" w:hAnsi="Tahoma" w:cs="Tahoma"/>
          <w:sz w:val="16"/>
          <w:szCs w:val="16"/>
        </w:rPr>
        <w:t xml:space="preserve"> systém včetně dodávek spotřebního materiálu</w:t>
      </w:r>
      <w:r w:rsidR="005865DA" w:rsidRPr="004B73B4">
        <w:rPr>
          <w:rFonts w:ascii="Tahoma" w:hAnsi="Tahoma" w:cs="Tahoma"/>
          <w:b/>
          <w:sz w:val="16"/>
          <w:szCs w:val="16"/>
        </w:rPr>
        <w:t xml:space="preserve"> “</w:t>
      </w:r>
      <w:r w:rsidR="00F26CB4" w:rsidRPr="004B73B4">
        <w:rPr>
          <w:rFonts w:ascii="Tahoma" w:hAnsi="Tahoma" w:cs="Tahoma"/>
          <w:sz w:val="16"/>
          <w:szCs w:val="16"/>
        </w:rPr>
        <w:t xml:space="preserve"> , </w:t>
      </w:r>
      <w:r w:rsidR="005865DA" w:rsidRPr="004B73B4">
        <w:rPr>
          <w:rFonts w:ascii="Tahoma" w:hAnsi="Tahoma" w:cs="Tahoma"/>
          <w:sz w:val="16"/>
          <w:szCs w:val="16"/>
        </w:rPr>
        <w:t xml:space="preserve">vyhlášené otevřeným řízením dle zákona č. 137/2006 Sb., o veřejných zakázkách, v platném znění (dále jen „z. </w:t>
      </w:r>
      <w:proofErr w:type="gramStart"/>
      <w:r w:rsidR="005865DA" w:rsidRPr="004B73B4">
        <w:rPr>
          <w:rFonts w:ascii="Tahoma" w:hAnsi="Tahoma" w:cs="Tahoma"/>
          <w:sz w:val="16"/>
          <w:szCs w:val="16"/>
        </w:rPr>
        <w:t>č.</w:t>
      </w:r>
      <w:proofErr w:type="gramEnd"/>
      <w:r w:rsidR="005865DA" w:rsidRPr="004B73B4">
        <w:rPr>
          <w:rFonts w:ascii="Tahoma" w:hAnsi="Tahoma" w:cs="Tahoma"/>
          <w:sz w:val="16"/>
          <w:szCs w:val="16"/>
        </w:rPr>
        <w:t xml:space="preserve"> 137/2006 Sb.“) a zveřejněné ve Věstníku veřejných zakázek. pod </w:t>
      </w:r>
      <w:proofErr w:type="spellStart"/>
      <w:r w:rsidR="005865DA" w:rsidRPr="004B73B4">
        <w:rPr>
          <w:rFonts w:ascii="Tahoma" w:hAnsi="Tahoma" w:cs="Tahoma"/>
          <w:sz w:val="16"/>
          <w:szCs w:val="16"/>
        </w:rPr>
        <w:t>ev</w:t>
      </w:r>
      <w:proofErr w:type="spellEnd"/>
      <w:r w:rsidR="005865DA" w:rsidRPr="004B73B4">
        <w:rPr>
          <w:rFonts w:ascii="Tahoma" w:hAnsi="Tahoma" w:cs="Tahoma"/>
          <w:sz w:val="16"/>
          <w:szCs w:val="16"/>
        </w:rPr>
        <w:t xml:space="preserve">. č. VZ: </w:t>
      </w:r>
      <w:r w:rsidR="000217A3" w:rsidRPr="004B73B4">
        <w:rPr>
          <w:rFonts w:ascii="Tahoma" w:hAnsi="Tahoma" w:cs="Tahoma"/>
          <w:sz w:val="16"/>
          <w:szCs w:val="16"/>
        </w:rPr>
        <w:t>517462</w:t>
      </w:r>
      <w:r w:rsidR="005865DA" w:rsidRPr="004B73B4">
        <w:rPr>
          <w:rFonts w:ascii="Tahoma" w:hAnsi="Tahoma" w:cs="Tahoma"/>
          <w:sz w:val="16"/>
          <w:szCs w:val="16"/>
        </w:rPr>
        <w:t xml:space="preserve"> ze dne </w:t>
      </w:r>
      <w:r w:rsidR="000217A3" w:rsidRPr="004B73B4">
        <w:rPr>
          <w:rFonts w:ascii="Tahoma" w:hAnsi="Tahoma" w:cs="Tahoma"/>
          <w:sz w:val="16"/>
          <w:szCs w:val="16"/>
        </w:rPr>
        <w:t>7.9.2015</w:t>
      </w:r>
      <w:r w:rsidR="005865DA" w:rsidRPr="004B73B4">
        <w:rPr>
          <w:rFonts w:ascii="Tahoma" w:hAnsi="Tahoma" w:cs="Tahoma"/>
          <w:sz w:val="16"/>
          <w:szCs w:val="16"/>
        </w:rPr>
        <w:t xml:space="preserve"> (dále jen „veřejná zakázka“), tuto kupní smlouvu:</w:t>
      </w:r>
    </w:p>
    <w:p w:rsidR="00E8465A" w:rsidRPr="004B73B4" w:rsidRDefault="005865DA" w:rsidP="00E8465A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 </w:t>
      </w:r>
    </w:p>
    <w:p w:rsidR="00E8465A" w:rsidRPr="004B73B4" w:rsidRDefault="00F72B14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I</w:t>
      </w:r>
      <w:r w:rsidR="00E8465A" w:rsidRPr="004B73B4">
        <w:rPr>
          <w:rFonts w:ascii="Tahoma" w:hAnsi="Tahoma" w:cs="Tahoma"/>
          <w:b/>
          <w:sz w:val="16"/>
          <w:szCs w:val="16"/>
        </w:rPr>
        <w:t>.</w:t>
      </w:r>
      <w:r w:rsidR="0009067B" w:rsidRPr="004B73B4">
        <w:rPr>
          <w:rFonts w:ascii="Tahoma" w:hAnsi="Tahoma" w:cs="Tahoma"/>
          <w:b/>
          <w:sz w:val="16"/>
          <w:szCs w:val="16"/>
        </w:rPr>
        <w:t xml:space="preserve"> </w:t>
      </w:r>
      <w:r w:rsidR="00E8465A" w:rsidRPr="004B73B4">
        <w:rPr>
          <w:rFonts w:ascii="Tahoma" w:hAnsi="Tahoma" w:cs="Tahoma"/>
          <w:b/>
          <w:sz w:val="16"/>
          <w:szCs w:val="16"/>
        </w:rPr>
        <w:t>Předmět plnění</w:t>
      </w:r>
    </w:p>
    <w:p w:rsidR="005C5BA9" w:rsidRPr="004B73B4" w:rsidRDefault="005C5BA9" w:rsidP="004771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Předmětem plnění této smlouvy jsou</w:t>
      </w:r>
      <w:r w:rsidRPr="004B73B4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4B73B4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Pr="004B73B4">
        <w:rPr>
          <w:rFonts w:ascii="Tahoma" w:hAnsi="Tahoma" w:cs="Tahoma"/>
          <w:b/>
          <w:sz w:val="16"/>
          <w:szCs w:val="16"/>
        </w:rPr>
        <w:t xml:space="preserve"> </w:t>
      </w:r>
      <w:r w:rsidR="00985EE7" w:rsidRPr="004B73B4">
        <w:rPr>
          <w:rFonts w:ascii="Tahoma" w:hAnsi="Tahoma" w:cs="Tahoma"/>
          <w:sz w:val="16"/>
          <w:szCs w:val="16"/>
        </w:rPr>
        <w:t xml:space="preserve">specifikovaného v Příloze č. 1 této smlouvy, </w:t>
      </w:r>
      <w:r w:rsidRPr="004B73B4">
        <w:rPr>
          <w:rFonts w:ascii="Tahoma" w:hAnsi="Tahoma" w:cs="Tahoma"/>
          <w:sz w:val="16"/>
          <w:szCs w:val="16"/>
        </w:rPr>
        <w:t xml:space="preserve">(dále jen „zboží“) a to dle podmínek sjednaných touto smlouvou a zadávacími podmínkami veřejné zakázky. Zboží </w:t>
      </w:r>
      <w:r w:rsidR="00B71757" w:rsidRPr="004B73B4">
        <w:rPr>
          <w:rFonts w:ascii="Tahoma" w:hAnsi="Tahoma" w:cs="Tahoma"/>
          <w:sz w:val="16"/>
          <w:szCs w:val="16"/>
        </w:rPr>
        <w:t>bude dodáváno na základě</w:t>
      </w:r>
      <w:r w:rsidRPr="004B73B4">
        <w:rPr>
          <w:rFonts w:ascii="Tahoma" w:hAnsi="Tahoma" w:cs="Tahoma"/>
          <w:sz w:val="16"/>
          <w:szCs w:val="16"/>
        </w:rPr>
        <w:t xml:space="preserve"> objednávek kupujícího do místa plnění, tj. Oddělení zdravotnických potřeb kupujícího, Na Hrádku 3, Praha 2</w:t>
      </w:r>
      <w:r w:rsidR="00C669E2" w:rsidRPr="004B73B4">
        <w:rPr>
          <w:rFonts w:ascii="Tahoma" w:hAnsi="Tahoma" w:cs="Tahoma"/>
          <w:sz w:val="16"/>
          <w:szCs w:val="16"/>
        </w:rPr>
        <w:t>, popřípadě na místo uvedené v objednávce</w:t>
      </w:r>
      <w:r w:rsidRPr="004B73B4">
        <w:rPr>
          <w:rFonts w:ascii="Tahoma" w:hAnsi="Tahoma" w:cs="Tahoma"/>
          <w:sz w:val="16"/>
          <w:szCs w:val="16"/>
        </w:rPr>
        <w:t xml:space="preserve">. </w:t>
      </w:r>
    </w:p>
    <w:p w:rsidR="005C5BA9" w:rsidRPr="004B73B4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:rsidR="00477115" w:rsidRPr="004B73B4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4B73B4">
        <w:rPr>
          <w:rFonts w:ascii="Tahoma" w:hAnsi="Tahoma" w:cs="Tahoma"/>
          <w:sz w:val="16"/>
          <w:szCs w:val="16"/>
        </w:rPr>
        <w:t>uvedené</w:t>
      </w:r>
      <w:r w:rsidR="0002264F" w:rsidRPr="004B73B4">
        <w:rPr>
          <w:rFonts w:ascii="Tahoma" w:hAnsi="Tahoma" w:cs="Tahoma"/>
          <w:sz w:val="16"/>
          <w:szCs w:val="16"/>
        </w:rPr>
        <w:t xml:space="preserve"> </w:t>
      </w:r>
      <w:r w:rsidR="00765A23" w:rsidRPr="004B73B4">
        <w:rPr>
          <w:rFonts w:ascii="Tahoma" w:hAnsi="Tahoma" w:cs="Tahoma"/>
          <w:sz w:val="16"/>
          <w:szCs w:val="16"/>
        </w:rPr>
        <w:t xml:space="preserve">v zadání </w:t>
      </w:r>
      <w:r w:rsidR="00E46B75" w:rsidRPr="004B73B4">
        <w:rPr>
          <w:rFonts w:ascii="Tahoma" w:hAnsi="Tahoma" w:cs="Tahoma"/>
          <w:sz w:val="16"/>
          <w:szCs w:val="16"/>
        </w:rPr>
        <w:t>veřejné zakázky</w:t>
      </w:r>
      <w:r w:rsidRPr="004B73B4">
        <w:rPr>
          <w:rFonts w:ascii="Tahoma" w:hAnsi="Tahoma" w:cs="Tahoma"/>
          <w:sz w:val="16"/>
          <w:szCs w:val="16"/>
        </w:rPr>
        <w:t xml:space="preserve"> je </w:t>
      </w:r>
      <w:r w:rsidR="00765A23" w:rsidRPr="004B73B4">
        <w:rPr>
          <w:rFonts w:ascii="Tahoma" w:hAnsi="Tahoma" w:cs="Tahoma"/>
          <w:sz w:val="16"/>
          <w:szCs w:val="16"/>
        </w:rPr>
        <w:t>pouze množstvím orientačním</w:t>
      </w:r>
      <w:r w:rsidRPr="004B73B4">
        <w:rPr>
          <w:rFonts w:ascii="Tahoma" w:hAnsi="Tahoma" w:cs="Tahoma"/>
          <w:sz w:val="16"/>
          <w:szCs w:val="16"/>
        </w:rPr>
        <w:t xml:space="preserve">. To znamená, že kupující je oprávněn určovat konkrétní množství a </w:t>
      </w:r>
      <w:r w:rsidR="00A70961" w:rsidRPr="004B73B4">
        <w:rPr>
          <w:rFonts w:ascii="Tahoma" w:hAnsi="Tahoma" w:cs="Tahoma"/>
          <w:sz w:val="16"/>
          <w:szCs w:val="16"/>
        </w:rPr>
        <w:t>dobu plnění jednotlivých</w:t>
      </w:r>
      <w:r w:rsidRPr="004B73B4">
        <w:rPr>
          <w:rFonts w:ascii="Tahoma" w:hAnsi="Tahoma" w:cs="Tahoma"/>
          <w:sz w:val="16"/>
          <w:szCs w:val="16"/>
        </w:rPr>
        <w:t xml:space="preserve"> dodávek podle svých okamžitých, resp. aktuálních potřeb s ohledem na skladbu pacientů</w:t>
      </w:r>
      <w:r w:rsidR="00765F9E" w:rsidRPr="004B73B4">
        <w:rPr>
          <w:rFonts w:ascii="Tahoma" w:hAnsi="Tahoma" w:cs="Tahoma"/>
          <w:sz w:val="16"/>
          <w:szCs w:val="16"/>
        </w:rPr>
        <w:t>,</w:t>
      </w:r>
      <w:r w:rsidRPr="004B73B4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:rsidR="00E61CE9" w:rsidRPr="004B73B4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:rsidR="00E8465A" w:rsidRPr="004B73B4" w:rsidRDefault="00F72B14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II</w:t>
      </w:r>
      <w:r w:rsidR="00E8465A" w:rsidRPr="004B73B4">
        <w:rPr>
          <w:rFonts w:ascii="Tahoma" w:hAnsi="Tahoma" w:cs="Tahoma"/>
          <w:b/>
          <w:sz w:val="16"/>
          <w:szCs w:val="16"/>
        </w:rPr>
        <w:t>. Kupní</w:t>
      </w:r>
      <w:r w:rsidR="005C5BA9" w:rsidRPr="004B73B4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:rsidR="00170978" w:rsidRPr="004B73B4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</w:rPr>
        <w:t xml:space="preserve">Kupní cena zboží byla </w:t>
      </w:r>
      <w:r w:rsidR="0004580E" w:rsidRPr="004B73B4">
        <w:rPr>
          <w:rFonts w:ascii="Tahoma" w:hAnsi="Tahoma" w:cs="Tahoma"/>
          <w:sz w:val="16"/>
          <w:szCs w:val="16"/>
        </w:rPr>
        <w:t xml:space="preserve">stanovena výsledkem </w:t>
      </w:r>
      <w:r w:rsidR="00943059" w:rsidRPr="004B73B4">
        <w:rPr>
          <w:rFonts w:ascii="Tahoma" w:hAnsi="Tahoma" w:cs="Tahoma"/>
          <w:sz w:val="16"/>
          <w:szCs w:val="16"/>
        </w:rPr>
        <w:t>na zákl</w:t>
      </w:r>
      <w:r w:rsidR="0004580E" w:rsidRPr="004B73B4">
        <w:rPr>
          <w:rFonts w:ascii="Tahoma" w:hAnsi="Tahoma" w:cs="Tahoma"/>
          <w:sz w:val="16"/>
          <w:szCs w:val="16"/>
        </w:rPr>
        <w:t>adě vyhodnocení veřejné zakázky</w:t>
      </w:r>
      <w:r w:rsidR="005C5BA9" w:rsidRPr="004B73B4">
        <w:rPr>
          <w:rFonts w:ascii="Tahoma" w:hAnsi="Tahoma" w:cs="Tahoma"/>
          <w:sz w:val="16"/>
          <w:szCs w:val="16"/>
        </w:rPr>
        <w:t xml:space="preserve"> a je uvedena v příloze č. 1 této smlouvy, včetně specifikace zboží. </w:t>
      </w:r>
      <w:r w:rsidR="00170978" w:rsidRPr="004B73B4">
        <w:rPr>
          <w:rFonts w:ascii="Tahoma" w:hAnsi="Tahoma" w:cs="Tahoma"/>
          <w:sz w:val="16"/>
          <w:szCs w:val="16"/>
        </w:rPr>
        <w:t>Ceny</w:t>
      </w:r>
      <w:r w:rsidR="00235AE3" w:rsidRPr="004B73B4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4B73B4">
        <w:rPr>
          <w:rFonts w:ascii="Tahoma" w:hAnsi="Tahoma" w:cs="Tahoma"/>
          <w:sz w:val="16"/>
          <w:szCs w:val="16"/>
        </w:rPr>
        <w:t>sou</w:t>
      </w:r>
      <w:r w:rsidR="00235AE3" w:rsidRPr="004B73B4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4B73B4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:rsidR="00235AE3" w:rsidRPr="004B73B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4B73B4">
        <w:rPr>
          <w:rFonts w:ascii="Tahoma" w:hAnsi="Tahoma" w:cs="Tahoma"/>
          <w:sz w:val="16"/>
          <w:szCs w:val="16"/>
        </w:rPr>
        <w:t>, příp. zaškolení</w:t>
      </w:r>
      <w:r w:rsidR="00741521" w:rsidRPr="004B73B4">
        <w:rPr>
          <w:rFonts w:ascii="Tahoma" w:hAnsi="Tahoma" w:cs="Tahoma"/>
          <w:sz w:val="16"/>
          <w:szCs w:val="16"/>
        </w:rPr>
        <w:t>/instruktáž</w:t>
      </w:r>
      <w:r w:rsidR="00170978" w:rsidRPr="004B73B4">
        <w:rPr>
          <w:rFonts w:ascii="Tahoma" w:hAnsi="Tahoma" w:cs="Tahoma"/>
          <w:sz w:val="16"/>
          <w:szCs w:val="16"/>
        </w:rPr>
        <w:t xml:space="preserve"> personálu</w:t>
      </w:r>
      <w:r w:rsidRPr="004B73B4">
        <w:rPr>
          <w:rFonts w:ascii="Tahoma" w:hAnsi="Tahoma" w:cs="Tahoma"/>
          <w:sz w:val="16"/>
          <w:szCs w:val="16"/>
        </w:rPr>
        <w:t xml:space="preserve">. </w:t>
      </w:r>
    </w:p>
    <w:p w:rsidR="00235AE3" w:rsidRPr="004B73B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4B73B4">
        <w:rPr>
          <w:rFonts w:ascii="Tahoma" w:hAnsi="Tahoma" w:cs="Tahoma"/>
          <w:sz w:val="16"/>
          <w:szCs w:val="16"/>
        </w:rPr>
        <w:t>,</w:t>
      </w:r>
      <w:r w:rsidRPr="004B73B4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4B73B4">
        <w:rPr>
          <w:rFonts w:ascii="Tahoma" w:hAnsi="Tahoma" w:cs="Tahoma"/>
          <w:sz w:val="16"/>
          <w:szCs w:val="16"/>
        </w:rPr>
        <w:t xml:space="preserve">níže </w:t>
      </w:r>
      <w:r w:rsidRPr="004B73B4">
        <w:rPr>
          <w:rFonts w:ascii="Tahoma" w:hAnsi="Tahoma" w:cs="Tahoma"/>
          <w:sz w:val="16"/>
          <w:szCs w:val="16"/>
        </w:rPr>
        <w:t xml:space="preserve">v čl. III odst. </w:t>
      </w:r>
      <w:r w:rsidR="001C5F99" w:rsidRPr="004B73B4">
        <w:rPr>
          <w:rFonts w:ascii="Tahoma" w:hAnsi="Tahoma" w:cs="Tahoma"/>
          <w:sz w:val="16"/>
          <w:szCs w:val="16"/>
        </w:rPr>
        <w:t>5</w:t>
      </w:r>
      <w:r w:rsidRPr="004B73B4">
        <w:rPr>
          <w:rFonts w:ascii="Tahoma" w:hAnsi="Tahoma" w:cs="Tahoma"/>
          <w:sz w:val="16"/>
          <w:szCs w:val="16"/>
        </w:rPr>
        <w:t xml:space="preserve"> této </w:t>
      </w:r>
      <w:r w:rsidR="00AF4CDF" w:rsidRPr="004B73B4">
        <w:rPr>
          <w:rFonts w:ascii="Tahoma" w:hAnsi="Tahoma" w:cs="Tahoma"/>
          <w:sz w:val="16"/>
          <w:szCs w:val="16"/>
        </w:rPr>
        <w:t>s</w:t>
      </w:r>
      <w:r w:rsidRPr="004B73B4">
        <w:rPr>
          <w:rFonts w:ascii="Tahoma" w:hAnsi="Tahoma" w:cs="Tahoma"/>
          <w:sz w:val="16"/>
          <w:szCs w:val="16"/>
        </w:rPr>
        <w:t xml:space="preserve">mlouvy. Fakturu může prodávající zaslat i elektronicky ve formátu PDF nebo ISDOC na adresu: </w:t>
      </w:r>
      <w:hyperlink r:id="rId11" w:history="1">
        <w:r w:rsidRPr="004B73B4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4B73B4">
        <w:rPr>
          <w:rFonts w:ascii="Tahoma" w:hAnsi="Tahoma" w:cs="Tahoma"/>
          <w:sz w:val="16"/>
          <w:szCs w:val="16"/>
        </w:rPr>
        <w:t>. V tomto případě bude dodací list přiložen v </w:t>
      </w:r>
      <w:proofErr w:type="spellStart"/>
      <w:r w:rsidRPr="004B73B4">
        <w:rPr>
          <w:rFonts w:ascii="Tahoma" w:hAnsi="Tahoma" w:cs="Tahoma"/>
          <w:sz w:val="16"/>
          <w:szCs w:val="16"/>
        </w:rPr>
        <w:t>nascanované</w:t>
      </w:r>
      <w:proofErr w:type="spellEnd"/>
      <w:r w:rsidRPr="004B73B4">
        <w:rPr>
          <w:rFonts w:ascii="Tahoma" w:hAnsi="Tahoma" w:cs="Tahoma"/>
          <w:sz w:val="16"/>
          <w:szCs w:val="16"/>
        </w:rPr>
        <w:t xml:space="preserve"> podobě.  </w:t>
      </w:r>
    </w:p>
    <w:p w:rsidR="00235AE3" w:rsidRPr="004B73B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:rsidR="00235AE3" w:rsidRPr="004B73B4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:rsidR="00235AE3" w:rsidRPr="004B73B4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ode dne jejich doručení</w:t>
      </w:r>
      <w:r w:rsidR="00AF4CDF" w:rsidRPr="004B73B4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4B73B4">
        <w:rPr>
          <w:rFonts w:ascii="Tahoma" w:hAnsi="Tahoma" w:cs="Tahoma"/>
          <w:sz w:val="16"/>
          <w:szCs w:val="16"/>
          <w:lang w:bidi="en-US"/>
        </w:rPr>
        <w:t xml:space="preserve">kupujícímu za podmínek uvedených v tomto článku smlouvy. </w:t>
      </w:r>
      <w:r w:rsidRPr="004B73B4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:rsidR="00E61CE9" w:rsidRPr="004B73B4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:rsidR="00E8465A" w:rsidRPr="004B73B4" w:rsidRDefault="00477115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I</w:t>
      </w:r>
      <w:r w:rsidR="00F72B14" w:rsidRPr="004B73B4">
        <w:rPr>
          <w:rFonts w:ascii="Tahoma" w:hAnsi="Tahoma" w:cs="Tahoma"/>
          <w:b/>
          <w:sz w:val="16"/>
          <w:szCs w:val="16"/>
        </w:rPr>
        <w:t>II</w:t>
      </w:r>
      <w:r w:rsidR="00E8465A" w:rsidRPr="004B73B4">
        <w:rPr>
          <w:rFonts w:ascii="Tahoma" w:hAnsi="Tahoma" w:cs="Tahoma"/>
          <w:b/>
          <w:sz w:val="16"/>
          <w:szCs w:val="16"/>
        </w:rPr>
        <w:t>.</w:t>
      </w:r>
      <w:r w:rsidR="0009067B" w:rsidRPr="004B73B4">
        <w:rPr>
          <w:rFonts w:ascii="Tahoma" w:hAnsi="Tahoma" w:cs="Tahoma"/>
          <w:b/>
          <w:sz w:val="16"/>
          <w:szCs w:val="16"/>
        </w:rPr>
        <w:t xml:space="preserve"> </w:t>
      </w:r>
      <w:r w:rsidR="00E8465A" w:rsidRPr="004B73B4">
        <w:rPr>
          <w:rFonts w:ascii="Tahoma" w:hAnsi="Tahoma" w:cs="Tahoma"/>
          <w:b/>
          <w:sz w:val="16"/>
          <w:szCs w:val="16"/>
        </w:rPr>
        <w:t>Dodací podmínky</w:t>
      </w:r>
    </w:p>
    <w:p w:rsidR="00D96EB9" w:rsidRPr="004B73B4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4B73B4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AF4CDF" w:rsidRPr="004B73B4">
        <w:rPr>
          <w:rFonts w:ascii="Tahoma" w:hAnsi="Tahoma" w:cs="Tahoma"/>
          <w:sz w:val="16"/>
          <w:szCs w:val="16"/>
        </w:rPr>
        <w:t>I</w:t>
      </w:r>
      <w:r w:rsidR="001A31F7" w:rsidRPr="004B73B4">
        <w:rPr>
          <w:rFonts w:ascii="Tahoma" w:hAnsi="Tahoma" w:cs="Tahoma"/>
          <w:sz w:val="16"/>
          <w:szCs w:val="16"/>
        </w:rPr>
        <w:t xml:space="preserve">., </w:t>
      </w:r>
      <w:r w:rsidR="003C35B0" w:rsidRPr="004B73B4">
        <w:rPr>
          <w:rFonts w:ascii="Tahoma" w:hAnsi="Tahoma" w:cs="Tahoma"/>
          <w:sz w:val="16"/>
          <w:szCs w:val="16"/>
        </w:rPr>
        <w:t>od</w:t>
      </w:r>
      <w:r w:rsidR="001A31F7" w:rsidRPr="004B73B4">
        <w:rPr>
          <w:rFonts w:ascii="Tahoma" w:hAnsi="Tahoma" w:cs="Tahoma"/>
          <w:sz w:val="16"/>
          <w:szCs w:val="16"/>
        </w:rPr>
        <w:t>st.</w:t>
      </w:r>
      <w:r w:rsidR="003C35B0" w:rsidRPr="004B73B4">
        <w:rPr>
          <w:rFonts w:ascii="Tahoma" w:hAnsi="Tahoma" w:cs="Tahoma"/>
          <w:sz w:val="16"/>
          <w:szCs w:val="16"/>
        </w:rPr>
        <w:t xml:space="preserve"> 1 této smlouvy</w:t>
      </w:r>
      <w:r w:rsidR="002C56F6" w:rsidRPr="004B73B4">
        <w:rPr>
          <w:rFonts w:ascii="Tahoma" w:hAnsi="Tahoma" w:cs="Tahoma"/>
          <w:sz w:val="16"/>
          <w:szCs w:val="16"/>
        </w:rPr>
        <w:t>.</w:t>
      </w:r>
      <w:r w:rsidR="003C35B0" w:rsidRPr="004B73B4">
        <w:rPr>
          <w:rFonts w:ascii="Tahoma" w:hAnsi="Tahoma" w:cs="Tahoma"/>
          <w:sz w:val="16"/>
          <w:szCs w:val="16"/>
        </w:rPr>
        <w:t xml:space="preserve"> </w:t>
      </w:r>
      <w:r w:rsidR="001C5F99" w:rsidRPr="004B73B4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4B73B4">
        <w:rPr>
          <w:rFonts w:ascii="Tahoma" w:hAnsi="Tahoma" w:cs="Tahoma"/>
          <w:sz w:val="16"/>
          <w:szCs w:val="16"/>
        </w:rPr>
        <w:t xml:space="preserve"> nebo na </w:t>
      </w:r>
      <w:r w:rsidR="003C35B0" w:rsidRPr="004B73B4">
        <w:rPr>
          <w:rFonts w:ascii="Tahoma" w:hAnsi="Tahoma" w:cs="Tahoma"/>
          <w:sz w:val="16"/>
          <w:szCs w:val="16"/>
        </w:rPr>
        <w:t>emailovou adresu uvedenou v čl. VII</w:t>
      </w:r>
      <w:r w:rsidR="00AF4CDF" w:rsidRPr="004B73B4">
        <w:rPr>
          <w:rFonts w:ascii="Tahoma" w:hAnsi="Tahoma" w:cs="Tahoma"/>
          <w:sz w:val="16"/>
          <w:szCs w:val="16"/>
        </w:rPr>
        <w:t>I</w:t>
      </w:r>
      <w:r w:rsidR="001A31F7" w:rsidRPr="004B73B4">
        <w:rPr>
          <w:rFonts w:ascii="Tahoma" w:hAnsi="Tahoma" w:cs="Tahoma"/>
          <w:sz w:val="16"/>
          <w:szCs w:val="16"/>
        </w:rPr>
        <w:t xml:space="preserve">., </w:t>
      </w:r>
      <w:r w:rsidR="000513A0" w:rsidRPr="004B73B4">
        <w:rPr>
          <w:rFonts w:ascii="Tahoma" w:hAnsi="Tahoma" w:cs="Tahoma"/>
          <w:sz w:val="16"/>
          <w:szCs w:val="16"/>
        </w:rPr>
        <w:t>od</w:t>
      </w:r>
      <w:r w:rsidR="001A31F7" w:rsidRPr="004B73B4">
        <w:rPr>
          <w:rFonts w:ascii="Tahoma" w:hAnsi="Tahoma" w:cs="Tahoma"/>
          <w:sz w:val="16"/>
          <w:szCs w:val="16"/>
        </w:rPr>
        <w:t>st.</w:t>
      </w:r>
      <w:r w:rsidR="000513A0" w:rsidRPr="004B73B4">
        <w:rPr>
          <w:rFonts w:ascii="Tahoma" w:hAnsi="Tahoma" w:cs="Tahoma"/>
          <w:sz w:val="16"/>
          <w:szCs w:val="16"/>
        </w:rPr>
        <w:t xml:space="preserve"> 2</w:t>
      </w:r>
      <w:r w:rsidR="003C35B0" w:rsidRPr="004B73B4">
        <w:rPr>
          <w:rFonts w:ascii="Tahoma" w:hAnsi="Tahoma" w:cs="Tahoma"/>
          <w:sz w:val="16"/>
          <w:szCs w:val="16"/>
        </w:rPr>
        <w:t xml:space="preserve"> smlouvy</w:t>
      </w:r>
      <w:r w:rsidR="001C5F99" w:rsidRPr="004B73B4">
        <w:rPr>
          <w:rFonts w:ascii="Tahoma" w:hAnsi="Tahoma" w:cs="Tahoma"/>
          <w:sz w:val="16"/>
          <w:szCs w:val="16"/>
        </w:rPr>
        <w:t>.</w:t>
      </w:r>
    </w:p>
    <w:p w:rsidR="00D96EB9" w:rsidRPr="004B73B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telefonicky.</w:t>
      </w:r>
    </w:p>
    <w:p w:rsidR="00D96EB9" w:rsidRPr="004B73B4" w:rsidRDefault="00AF4CDF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Objednávka </w:t>
      </w:r>
      <w:r w:rsidR="00D96EB9" w:rsidRPr="004B73B4">
        <w:rPr>
          <w:rFonts w:ascii="Tahoma" w:hAnsi="Tahoma" w:cs="Tahoma"/>
          <w:sz w:val="16"/>
          <w:szCs w:val="16"/>
        </w:rPr>
        <w:t xml:space="preserve">bude obsahovat zejména: </w:t>
      </w:r>
    </w:p>
    <w:p w:rsidR="00D96EB9" w:rsidRPr="004B73B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identifikační údaje kupujícího a prodávajícího,</w:t>
      </w:r>
    </w:p>
    <w:p w:rsidR="00D96EB9" w:rsidRPr="004B73B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evidenční číslo této smlouvy,</w:t>
      </w:r>
    </w:p>
    <w:p w:rsidR="00D96EB9" w:rsidRPr="004B73B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podrobnou specifikaci požadovaného plnění,</w:t>
      </w:r>
    </w:p>
    <w:p w:rsidR="00D96EB9" w:rsidRPr="004B73B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lastRenderedPageBreak/>
        <w:t>místo požadovaného plnění, cenu s DPH a bez DPH,</w:t>
      </w:r>
    </w:p>
    <w:p w:rsidR="00D96EB9" w:rsidRPr="004B73B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:rsidR="00D96EB9" w:rsidRPr="004B73B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:rsidR="00D96EB9" w:rsidRPr="004B73B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  <w:lang w:bidi="en-US"/>
        </w:rPr>
        <w:t xml:space="preserve">Prodávající je </w:t>
      </w:r>
      <w:r w:rsidR="00F90764" w:rsidRPr="004B73B4">
        <w:rPr>
          <w:rFonts w:ascii="Tahoma" w:hAnsi="Tahoma" w:cs="Tahoma"/>
          <w:sz w:val="16"/>
          <w:szCs w:val="16"/>
          <w:lang w:bidi="en-US"/>
        </w:rPr>
        <w:t xml:space="preserve">povinen dodávat jednotlivá </w:t>
      </w:r>
      <w:r w:rsidRPr="004B73B4">
        <w:rPr>
          <w:rFonts w:ascii="Tahoma" w:hAnsi="Tahoma" w:cs="Tahoma"/>
          <w:sz w:val="16"/>
          <w:szCs w:val="16"/>
          <w:lang w:bidi="en-US"/>
        </w:rPr>
        <w:t>plnění v celém rozsahu na místa určení uveden</w:t>
      </w:r>
      <w:r w:rsidR="00D2069E" w:rsidRPr="004B73B4">
        <w:rPr>
          <w:rFonts w:ascii="Tahoma" w:hAnsi="Tahoma" w:cs="Tahoma"/>
          <w:sz w:val="16"/>
          <w:szCs w:val="16"/>
          <w:lang w:bidi="en-US"/>
        </w:rPr>
        <w:t>á v konkrétní objednávce</w:t>
      </w:r>
      <w:r w:rsidRPr="004B73B4">
        <w:rPr>
          <w:rFonts w:ascii="Tahoma" w:hAnsi="Tahoma" w:cs="Tahoma"/>
          <w:sz w:val="16"/>
          <w:szCs w:val="16"/>
          <w:lang w:bidi="en-US"/>
        </w:rPr>
        <w:t xml:space="preserve"> plnění na vlastní náklady nejpozději do </w:t>
      </w:r>
      <w:r w:rsidR="004C1432" w:rsidRPr="004B73B4">
        <w:rPr>
          <w:rFonts w:ascii="Tahoma" w:hAnsi="Tahoma" w:cs="Tahoma"/>
          <w:sz w:val="16"/>
          <w:szCs w:val="16"/>
          <w:lang w:bidi="en-US"/>
        </w:rPr>
        <w:t xml:space="preserve">2 </w:t>
      </w:r>
      <w:r w:rsidRPr="004B73B4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4B73B4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4B73B4">
        <w:rPr>
          <w:rFonts w:ascii="Tahoma" w:hAnsi="Tahoma" w:cs="Tahoma"/>
          <w:sz w:val="16"/>
          <w:szCs w:val="16"/>
          <w:lang w:bidi="en-US"/>
        </w:rPr>
        <w:t>. Na dodacím list</w:t>
      </w:r>
      <w:r w:rsidRPr="004B73B4">
        <w:rPr>
          <w:rFonts w:ascii="Tahoma" w:hAnsi="Tahoma" w:cs="Tahoma"/>
          <w:sz w:val="16"/>
          <w:szCs w:val="16"/>
        </w:rPr>
        <w:t xml:space="preserve">u </w:t>
      </w:r>
      <w:r w:rsidR="00850641" w:rsidRPr="004B73B4">
        <w:rPr>
          <w:rFonts w:ascii="Tahoma" w:hAnsi="Tahoma" w:cs="Tahoma"/>
          <w:sz w:val="16"/>
          <w:szCs w:val="16"/>
        </w:rPr>
        <w:t xml:space="preserve">nebo faktuře </w:t>
      </w:r>
      <w:r w:rsidRPr="004B73B4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4B73B4">
        <w:rPr>
          <w:rFonts w:ascii="Tahoma" w:hAnsi="Tahoma" w:cs="Tahoma"/>
          <w:sz w:val="16"/>
          <w:szCs w:val="16"/>
        </w:rPr>
        <w:t>, včetně</w:t>
      </w:r>
      <w:r w:rsidR="00AF4CDF" w:rsidRPr="004B73B4">
        <w:rPr>
          <w:rFonts w:ascii="Tahoma" w:hAnsi="Tahoma" w:cs="Tahoma"/>
          <w:sz w:val="16"/>
          <w:szCs w:val="16"/>
        </w:rPr>
        <w:t xml:space="preserve"> </w:t>
      </w:r>
      <w:r w:rsidR="001A7FE5" w:rsidRPr="004B73B4">
        <w:rPr>
          <w:rFonts w:ascii="Tahoma" w:hAnsi="Tahoma" w:cs="Tahoma"/>
          <w:sz w:val="16"/>
          <w:szCs w:val="16"/>
        </w:rPr>
        <w:t>identifikac</w:t>
      </w:r>
      <w:r w:rsidR="0004228C" w:rsidRPr="004B73B4">
        <w:rPr>
          <w:rFonts w:ascii="Tahoma" w:hAnsi="Tahoma" w:cs="Tahoma"/>
          <w:sz w:val="16"/>
          <w:szCs w:val="16"/>
        </w:rPr>
        <w:t>e</w:t>
      </w:r>
      <w:r w:rsidR="001A7FE5" w:rsidRPr="004B73B4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</w:t>
      </w:r>
      <w:r w:rsidR="00E04055" w:rsidRPr="004B73B4">
        <w:rPr>
          <w:rFonts w:ascii="Tahoma" w:hAnsi="Tahoma" w:cs="Tahoma"/>
          <w:sz w:val="16"/>
          <w:szCs w:val="16"/>
        </w:rPr>
        <w:t xml:space="preserve">čeny, datum </w:t>
      </w:r>
      <w:proofErr w:type="spellStart"/>
      <w:r w:rsidR="00E04055" w:rsidRPr="004B73B4">
        <w:rPr>
          <w:rFonts w:ascii="Tahoma" w:hAnsi="Tahoma" w:cs="Tahoma"/>
          <w:sz w:val="16"/>
          <w:szCs w:val="16"/>
        </w:rPr>
        <w:t>ex</w:t>
      </w:r>
      <w:r w:rsidR="001A7FE5" w:rsidRPr="004B73B4">
        <w:rPr>
          <w:rFonts w:ascii="Tahoma" w:hAnsi="Tahoma" w:cs="Tahoma"/>
          <w:sz w:val="16"/>
          <w:szCs w:val="16"/>
        </w:rPr>
        <w:t>pirace</w:t>
      </w:r>
      <w:proofErr w:type="spellEnd"/>
      <w:r w:rsidR="001A7FE5" w:rsidRPr="004B73B4">
        <w:rPr>
          <w:rFonts w:ascii="Tahoma" w:hAnsi="Tahoma" w:cs="Tahoma"/>
          <w:sz w:val="16"/>
          <w:szCs w:val="16"/>
        </w:rPr>
        <w:t>, množství nebo počet zboží</w:t>
      </w:r>
      <w:r w:rsidR="00850641" w:rsidRPr="004B73B4">
        <w:rPr>
          <w:rFonts w:ascii="Tahoma" w:hAnsi="Tahoma" w:cs="Tahoma"/>
          <w:sz w:val="16"/>
          <w:szCs w:val="16"/>
        </w:rPr>
        <w:t>, třída zdravotnického prostředku</w:t>
      </w:r>
      <w:r w:rsidR="001A7FE5" w:rsidRPr="004B73B4">
        <w:rPr>
          <w:rFonts w:ascii="Tahoma" w:hAnsi="Tahoma" w:cs="Tahoma"/>
          <w:sz w:val="16"/>
          <w:szCs w:val="16"/>
        </w:rPr>
        <w:t>,</w:t>
      </w:r>
      <w:r w:rsidRPr="004B73B4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AF4CDF" w:rsidRPr="004B73B4">
        <w:rPr>
          <w:rFonts w:ascii="Tahoma" w:hAnsi="Tahoma" w:cs="Tahoma"/>
          <w:sz w:val="16"/>
          <w:szCs w:val="16"/>
        </w:rPr>
        <w:t xml:space="preserve">nebo faktura </w:t>
      </w:r>
      <w:r w:rsidRPr="004B73B4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4B73B4">
        <w:rPr>
          <w:rFonts w:ascii="Tahoma" w:hAnsi="Tahoma" w:cs="Tahoma"/>
          <w:sz w:val="16"/>
          <w:szCs w:val="16"/>
          <w:lang w:bidi="en-US"/>
        </w:rPr>
        <w:t xml:space="preserve"> </w:t>
      </w:r>
    </w:p>
    <w:p w:rsidR="00B42FED" w:rsidRPr="004B73B4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4B73B4">
        <w:rPr>
          <w:rFonts w:ascii="Tahoma" w:hAnsi="Tahoma" w:cs="Tahoma"/>
          <w:sz w:val="16"/>
          <w:szCs w:val="16"/>
        </w:rPr>
        <w:t>, zejména prohlášení o shodě</w:t>
      </w:r>
      <w:r w:rsidR="00383A02" w:rsidRPr="004B73B4">
        <w:rPr>
          <w:rFonts w:ascii="Tahoma" w:hAnsi="Tahoma" w:cs="Tahoma"/>
          <w:sz w:val="16"/>
          <w:szCs w:val="16"/>
        </w:rPr>
        <w:t xml:space="preserve"> (certifikát CE</w:t>
      </w:r>
      <w:r w:rsidR="001A7FE5" w:rsidRPr="004B73B4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4B73B4">
        <w:rPr>
          <w:rFonts w:ascii="Tahoma" w:hAnsi="Tahoma" w:cs="Tahoma"/>
          <w:sz w:val="16"/>
          <w:szCs w:val="16"/>
        </w:rPr>
        <w:t xml:space="preserve">) </w:t>
      </w:r>
      <w:r w:rsidR="002B22B7" w:rsidRPr="004B73B4">
        <w:rPr>
          <w:rFonts w:ascii="Tahoma" w:hAnsi="Tahoma" w:cs="Tahoma"/>
          <w:sz w:val="16"/>
          <w:szCs w:val="16"/>
        </w:rPr>
        <w:t>a návod k obsluze v českém jazyce autorizovaný výrobcem</w:t>
      </w:r>
      <w:r w:rsidR="001A7FE5" w:rsidRPr="004B73B4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4B73B4">
        <w:rPr>
          <w:rFonts w:ascii="Tahoma" w:hAnsi="Tahoma" w:cs="Tahoma"/>
          <w:sz w:val="16"/>
          <w:szCs w:val="16"/>
        </w:rPr>
        <w:t>.</w:t>
      </w:r>
      <w:r w:rsidR="00925ABC" w:rsidRPr="004B73B4">
        <w:rPr>
          <w:rFonts w:ascii="Tahoma" w:hAnsi="Tahoma" w:cs="Tahoma"/>
          <w:sz w:val="16"/>
          <w:szCs w:val="16"/>
        </w:rPr>
        <w:t xml:space="preserve"> </w:t>
      </w:r>
    </w:p>
    <w:p w:rsidR="00D96EB9" w:rsidRPr="004B73B4" w:rsidRDefault="00925ABC" w:rsidP="005B4237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Jestliže se jedná o zboží obsahující </w:t>
      </w:r>
      <w:proofErr w:type="spellStart"/>
      <w:r w:rsidRPr="004B73B4">
        <w:rPr>
          <w:rFonts w:ascii="Tahoma" w:hAnsi="Tahoma" w:cs="Tahoma"/>
          <w:sz w:val="16"/>
          <w:szCs w:val="16"/>
        </w:rPr>
        <w:t>ftaláty</w:t>
      </w:r>
      <w:proofErr w:type="spellEnd"/>
      <w:r w:rsidRPr="004B73B4">
        <w:rPr>
          <w:rFonts w:ascii="Tahoma" w:hAnsi="Tahoma" w:cs="Tahoma"/>
          <w:sz w:val="16"/>
          <w:szCs w:val="16"/>
        </w:rPr>
        <w:t xml:space="preserve"> klasifikované jako karcinogenní, mutagenní nebo toxické pro reprodukci kategorie 1 nebo 2 podle zákona o chemických látkách, zavazuje se prodávající zboží označit jako zdravotnický prostředek obsahující </w:t>
      </w:r>
      <w:proofErr w:type="spellStart"/>
      <w:r w:rsidRPr="004B73B4">
        <w:rPr>
          <w:rFonts w:ascii="Tahoma" w:hAnsi="Tahoma" w:cs="Tahoma"/>
          <w:sz w:val="16"/>
          <w:szCs w:val="16"/>
        </w:rPr>
        <w:t>ftaláty</w:t>
      </w:r>
      <w:proofErr w:type="spellEnd"/>
      <w:r w:rsidR="00902547" w:rsidRPr="004B73B4">
        <w:rPr>
          <w:rFonts w:ascii="Tahoma" w:hAnsi="Tahoma" w:cs="Tahoma"/>
          <w:sz w:val="16"/>
          <w:szCs w:val="16"/>
        </w:rPr>
        <w:t>.</w:t>
      </w:r>
    </w:p>
    <w:p w:rsidR="00D96EB9" w:rsidRPr="004B73B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:rsidR="001A7FE5" w:rsidRPr="004B73B4" w:rsidRDefault="004F701A" w:rsidP="001A7FE5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4B73B4">
        <w:rPr>
          <w:rFonts w:ascii="Tahoma" w:hAnsi="Tahoma" w:cs="Tahoma"/>
          <w:sz w:val="16"/>
          <w:szCs w:val="16"/>
        </w:rPr>
        <w:t>268/2014</w:t>
      </w:r>
      <w:r w:rsidRPr="004B73B4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4B73B4">
        <w:rPr>
          <w:rFonts w:ascii="Tahoma" w:hAnsi="Tahoma" w:cs="Tahoma"/>
          <w:sz w:val="16"/>
          <w:szCs w:val="16"/>
        </w:rPr>
        <w:t>.</w:t>
      </w:r>
      <w:r w:rsidRPr="004B73B4">
        <w:rPr>
          <w:rFonts w:ascii="Tahoma" w:hAnsi="Tahoma" w:cs="Tahoma"/>
          <w:sz w:val="16"/>
          <w:szCs w:val="16"/>
        </w:rPr>
        <w:t xml:space="preserve"> </w:t>
      </w:r>
    </w:p>
    <w:p w:rsidR="00B42FED" w:rsidRPr="004B73B4" w:rsidRDefault="002B22B7" w:rsidP="00B42FED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Prodávající  zajistí odbornou instruktáž zástupců </w:t>
      </w:r>
      <w:r w:rsidR="00760C36" w:rsidRPr="004B73B4">
        <w:rPr>
          <w:rFonts w:ascii="Tahoma" w:hAnsi="Tahoma" w:cs="Tahoma"/>
          <w:sz w:val="16"/>
          <w:szCs w:val="16"/>
        </w:rPr>
        <w:t>kupujícího</w:t>
      </w:r>
      <w:r w:rsidR="001A7FE5" w:rsidRPr="004B73B4">
        <w:rPr>
          <w:rFonts w:ascii="Tahoma" w:hAnsi="Tahoma" w:cs="Tahoma"/>
          <w:sz w:val="16"/>
          <w:szCs w:val="16"/>
        </w:rPr>
        <w:t xml:space="preserve"> dle z. č. 268/2014 Sb.</w:t>
      </w:r>
      <w:r w:rsidRPr="004B73B4">
        <w:rPr>
          <w:rFonts w:ascii="Tahoma" w:hAnsi="Tahoma" w:cs="Tahoma"/>
          <w:sz w:val="16"/>
          <w:szCs w:val="16"/>
        </w:rPr>
        <w:t xml:space="preserve"> včetně poučení výrobcem, pokud se jedná o zboží, k jehož použití je dle ustanovení § 61 z. č. 268/2014 Sb. nutná instruktáž.</w:t>
      </w:r>
    </w:p>
    <w:p w:rsidR="00D96EB9" w:rsidRPr="004B73B4" w:rsidRDefault="00E73DAB" w:rsidP="00D96EB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  <w:r w:rsidR="00D96EB9" w:rsidRPr="004B73B4">
        <w:rPr>
          <w:rFonts w:ascii="Tahoma" w:hAnsi="Tahoma" w:cs="Tahoma"/>
          <w:sz w:val="16"/>
          <w:szCs w:val="16"/>
        </w:rPr>
        <w:t>Prodávající ručí za dodržení přepravních podmínek po dobu přepravy k</w:t>
      </w:r>
      <w:r w:rsidR="00501210" w:rsidRPr="004B73B4">
        <w:rPr>
          <w:rFonts w:ascii="Tahoma" w:hAnsi="Tahoma" w:cs="Tahoma"/>
          <w:sz w:val="16"/>
          <w:szCs w:val="16"/>
        </w:rPr>
        <w:t>e kupujícímu</w:t>
      </w:r>
      <w:r w:rsidR="00D96EB9" w:rsidRPr="004B73B4">
        <w:rPr>
          <w:rFonts w:ascii="Tahoma" w:hAnsi="Tahoma" w:cs="Tahoma"/>
          <w:sz w:val="16"/>
          <w:szCs w:val="16"/>
        </w:rPr>
        <w:t>, tak aby nebylo zboží znehodnoceno.</w:t>
      </w:r>
    </w:p>
    <w:p w:rsidR="00477115" w:rsidRPr="004B73B4" w:rsidRDefault="004F701A" w:rsidP="00477115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</w:t>
      </w:r>
      <w:r w:rsidR="0074473F" w:rsidRPr="004B73B4">
        <w:rPr>
          <w:rFonts w:ascii="Tahoma" w:hAnsi="Tahoma" w:cs="Tahoma"/>
          <w:sz w:val="16"/>
          <w:szCs w:val="16"/>
        </w:rPr>
        <w:t xml:space="preserve">prodávající </w:t>
      </w:r>
      <w:r w:rsidRPr="004B73B4">
        <w:rPr>
          <w:rFonts w:ascii="Tahoma" w:hAnsi="Tahoma" w:cs="Tahoma"/>
          <w:sz w:val="16"/>
          <w:szCs w:val="16"/>
        </w:rPr>
        <w:t xml:space="preserve">kupujícímu do 14 dnů po </w:t>
      </w:r>
      <w:r w:rsidR="0074473F" w:rsidRPr="004B73B4">
        <w:rPr>
          <w:rFonts w:ascii="Tahoma" w:hAnsi="Tahoma" w:cs="Tahoma"/>
          <w:sz w:val="16"/>
          <w:szCs w:val="16"/>
        </w:rPr>
        <w:t>obdržení faktury s vyúčtováním rozdílu v nákupních cenách</w:t>
      </w:r>
      <w:r w:rsidRPr="004B73B4">
        <w:rPr>
          <w:rFonts w:ascii="Tahoma" w:hAnsi="Tahoma" w:cs="Tahoma"/>
          <w:sz w:val="16"/>
          <w:szCs w:val="16"/>
        </w:rPr>
        <w:t xml:space="preserve">. </w:t>
      </w:r>
    </w:p>
    <w:p w:rsidR="00023C2E" w:rsidRPr="004B73B4" w:rsidRDefault="00023C2E" w:rsidP="00477115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do 14 dnů od účinnosti této změny.</w:t>
      </w:r>
    </w:p>
    <w:p w:rsidR="00E8465A" w:rsidRPr="004B73B4" w:rsidRDefault="00E8465A" w:rsidP="00A76D75">
      <w:pPr>
        <w:jc w:val="both"/>
        <w:rPr>
          <w:rFonts w:ascii="Tahoma" w:hAnsi="Tahoma" w:cs="Tahoma"/>
          <w:sz w:val="16"/>
          <w:szCs w:val="16"/>
        </w:rPr>
      </w:pPr>
    </w:p>
    <w:p w:rsidR="00E8465A" w:rsidRPr="004B73B4" w:rsidRDefault="00477115" w:rsidP="0047711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I</w:t>
      </w:r>
      <w:r w:rsidR="00F72B14" w:rsidRPr="004B73B4">
        <w:rPr>
          <w:rFonts w:ascii="Tahoma" w:hAnsi="Tahoma" w:cs="Tahoma"/>
          <w:b/>
          <w:sz w:val="16"/>
          <w:szCs w:val="16"/>
        </w:rPr>
        <w:t>V</w:t>
      </w:r>
      <w:r w:rsidR="00E8465A" w:rsidRPr="004B73B4">
        <w:rPr>
          <w:rFonts w:ascii="Tahoma" w:hAnsi="Tahoma" w:cs="Tahoma"/>
          <w:b/>
          <w:sz w:val="16"/>
          <w:szCs w:val="16"/>
        </w:rPr>
        <w:t>. Záruka za jakost zboží, odpovědnost za vady</w:t>
      </w:r>
    </w:p>
    <w:p w:rsidR="00E8465A" w:rsidRPr="004B73B4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Prodávající je povinen dodat zboží v množství, jakosti a provedení dle této smlouvy</w:t>
      </w:r>
      <w:r w:rsidR="00CE5A20" w:rsidRPr="004B73B4">
        <w:rPr>
          <w:rFonts w:ascii="Tahoma" w:hAnsi="Tahoma" w:cs="Tahoma"/>
          <w:sz w:val="16"/>
          <w:szCs w:val="16"/>
        </w:rPr>
        <w:t xml:space="preserve"> a dle zadávací dokumentace pro veřejnou zakázku</w:t>
      </w:r>
      <w:r w:rsidRPr="004B73B4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4B73B4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:rsidR="00E8465A" w:rsidRPr="004B73B4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:rsidR="00E8465A" w:rsidRPr="004B73B4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4B73B4">
        <w:rPr>
          <w:rFonts w:ascii="Tahoma" w:hAnsi="Tahoma" w:cs="Tahoma"/>
          <w:sz w:val="16"/>
          <w:szCs w:val="16"/>
        </w:rPr>
        <w:t>veškeré části</w:t>
      </w:r>
      <w:r w:rsidRPr="004B73B4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4B73B4">
        <w:rPr>
          <w:rFonts w:ascii="Tahoma" w:hAnsi="Tahoma" w:cs="Tahoma"/>
          <w:sz w:val="16"/>
          <w:szCs w:val="16"/>
        </w:rPr>
        <w:t xml:space="preserve">smluvené resp. </w:t>
      </w:r>
      <w:r w:rsidRPr="004B73B4">
        <w:rPr>
          <w:rFonts w:ascii="Tahoma" w:hAnsi="Tahoma" w:cs="Tahoma"/>
          <w:sz w:val="16"/>
          <w:szCs w:val="16"/>
        </w:rPr>
        <w:t xml:space="preserve">obvyklé vlastnosti. </w:t>
      </w:r>
    </w:p>
    <w:p w:rsidR="00E8465A" w:rsidRPr="004B73B4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4B73B4">
        <w:rPr>
          <w:rFonts w:ascii="Tahoma" w:hAnsi="Tahoma" w:cs="Tahoma"/>
          <w:sz w:val="16"/>
          <w:szCs w:val="16"/>
        </w:rPr>
        <w:t>končí dnem uplynutí expirační doby vyznačené na zboží. Zboží, u něhož ke dni dodání uplynula více než 1/3 expirační doby, není kupující povinen přijmout.</w:t>
      </w:r>
    </w:p>
    <w:p w:rsidR="00115661" w:rsidRPr="004B73B4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Prodávající se zavazuje dodávat kupujícímu výlučně takové zboží, jehož expirační doba bude v den dodání kupujícímu minimálně </w:t>
      </w:r>
      <w:r w:rsidR="00985EE7" w:rsidRPr="004B73B4">
        <w:rPr>
          <w:rFonts w:ascii="Tahoma" w:hAnsi="Tahoma" w:cs="Tahoma"/>
          <w:sz w:val="16"/>
          <w:szCs w:val="16"/>
        </w:rPr>
        <w:t xml:space="preserve">12 </w:t>
      </w:r>
      <w:r w:rsidRPr="004B73B4">
        <w:rPr>
          <w:rFonts w:ascii="Tahoma" w:hAnsi="Tahoma" w:cs="Tahoma"/>
          <w:sz w:val="16"/>
          <w:szCs w:val="16"/>
        </w:rPr>
        <w:t>měsíců.</w:t>
      </w:r>
    </w:p>
    <w:p w:rsidR="00A42B4E" w:rsidRPr="004B73B4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4B73B4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AF4CDF" w:rsidRPr="004B73B4">
        <w:rPr>
          <w:rFonts w:ascii="Tahoma" w:hAnsi="Tahoma" w:cs="Tahoma"/>
          <w:sz w:val="16"/>
          <w:szCs w:val="16"/>
        </w:rPr>
        <w:t>I</w:t>
      </w:r>
      <w:r w:rsidR="001C5F99" w:rsidRPr="004B73B4">
        <w:rPr>
          <w:rFonts w:ascii="Tahoma" w:hAnsi="Tahoma" w:cs="Tahoma"/>
          <w:sz w:val="16"/>
          <w:szCs w:val="16"/>
        </w:rPr>
        <w:t>. této smlouvy</w:t>
      </w:r>
      <w:r w:rsidRPr="004B73B4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:rsidR="00A42B4E" w:rsidRPr="004B73B4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:rsidR="00A42B4E" w:rsidRPr="004B73B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nárokovat dodání chybějícího plnění,</w:t>
      </w:r>
    </w:p>
    <w:p w:rsidR="00A42B4E" w:rsidRPr="004B73B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:rsidR="00A42B4E" w:rsidRPr="004B73B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nárokovat slevu z kupní ceny,</w:t>
      </w:r>
    </w:p>
    <w:p w:rsidR="00A42B4E" w:rsidRPr="004B73B4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:rsidR="00D61A9F" w:rsidRPr="004B73B4" w:rsidRDefault="00D61A9F" w:rsidP="005B423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4B73B4">
        <w:rPr>
          <w:rFonts w:ascii="Tahoma" w:hAnsi="Tahoma" w:cs="Tahoma"/>
          <w:sz w:val="16"/>
          <w:szCs w:val="16"/>
        </w:rPr>
        <w:t xml:space="preserve"> </w:t>
      </w:r>
      <w:r w:rsidRPr="004B73B4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4B73B4">
        <w:rPr>
          <w:rFonts w:ascii="Tahoma" w:hAnsi="Tahoma" w:cs="Tahoma"/>
          <w:sz w:val="16"/>
          <w:szCs w:val="16"/>
        </w:rPr>
        <w:t>30</w:t>
      </w:r>
      <w:r w:rsidRPr="004B73B4">
        <w:rPr>
          <w:rFonts w:ascii="Tahoma" w:hAnsi="Tahoma" w:cs="Tahoma"/>
          <w:sz w:val="16"/>
          <w:szCs w:val="16"/>
        </w:rPr>
        <w:t xml:space="preserve"> dnů od doručení výsledků testu.</w:t>
      </w:r>
    </w:p>
    <w:p w:rsidR="00A42B4E" w:rsidRPr="004B73B4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V případě </w:t>
      </w:r>
      <w:r w:rsidR="001A5A6E" w:rsidRPr="004B73B4">
        <w:rPr>
          <w:rFonts w:ascii="Tahoma" w:hAnsi="Tahoma" w:cs="Tahoma"/>
          <w:sz w:val="16"/>
          <w:szCs w:val="16"/>
        </w:rPr>
        <w:t xml:space="preserve">uplatnění </w:t>
      </w:r>
      <w:r w:rsidR="00DC5A70" w:rsidRPr="004B73B4">
        <w:rPr>
          <w:rFonts w:ascii="Tahoma" w:hAnsi="Tahoma" w:cs="Tahoma"/>
          <w:sz w:val="16"/>
          <w:szCs w:val="16"/>
        </w:rPr>
        <w:t xml:space="preserve">nároku z </w:t>
      </w:r>
      <w:r w:rsidR="001A5A6E" w:rsidRPr="004B73B4">
        <w:rPr>
          <w:rFonts w:ascii="Tahoma" w:hAnsi="Tahoma" w:cs="Tahoma"/>
          <w:sz w:val="16"/>
          <w:szCs w:val="16"/>
        </w:rPr>
        <w:t xml:space="preserve">vad </w:t>
      </w:r>
      <w:r w:rsidR="00DC5A70" w:rsidRPr="004B73B4">
        <w:rPr>
          <w:rFonts w:ascii="Tahoma" w:hAnsi="Tahoma" w:cs="Tahoma"/>
          <w:sz w:val="16"/>
          <w:szCs w:val="16"/>
        </w:rPr>
        <w:t xml:space="preserve">dodaného </w:t>
      </w:r>
      <w:r w:rsidR="001A5A6E" w:rsidRPr="004B73B4">
        <w:rPr>
          <w:rFonts w:ascii="Tahoma" w:hAnsi="Tahoma" w:cs="Tahoma"/>
          <w:sz w:val="16"/>
          <w:szCs w:val="16"/>
        </w:rPr>
        <w:t xml:space="preserve">zboží </w:t>
      </w:r>
      <w:r w:rsidR="009275D3" w:rsidRPr="004B73B4">
        <w:rPr>
          <w:rFonts w:ascii="Tahoma" w:hAnsi="Tahoma" w:cs="Tahoma"/>
          <w:sz w:val="16"/>
          <w:szCs w:val="16"/>
        </w:rPr>
        <w:t>kupující</w:t>
      </w:r>
      <w:r w:rsidR="00DC5A70" w:rsidRPr="004B73B4">
        <w:rPr>
          <w:rFonts w:ascii="Tahoma" w:hAnsi="Tahoma" w:cs="Tahoma"/>
          <w:sz w:val="16"/>
          <w:szCs w:val="16"/>
        </w:rPr>
        <w:t xml:space="preserve">m </w:t>
      </w:r>
      <w:r w:rsidRPr="004B73B4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4B73B4">
        <w:rPr>
          <w:rFonts w:ascii="Tahoma" w:hAnsi="Tahoma" w:cs="Tahoma"/>
          <w:sz w:val="16"/>
          <w:szCs w:val="16"/>
        </w:rPr>
        <w:t>,</w:t>
      </w:r>
      <w:r w:rsidRPr="004B73B4">
        <w:rPr>
          <w:rFonts w:ascii="Tahoma" w:hAnsi="Tahoma" w:cs="Tahoma"/>
          <w:sz w:val="16"/>
          <w:szCs w:val="16"/>
        </w:rPr>
        <w:t xml:space="preserve"> </w:t>
      </w:r>
      <w:r w:rsidR="001A5A6E" w:rsidRPr="004B73B4">
        <w:rPr>
          <w:rFonts w:ascii="Tahoma" w:hAnsi="Tahoma" w:cs="Tahoma"/>
          <w:sz w:val="16"/>
          <w:szCs w:val="16"/>
        </w:rPr>
        <w:t xml:space="preserve">se </w:t>
      </w:r>
      <w:r w:rsidR="00DC5A70" w:rsidRPr="004B73B4">
        <w:rPr>
          <w:rFonts w:ascii="Tahoma" w:hAnsi="Tahoma" w:cs="Tahoma"/>
          <w:sz w:val="16"/>
          <w:szCs w:val="16"/>
        </w:rPr>
        <w:t xml:space="preserve">prodávající </w:t>
      </w:r>
      <w:r w:rsidR="001A5A6E" w:rsidRPr="004B73B4">
        <w:rPr>
          <w:rFonts w:ascii="Tahoma" w:hAnsi="Tahoma" w:cs="Tahoma"/>
          <w:sz w:val="16"/>
          <w:szCs w:val="16"/>
        </w:rPr>
        <w:t xml:space="preserve">zavazuje </w:t>
      </w:r>
      <w:r w:rsidR="00DC5A70" w:rsidRPr="004B73B4">
        <w:rPr>
          <w:rFonts w:ascii="Tahoma" w:hAnsi="Tahoma" w:cs="Tahoma"/>
          <w:sz w:val="16"/>
          <w:szCs w:val="16"/>
        </w:rPr>
        <w:t xml:space="preserve">na žádost kupujícího </w:t>
      </w:r>
      <w:r w:rsidRPr="004B73B4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4B73B4">
        <w:rPr>
          <w:rFonts w:ascii="Tahoma" w:hAnsi="Tahoma" w:cs="Tahoma"/>
          <w:sz w:val="16"/>
          <w:szCs w:val="16"/>
        </w:rPr>
        <w:t>zboží vyměnit</w:t>
      </w:r>
      <w:r w:rsidRPr="004B73B4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:rsidR="00DC5A70" w:rsidRPr="004B73B4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:rsidR="00B03B8D" w:rsidRPr="004B73B4" w:rsidRDefault="00B03B8D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V. Sankce</w:t>
      </w:r>
    </w:p>
    <w:p w:rsidR="00EC3404" w:rsidRPr="004B73B4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4B73B4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4B73B4">
        <w:rPr>
          <w:rFonts w:ascii="Tahoma" w:hAnsi="Tahoma" w:cs="Tahoma"/>
          <w:sz w:val="16"/>
          <w:szCs w:val="16"/>
        </w:rPr>
        <w:t>prodávající</w:t>
      </w:r>
      <w:r w:rsidR="00EE053A" w:rsidRPr="004B73B4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:rsidR="00EC3404" w:rsidRPr="004B73B4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V případě dodání jiného zboží než </w:t>
      </w:r>
      <w:proofErr w:type="spellStart"/>
      <w:r w:rsidRPr="004B73B4">
        <w:rPr>
          <w:rFonts w:ascii="Tahoma" w:hAnsi="Tahoma" w:cs="Tahoma"/>
          <w:sz w:val="16"/>
          <w:szCs w:val="16"/>
        </w:rPr>
        <w:t>vysoutěženého</w:t>
      </w:r>
      <w:proofErr w:type="spellEnd"/>
      <w:r w:rsidRPr="004B73B4">
        <w:rPr>
          <w:rFonts w:ascii="Tahoma" w:hAnsi="Tahoma" w:cs="Tahoma"/>
          <w:sz w:val="16"/>
          <w:szCs w:val="16"/>
        </w:rPr>
        <w:t>, jiného množství než objednaného, při navýšení ceny a při nedodržení dodací lhůty je kupující oprávněn požadovat zaplacení jednorázové smluvní pokuty ve výši</w:t>
      </w:r>
      <w:r w:rsidR="00943059" w:rsidRPr="004B73B4">
        <w:rPr>
          <w:rFonts w:ascii="Tahoma" w:hAnsi="Tahoma" w:cs="Tahoma"/>
          <w:sz w:val="16"/>
          <w:szCs w:val="16"/>
        </w:rPr>
        <w:t xml:space="preserve"> </w:t>
      </w:r>
      <w:r w:rsidRPr="004B73B4">
        <w:rPr>
          <w:rFonts w:ascii="Tahoma" w:hAnsi="Tahoma" w:cs="Tahoma"/>
          <w:sz w:val="16"/>
          <w:szCs w:val="16"/>
        </w:rPr>
        <w:t xml:space="preserve">3% z kupní ceny. Dále je kupující oprávněn požadovat zaplacení další smluvní pokuty ve výši 0,1 % z celkové kupní ceny objednávky bez DPH za </w:t>
      </w:r>
      <w:r w:rsidRPr="004B73B4">
        <w:rPr>
          <w:rFonts w:ascii="Tahoma" w:hAnsi="Tahoma" w:cs="Tahoma"/>
          <w:sz w:val="16"/>
          <w:szCs w:val="16"/>
        </w:rPr>
        <w:lastRenderedPageBreak/>
        <w:t xml:space="preserve">každý započatý den prodlení s dodáním zboží. Kupující je dále v těchto případech oprávněn odmítnout převzetí zboží a odstoupit od smlouvy. </w:t>
      </w:r>
    </w:p>
    <w:p w:rsidR="00356413" w:rsidRPr="004B73B4" w:rsidRDefault="00356413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V případě porušení povinnosti uvedené v čl. VI</w:t>
      </w:r>
      <w:r w:rsidR="001E6B9C" w:rsidRPr="004B73B4">
        <w:rPr>
          <w:rFonts w:ascii="Tahoma" w:hAnsi="Tahoma" w:cs="Tahoma"/>
          <w:sz w:val="16"/>
          <w:szCs w:val="16"/>
        </w:rPr>
        <w:t>.</w:t>
      </w:r>
      <w:r w:rsidRPr="004B73B4">
        <w:rPr>
          <w:rFonts w:ascii="Tahoma" w:hAnsi="Tahoma" w:cs="Tahoma"/>
          <w:sz w:val="16"/>
          <w:szCs w:val="16"/>
        </w:rPr>
        <w:t xml:space="preserve"> a </w:t>
      </w:r>
      <w:r w:rsidR="001E6B9C" w:rsidRPr="004B73B4">
        <w:rPr>
          <w:rFonts w:ascii="Tahoma" w:hAnsi="Tahoma" w:cs="Tahoma"/>
          <w:sz w:val="16"/>
          <w:szCs w:val="16"/>
        </w:rPr>
        <w:t xml:space="preserve">čl. </w:t>
      </w:r>
      <w:r w:rsidRPr="004B73B4">
        <w:rPr>
          <w:rFonts w:ascii="Tahoma" w:hAnsi="Tahoma" w:cs="Tahoma"/>
          <w:sz w:val="16"/>
          <w:szCs w:val="16"/>
        </w:rPr>
        <w:t>IX</w:t>
      </w:r>
      <w:r w:rsidR="001E6B9C" w:rsidRPr="004B73B4">
        <w:rPr>
          <w:rFonts w:ascii="Tahoma" w:hAnsi="Tahoma" w:cs="Tahoma"/>
          <w:sz w:val="16"/>
          <w:szCs w:val="16"/>
        </w:rPr>
        <w:t>.</w:t>
      </w:r>
      <w:r w:rsidRPr="004B73B4">
        <w:rPr>
          <w:rFonts w:ascii="Tahoma" w:hAnsi="Tahoma" w:cs="Tahoma"/>
          <w:sz w:val="16"/>
          <w:szCs w:val="16"/>
        </w:rPr>
        <w:t xml:space="preserve"> této smlouvy je kupující oprávněn požadovat po prodávajícím jednorázovou smluvní pokutu ve výši 10.000</w:t>
      </w:r>
      <w:r w:rsidR="001305D4" w:rsidRPr="004B73B4">
        <w:rPr>
          <w:rFonts w:ascii="Tahoma" w:hAnsi="Tahoma" w:cs="Tahoma"/>
          <w:sz w:val="16"/>
          <w:szCs w:val="16"/>
        </w:rPr>
        <w:t>,-</w:t>
      </w:r>
      <w:r w:rsidRPr="004B73B4">
        <w:rPr>
          <w:rFonts w:ascii="Tahoma" w:hAnsi="Tahoma" w:cs="Tahoma"/>
          <w:sz w:val="16"/>
          <w:szCs w:val="16"/>
        </w:rPr>
        <w:t xml:space="preserve"> Kč</w:t>
      </w:r>
      <w:r w:rsidR="000B061C" w:rsidRPr="004B73B4">
        <w:rPr>
          <w:rFonts w:ascii="Tahoma" w:hAnsi="Tahoma" w:cs="Tahoma"/>
          <w:sz w:val="16"/>
          <w:szCs w:val="16"/>
        </w:rPr>
        <w:t xml:space="preserve"> za porušení každé jednotlivé povinnosti</w:t>
      </w:r>
      <w:r w:rsidRPr="004B73B4">
        <w:rPr>
          <w:rFonts w:ascii="Tahoma" w:hAnsi="Tahoma" w:cs="Tahoma"/>
          <w:sz w:val="16"/>
          <w:szCs w:val="16"/>
        </w:rPr>
        <w:t>.</w:t>
      </w:r>
    </w:p>
    <w:p w:rsidR="00115661" w:rsidRPr="004B73B4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:rsidR="00115661" w:rsidRPr="004B73B4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:rsidR="00115661" w:rsidRPr="004B73B4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:rsidR="0047606D" w:rsidRPr="004B73B4" w:rsidRDefault="00B664E8" w:rsidP="00B664E8">
      <w:pPr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</w:t>
      </w:r>
      <w:r w:rsidR="0047606D" w:rsidRPr="004B73B4">
        <w:rPr>
          <w:rFonts w:ascii="Tahoma" w:hAnsi="Tahoma" w:cs="Tahoma"/>
          <w:b/>
          <w:sz w:val="16"/>
          <w:szCs w:val="16"/>
        </w:rPr>
        <w:t>V</w:t>
      </w:r>
      <w:r w:rsidR="00AF4CDF" w:rsidRPr="004B73B4">
        <w:rPr>
          <w:rFonts w:ascii="Tahoma" w:hAnsi="Tahoma" w:cs="Tahoma"/>
          <w:b/>
          <w:sz w:val="16"/>
          <w:szCs w:val="16"/>
        </w:rPr>
        <w:t>I</w:t>
      </w:r>
      <w:r w:rsidR="0047606D" w:rsidRPr="004B73B4">
        <w:rPr>
          <w:rFonts w:ascii="Tahoma" w:hAnsi="Tahoma" w:cs="Tahoma"/>
          <w:b/>
          <w:sz w:val="16"/>
          <w:szCs w:val="16"/>
        </w:rPr>
        <w:t>. Pojištění odpovědnosti</w:t>
      </w:r>
    </w:p>
    <w:p w:rsidR="0047606D" w:rsidRPr="004B73B4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</w:t>
      </w:r>
      <w:r w:rsidR="00E757C6" w:rsidRPr="004B73B4">
        <w:rPr>
          <w:rFonts w:ascii="Tahoma" w:hAnsi="Tahoma" w:cs="Tahoma"/>
          <w:sz w:val="16"/>
          <w:szCs w:val="16"/>
        </w:rPr>
        <w:t> </w:t>
      </w:r>
      <w:r w:rsidRPr="004B73B4">
        <w:rPr>
          <w:rFonts w:ascii="Tahoma" w:hAnsi="Tahoma" w:cs="Tahoma"/>
          <w:sz w:val="16"/>
          <w:szCs w:val="16"/>
        </w:rPr>
        <w:t>úhrnné</w:t>
      </w:r>
      <w:r w:rsidR="00E757C6" w:rsidRPr="004B73B4">
        <w:rPr>
          <w:rFonts w:ascii="Tahoma" w:hAnsi="Tahoma" w:cs="Tahoma"/>
          <w:sz w:val="16"/>
          <w:szCs w:val="16"/>
        </w:rPr>
        <w:t xml:space="preserve"> minimální</w:t>
      </w:r>
      <w:r w:rsidRPr="004B73B4">
        <w:rPr>
          <w:rFonts w:ascii="Tahoma" w:hAnsi="Tahoma" w:cs="Tahoma"/>
          <w:sz w:val="16"/>
          <w:szCs w:val="16"/>
        </w:rPr>
        <w:t xml:space="preserve"> výši pojistného plnění </w:t>
      </w:r>
      <w:r w:rsidR="00E757C6" w:rsidRPr="004B73B4">
        <w:rPr>
          <w:rFonts w:ascii="Tahoma" w:hAnsi="Tahoma" w:cs="Tahoma"/>
          <w:sz w:val="16"/>
          <w:szCs w:val="16"/>
        </w:rPr>
        <w:t>hodnoty nabídkové ceny v </w:t>
      </w:r>
      <w:r w:rsidRPr="004B73B4">
        <w:rPr>
          <w:rFonts w:ascii="Tahoma" w:hAnsi="Tahoma" w:cs="Tahoma"/>
          <w:sz w:val="16"/>
          <w:szCs w:val="16"/>
        </w:rPr>
        <w:t>Kč</w:t>
      </w:r>
      <w:r w:rsidR="00E757C6" w:rsidRPr="004B73B4">
        <w:rPr>
          <w:rFonts w:ascii="Tahoma" w:hAnsi="Tahoma" w:cs="Tahoma"/>
          <w:sz w:val="16"/>
          <w:szCs w:val="16"/>
        </w:rPr>
        <w:t xml:space="preserve"> bez DPH</w:t>
      </w:r>
      <w:r w:rsidRPr="004B73B4">
        <w:rPr>
          <w:rFonts w:ascii="Tahoma" w:hAnsi="Tahoma" w:cs="Tahoma"/>
          <w:sz w:val="16"/>
          <w:szCs w:val="16"/>
        </w:rPr>
        <w:t>. Na žádost kupujícího je prodávající povinen kdykoli v průběhu trvání této smlouvy předložit kopie aktuálních pojistných smluv.</w:t>
      </w:r>
    </w:p>
    <w:p w:rsidR="0047606D" w:rsidRPr="004B73B4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:rsidR="0047606D" w:rsidRPr="004B73B4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:rsidR="00E8465A" w:rsidRPr="004B73B4" w:rsidRDefault="00536C2C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4B73B4">
        <w:rPr>
          <w:rFonts w:ascii="Tahoma" w:hAnsi="Tahoma" w:cs="Tahoma"/>
          <w:b/>
          <w:sz w:val="16"/>
          <w:szCs w:val="16"/>
        </w:rPr>
        <w:t>VI</w:t>
      </w:r>
      <w:r w:rsidR="00AF4CDF" w:rsidRPr="004B73B4">
        <w:rPr>
          <w:rFonts w:ascii="Tahoma" w:hAnsi="Tahoma" w:cs="Tahoma"/>
          <w:b/>
          <w:sz w:val="16"/>
          <w:szCs w:val="16"/>
        </w:rPr>
        <w:t>I</w:t>
      </w:r>
      <w:r w:rsidR="00E8465A" w:rsidRPr="004B73B4">
        <w:rPr>
          <w:rFonts w:ascii="Tahoma" w:hAnsi="Tahoma" w:cs="Tahoma"/>
          <w:b/>
          <w:sz w:val="16"/>
          <w:szCs w:val="16"/>
        </w:rPr>
        <w:t xml:space="preserve">. </w:t>
      </w:r>
      <w:r w:rsidR="008954A7" w:rsidRPr="004B73B4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4B73B4">
        <w:rPr>
          <w:rFonts w:ascii="Tahoma" w:hAnsi="Tahoma" w:cs="Tahoma"/>
          <w:b/>
          <w:sz w:val="16"/>
          <w:szCs w:val="16"/>
        </w:rPr>
        <w:t>Ukončení smlouvy</w:t>
      </w:r>
    </w:p>
    <w:p w:rsidR="008954A7" w:rsidRPr="004B73B4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Smlouva se uzavírá na dobu </w:t>
      </w:r>
      <w:r w:rsidR="00852DFE" w:rsidRPr="004B73B4">
        <w:rPr>
          <w:rFonts w:ascii="Tahoma" w:hAnsi="Tahoma" w:cs="Tahoma"/>
          <w:sz w:val="16"/>
          <w:szCs w:val="16"/>
        </w:rPr>
        <w:t>neurčitou</w:t>
      </w:r>
      <w:r w:rsidR="00F80405" w:rsidRPr="004B73B4">
        <w:rPr>
          <w:rFonts w:ascii="Tahoma" w:hAnsi="Tahoma" w:cs="Tahoma"/>
          <w:sz w:val="16"/>
          <w:szCs w:val="16"/>
        </w:rPr>
        <w:t xml:space="preserve"> </w:t>
      </w:r>
      <w:r w:rsidRPr="004B73B4">
        <w:rPr>
          <w:rFonts w:ascii="Tahoma" w:hAnsi="Tahoma" w:cs="Tahoma"/>
          <w:sz w:val="16"/>
          <w:szCs w:val="16"/>
        </w:rPr>
        <w:t>s</w:t>
      </w:r>
      <w:r w:rsidR="00F866D4" w:rsidRPr="004B73B4">
        <w:rPr>
          <w:rFonts w:ascii="Tahoma" w:hAnsi="Tahoma" w:cs="Tahoma"/>
          <w:sz w:val="16"/>
          <w:szCs w:val="16"/>
        </w:rPr>
        <w:t xml:space="preserve"> platností a </w:t>
      </w:r>
      <w:r w:rsidRPr="004B73B4">
        <w:rPr>
          <w:rFonts w:ascii="Tahoma" w:hAnsi="Tahoma" w:cs="Tahoma"/>
          <w:sz w:val="16"/>
          <w:szCs w:val="16"/>
        </w:rPr>
        <w:t>účinností od dne jejího podpisu smluvními stranami</w:t>
      </w:r>
      <w:r w:rsidR="002C062F" w:rsidRPr="004B73B4">
        <w:rPr>
          <w:rFonts w:ascii="Tahoma" w:hAnsi="Tahoma" w:cs="Tahoma"/>
          <w:sz w:val="16"/>
          <w:szCs w:val="16"/>
        </w:rPr>
        <w:t>.</w:t>
      </w:r>
    </w:p>
    <w:p w:rsidR="00E8465A" w:rsidRPr="004B73B4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Smlouvu</w:t>
      </w:r>
      <w:r w:rsidR="00E8465A" w:rsidRPr="004B73B4">
        <w:rPr>
          <w:rFonts w:ascii="Tahoma" w:hAnsi="Tahoma" w:cs="Tahoma"/>
          <w:sz w:val="16"/>
          <w:szCs w:val="16"/>
        </w:rPr>
        <w:t xml:space="preserve"> </w:t>
      </w:r>
      <w:r w:rsidRPr="004B73B4">
        <w:rPr>
          <w:rFonts w:ascii="Tahoma" w:hAnsi="Tahoma" w:cs="Tahoma"/>
          <w:sz w:val="16"/>
          <w:szCs w:val="16"/>
        </w:rPr>
        <w:t xml:space="preserve">mohou </w:t>
      </w:r>
      <w:r w:rsidR="00E8465A" w:rsidRPr="004B73B4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4B73B4">
        <w:rPr>
          <w:rFonts w:ascii="Tahoma" w:hAnsi="Tahoma" w:cs="Tahoma"/>
          <w:sz w:val="16"/>
          <w:szCs w:val="16"/>
        </w:rPr>
        <w:t>činí</w:t>
      </w:r>
      <w:r w:rsidR="00852DFE" w:rsidRPr="004B73B4">
        <w:rPr>
          <w:rFonts w:ascii="Tahoma" w:hAnsi="Tahoma" w:cs="Tahoma"/>
          <w:sz w:val="16"/>
          <w:szCs w:val="16"/>
        </w:rPr>
        <w:t xml:space="preserve"> </w:t>
      </w:r>
      <w:r w:rsidR="002C062F" w:rsidRPr="004B73B4">
        <w:rPr>
          <w:rFonts w:ascii="Tahoma" w:hAnsi="Tahoma" w:cs="Tahoma"/>
          <w:sz w:val="16"/>
          <w:szCs w:val="16"/>
        </w:rPr>
        <w:t xml:space="preserve">2 měsíce </w:t>
      </w:r>
      <w:r w:rsidR="00F51533" w:rsidRPr="004B73B4">
        <w:rPr>
          <w:rFonts w:ascii="Tahoma" w:hAnsi="Tahoma" w:cs="Tahoma"/>
          <w:sz w:val="16"/>
          <w:szCs w:val="16"/>
        </w:rPr>
        <w:t>a</w:t>
      </w:r>
      <w:r w:rsidR="00E8465A" w:rsidRPr="004B73B4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4B73B4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4B73B4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:rsidR="007C5949" w:rsidRPr="004B73B4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4B73B4">
        <w:rPr>
          <w:rFonts w:ascii="Tahoma" w:hAnsi="Tahoma" w:cs="Tahoma"/>
          <w:sz w:val="16"/>
          <w:szCs w:val="16"/>
        </w:rPr>
        <w:t>na neměla zájem smlouvu uzavřít;</w:t>
      </w:r>
      <w:r w:rsidRPr="004B73B4">
        <w:rPr>
          <w:rFonts w:ascii="Tahoma" w:hAnsi="Tahoma" w:cs="Tahoma"/>
          <w:sz w:val="16"/>
          <w:szCs w:val="16"/>
        </w:rPr>
        <w:t xml:space="preserve"> na st</w:t>
      </w:r>
      <w:r w:rsidR="007C5949" w:rsidRPr="004B73B4">
        <w:rPr>
          <w:rFonts w:ascii="Tahoma" w:hAnsi="Tahoma" w:cs="Tahoma"/>
          <w:sz w:val="16"/>
          <w:szCs w:val="16"/>
        </w:rPr>
        <w:t>r</w:t>
      </w:r>
      <w:r w:rsidRPr="004B73B4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4B73B4">
        <w:rPr>
          <w:rFonts w:ascii="Tahoma" w:hAnsi="Tahoma" w:cs="Tahoma"/>
          <w:sz w:val="16"/>
          <w:szCs w:val="16"/>
        </w:rPr>
        <w:t>zejména</w:t>
      </w:r>
      <w:r w:rsidR="005C7939" w:rsidRPr="004B73B4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4B73B4">
        <w:rPr>
          <w:rFonts w:ascii="Tahoma" w:hAnsi="Tahoma" w:cs="Tahoma"/>
          <w:sz w:val="16"/>
          <w:szCs w:val="16"/>
        </w:rPr>
        <w:t>.</w:t>
      </w:r>
      <w:r w:rsidR="007C5949" w:rsidRPr="004B73B4">
        <w:rPr>
          <w:rFonts w:ascii="Tahoma" w:hAnsi="Tahoma" w:cs="Tahoma"/>
          <w:sz w:val="16"/>
          <w:szCs w:val="16"/>
        </w:rPr>
        <w:t xml:space="preserve"> odst. 2 této smlouvy a na straně kupujícího opakované prodlení se zaplacením kupní ceny</w:t>
      </w:r>
      <w:r w:rsidR="000E601C" w:rsidRPr="004B73B4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4B73B4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:rsidR="00852DFE" w:rsidRPr="004B73B4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852DFE" w:rsidRPr="004B73B4" w:rsidRDefault="001C5F99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4B73B4">
        <w:rPr>
          <w:rFonts w:ascii="Tahoma" w:hAnsi="Tahoma" w:cs="Tahoma"/>
          <w:b/>
          <w:sz w:val="16"/>
          <w:szCs w:val="16"/>
          <w:lang w:bidi="en-US"/>
        </w:rPr>
        <w:t>VII</w:t>
      </w:r>
      <w:r w:rsidR="00AF4CDF" w:rsidRPr="004B73B4">
        <w:rPr>
          <w:rFonts w:ascii="Tahoma" w:hAnsi="Tahoma" w:cs="Tahoma"/>
          <w:b/>
          <w:sz w:val="16"/>
          <w:szCs w:val="16"/>
          <w:lang w:bidi="en-US"/>
        </w:rPr>
        <w:t>I</w:t>
      </w:r>
      <w:r w:rsidR="00852DFE" w:rsidRPr="004B73B4">
        <w:rPr>
          <w:rFonts w:ascii="Tahoma" w:hAnsi="Tahoma" w:cs="Tahoma"/>
          <w:b/>
          <w:sz w:val="16"/>
          <w:szCs w:val="16"/>
          <w:lang w:bidi="en-US"/>
        </w:rPr>
        <w:t>. Kontaktní osoby</w:t>
      </w:r>
    </w:p>
    <w:p w:rsidR="00852DFE" w:rsidRPr="004B73B4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:rsidR="00852DFE" w:rsidRPr="004B73B4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:rsidR="004B73B4" w:rsidRDefault="00852DFE" w:rsidP="004B73B4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  <w:r w:rsidR="004B73B4"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</w:p>
    <w:p w:rsidR="00852DFE" w:rsidRPr="004B73B4" w:rsidRDefault="00852DFE" w:rsidP="004B73B4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Tel.:    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</w:p>
    <w:p w:rsidR="00852DFE" w:rsidRPr="004B73B4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Fax.: 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</w:p>
    <w:p w:rsidR="00852DFE" w:rsidRPr="004B73B4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:rsidR="00985EE7" w:rsidRPr="004B73B4" w:rsidRDefault="00985EE7" w:rsidP="00147EF8">
      <w:pPr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 xml:space="preserve">Jméno: </w:t>
      </w:r>
      <w:r w:rsidR="000217A3" w:rsidRPr="004B73B4">
        <w:rPr>
          <w:rFonts w:ascii="Tahoma" w:hAnsi="Tahoma" w:cs="Tahoma"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</w:p>
    <w:p w:rsidR="00852DFE" w:rsidRPr="004B73B4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985EE7"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  <w:r w:rsidR="00985EE7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:rsidR="004B73B4" w:rsidRDefault="00852DFE" w:rsidP="004B73B4">
      <w:pPr>
        <w:ind w:firstLine="360"/>
        <w:outlineLvl w:val="0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985EE7" w:rsidRPr="004B73B4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0217A3" w:rsidRPr="004B73B4">
        <w:rPr>
          <w:rFonts w:ascii="Tahoma" w:hAnsi="Tahoma" w:cs="Tahoma"/>
          <w:bCs/>
          <w:iCs/>
          <w:sz w:val="16"/>
          <w:szCs w:val="16"/>
          <w:lang w:bidi="en-US"/>
        </w:rPr>
        <w:tab/>
      </w:r>
      <w:proofErr w:type="spellStart"/>
      <w:r w:rsidR="004B73B4">
        <w:rPr>
          <w:rFonts w:ascii="Tahoma" w:hAnsi="Tahoma" w:cs="Tahoma"/>
          <w:sz w:val="16"/>
          <w:szCs w:val="16"/>
        </w:rPr>
        <w:t>xxxxxxxxxxxxxxxxxxx</w:t>
      </w:r>
      <w:proofErr w:type="spellEnd"/>
      <w:r w:rsidR="004B73B4" w:rsidRPr="004B73B4">
        <w:rPr>
          <w:rFonts w:ascii="Tahoma" w:hAnsi="Tahoma" w:cs="Tahoma"/>
          <w:sz w:val="16"/>
          <w:szCs w:val="16"/>
          <w:lang w:bidi="en-US"/>
        </w:rPr>
        <w:t xml:space="preserve"> </w:t>
      </w:r>
    </w:p>
    <w:p w:rsidR="00852DFE" w:rsidRPr="004B73B4" w:rsidRDefault="00852DFE" w:rsidP="004B73B4">
      <w:pPr>
        <w:ind w:left="426"/>
        <w:jc w:val="both"/>
        <w:outlineLvl w:val="0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:rsidR="00356413" w:rsidRPr="004B73B4" w:rsidRDefault="00356413" w:rsidP="00356413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356413" w:rsidRPr="004B73B4" w:rsidRDefault="00356413" w:rsidP="00356413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4B73B4">
        <w:rPr>
          <w:rFonts w:ascii="Tahoma" w:hAnsi="Tahoma" w:cs="Tahoma"/>
          <w:b/>
          <w:sz w:val="16"/>
          <w:szCs w:val="16"/>
          <w:lang w:bidi="en-US"/>
        </w:rPr>
        <w:t>IX. Ostatní ujednání</w:t>
      </w:r>
    </w:p>
    <w:p w:rsidR="00356413" w:rsidRPr="004B73B4" w:rsidRDefault="00356413" w:rsidP="001F31FE">
      <w:pPr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 xml:space="preserve">Prodávající je povinen v souladu s ustanovením § 147a odst. </w:t>
      </w:r>
      <w:smartTag w:uri="urn:schemas-microsoft-com:office:smarttags" w:element="metricconverter">
        <w:smartTagPr>
          <w:attr w:name="ProductID" w:val="4 a"/>
        </w:smartTagPr>
        <w:r w:rsidRPr="004B73B4">
          <w:rPr>
            <w:rFonts w:ascii="Tahoma" w:hAnsi="Tahoma" w:cs="Tahoma"/>
            <w:sz w:val="16"/>
            <w:szCs w:val="16"/>
            <w:lang w:bidi="en-US"/>
          </w:rPr>
          <w:t>4 a</w:t>
        </w:r>
      </w:smartTag>
      <w:r w:rsidRPr="004B73B4">
        <w:rPr>
          <w:rFonts w:ascii="Tahoma" w:hAnsi="Tahoma" w:cs="Tahoma"/>
          <w:sz w:val="16"/>
          <w:szCs w:val="16"/>
          <w:lang w:bidi="en-US"/>
        </w:rPr>
        <w:t xml:space="preserve"> 5 z. </w:t>
      </w:r>
      <w:proofErr w:type="gramStart"/>
      <w:r w:rsidRPr="004B73B4">
        <w:rPr>
          <w:rFonts w:ascii="Tahoma" w:hAnsi="Tahoma" w:cs="Tahoma"/>
          <w:sz w:val="16"/>
          <w:szCs w:val="16"/>
          <w:lang w:bidi="en-US"/>
        </w:rPr>
        <w:t>č.</w:t>
      </w:r>
      <w:proofErr w:type="gramEnd"/>
      <w:r w:rsidRPr="004B73B4">
        <w:rPr>
          <w:rFonts w:ascii="Tahoma" w:hAnsi="Tahoma" w:cs="Tahoma"/>
          <w:sz w:val="16"/>
          <w:szCs w:val="16"/>
          <w:lang w:bidi="en-US"/>
        </w:rPr>
        <w:t xml:space="preserve"> 137/2006 Sb. </w:t>
      </w:r>
      <w:r w:rsidR="004B3A49" w:rsidRPr="004B73B4">
        <w:rPr>
          <w:rFonts w:ascii="Tahoma" w:hAnsi="Tahoma" w:cs="Tahoma"/>
          <w:sz w:val="16"/>
          <w:szCs w:val="16"/>
          <w:lang w:bidi="en-US"/>
        </w:rPr>
        <w:t>v platném znění</w:t>
      </w:r>
      <w:r w:rsidR="00440940" w:rsidRPr="004B73B4">
        <w:rPr>
          <w:rFonts w:ascii="Tahoma" w:hAnsi="Tahoma" w:cs="Tahoma"/>
          <w:sz w:val="16"/>
          <w:szCs w:val="16"/>
          <w:lang w:bidi="en-US"/>
        </w:rPr>
        <w:t xml:space="preserve"> (dále jen z.č.137/2006 Sb.)</w:t>
      </w:r>
      <w:r w:rsidR="004B3A49" w:rsidRPr="004B73B4">
        <w:rPr>
          <w:rFonts w:ascii="Tahoma" w:hAnsi="Tahoma" w:cs="Tahoma"/>
          <w:sz w:val="16"/>
          <w:szCs w:val="16"/>
          <w:lang w:bidi="en-US"/>
        </w:rPr>
        <w:t xml:space="preserve">, </w:t>
      </w:r>
      <w:r w:rsidRPr="004B73B4">
        <w:rPr>
          <w:rFonts w:ascii="Tahoma" w:hAnsi="Tahoma" w:cs="Tahoma"/>
          <w:sz w:val="16"/>
          <w:szCs w:val="16"/>
          <w:lang w:bidi="en-US"/>
        </w:rPr>
        <w:t xml:space="preserve">předložit kupujícímu seznam, ve kterém uvede subdodavatele, jímž za plnění subdodávky uhradil více než 10 % z celkové kupní ceny.  V případě, že prodávajícímu nevzniknou v rámci plnění této smlouvy subdodávky za více než 10 %, je povinen v termínu dle § 147a odst. 5 písm. a) z. </w:t>
      </w:r>
      <w:proofErr w:type="gramStart"/>
      <w:r w:rsidRPr="004B73B4">
        <w:rPr>
          <w:rFonts w:ascii="Tahoma" w:hAnsi="Tahoma" w:cs="Tahoma"/>
          <w:sz w:val="16"/>
          <w:szCs w:val="16"/>
          <w:lang w:bidi="en-US"/>
        </w:rPr>
        <w:t>č.</w:t>
      </w:r>
      <w:proofErr w:type="gramEnd"/>
      <w:r w:rsidRPr="004B73B4">
        <w:rPr>
          <w:rFonts w:ascii="Tahoma" w:hAnsi="Tahoma" w:cs="Tahoma"/>
          <w:sz w:val="16"/>
          <w:szCs w:val="16"/>
          <w:lang w:bidi="en-US"/>
        </w:rPr>
        <w:t xml:space="preserve"> 137/2006 Sb. předložit kupujícímu prohlášení, že neměl takové subdodavatele, kterým by za plnění subdodávky uhradil více než 10 % z celkové kupní ceny. Má-li subdodavatel formu akciové společnosti, je přílohou seznamu i seznam vlastníků akcií, jejichž souhrnná jmenovitá hodnota přesahuje 10% základního kapitálu, vyhotovený ve lhůtě 90 dní před dnem předložení seznamu subdodavatelů.</w:t>
      </w:r>
    </w:p>
    <w:p w:rsidR="001C5F99" w:rsidRPr="004B73B4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:rsidR="00852DFE" w:rsidRPr="004B73B4" w:rsidRDefault="00AF4CDF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4B73B4">
        <w:rPr>
          <w:rFonts w:ascii="Tahoma" w:hAnsi="Tahoma" w:cs="Tahoma"/>
          <w:b/>
          <w:sz w:val="16"/>
          <w:szCs w:val="16"/>
          <w:lang w:bidi="en-US"/>
        </w:rPr>
        <w:t>X</w:t>
      </w:r>
      <w:r w:rsidR="00852DFE" w:rsidRPr="004B73B4">
        <w:rPr>
          <w:rFonts w:ascii="Tahoma" w:hAnsi="Tahoma" w:cs="Tahoma"/>
          <w:b/>
          <w:sz w:val="16"/>
          <w:szCs w:val="16"/>
          <w:lang w:bidi="en-US"/>
        </w:rPr>
        <w:t>. Závěrečná ustanovení</w:t>
      </w:r>
    </w:p>
    <w:p w:rsidR="00852DFE" w:rsidRPr="004B73B4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4B73B4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:rsidR="00AD1AB9" w:rsidRPr="004B73B4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:rsidR="00852DFE" w:rsidRPr="004B73B4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:rsidR="00852DFE" w:rsidRPr="004B73B4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4B73B4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</w:t>
      </w:r>
      <w:proofErr w:type="gramStart"/>
      <w:r w:rsidRPr="004B73B4">
        <w:rPr>
          <w:rFonts w:ascii="Tahoma" w:hAnsi="Tahoma" w:cs="Tahoma"/>
          <w:sz w:val="16"/>
          <w:szCs w:val="16"/>
        </w:rPr>
        <w:t>č.</w:t>
      </w:r>
      <w:proofErr w:type="gramEnd"/>
      <w:r w:rsidRPr="004B73B4">
        <w:rPr>
          <w:rFonts w:ascii="Tahoma" w:hAnsi="Tahoma" w:cs="Tahoma"/>
          <w:sz w:val="16"/>
          <w:szCs w:val="16"/>
        </w:rPr>
        <w:t xml:space="preserve"> 89/2012 Sb., v platném znění. </w:t>
      </w:r>
      <w:r w:rsidRPr="004B73B4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:rsidR="00852DFE" w:rsidRPr="004B73B4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852DFE" w:rsidRPr="004B73B4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4B73B4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:rsidR="00885CE5" w:rsidRPr="004B73B4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:rsidR="00A76D75" w:rsidRPr="004B73B4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:rsidR="00E8465A" w:rsidRPr="004B73B4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Příloha</w:t>
      </w:r>
      <w:r w:rsidR="00B020D8" w:rsidRPr="004B73B4">
        <w:rPr>
          <w:rFonts w:ascii="Tahoma" w:hAnsi="Tahoma" w:cs="Tahoma"/>
          <w:sz w:val="16"/>
          <w:szCs w:val="16"/>
        </w:rPr>
        <w:t xml:space="preserve"> č.</w:t>
      </w:r>
      <w:r w:rsidR="00D560EE" w:rsidRPr="004B73B4">
        <w:rPr>
          <w:rFonts w:ascii="Tahoma" w:hAnsi="Tahoma" w:cs="Tahoma"/>
          <w:sz w:val="16"/>
          <w:szCs w:val="16"/>
        </w:rPr>
        <w:t xml:space="preserve"> </w:t>
      </w:r>
      <w:r w:rsidR="00B020D8" w:rsidRPr="004B73B4">
        <w:rPr>
          <w:rFonts w:ascii="Tahoma" w:hAnsi="Tahoma" w:cs="Tahoma"/>
          <w:sz w:val="16"/>
          <w:szCs w:val="16"/>
        </w:rPr>
        <w:t>1</w:t>
      </w:r>
      <w:r w:rsidRPr="004B73B4">
        <w:rPr>
          <w:rFonts w:ascii="Tahoma" w:hAnsi="Tahoma" w:cs="Tahoma"/>
          <w:sz w:val="16"/>
          <w:szCs w:val="16"/>
        </w:rPr>
        <w:t xml:space="preserve">: Ceník zboží </w:t>
      </w:r>
      <w:r w:rsidR="00985EE7" w:rsidRPr="004B73B4">
        <w:rPr>
          <w:rFonts w:ascii="Tahoma" w:hAnsi="Tahoma" w:cs="Tahoma"/>
          <w:sz w:val="16"/>
          <w:szCs w:val="16"/>
        </w:rPr>
        <w:t>dle nabídky</w:t>
      </w:r>
    </w:p>
    <w:p w:rsidR="00A76D75" w:rsidRPr="004B73B4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   </w:t>
      </w:r>
    </w:p>
    <w:p w:rsidR="00885CE5" w:rsidRPr="004B73B4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lastRenderedPageBreak/>
        <w:t xml:space="preserve">          </w:t>
      </w:r>
    </w:p>
    <w:p w:rsidR="00FE6B8F" w:rsidRPr="004B73B4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V</w:t>
      </w:r>
      <w:r w:rsidR="00296E7E" w:rsidRPr="004B73B4">
        <w:rPr>
          <w:rFonts w:ascii="Tahoma" w:hAnsi="Tahoma" w:cs="Tahoma"/>
          <w:sz w:val="16"/>
          <w:szCs w:val="16"/>
        </w:rPr>
        <w:t xml:space="preserve"> Praze </w:t>
      </w:r>
      <w:r w:rsidRPr="004B73B4">
        <w:rPr>
          <w:rFonts w:ascii="Tahoma" w:hAnsi="Tahoma" w:cs="Tahoma"/>
          <w:sz w:val="16"/>
          <w:szCs w:val="16"/>
        </w:rPr>
        <w:t>dne</w:t>
      </w:r>
      <w:r w:rsidR="00885CE5" w:rsidRPr="004B73B4">
        <w:rPr>
          <w:rFonts w:ascii="Tahoma" w:hAnsi="Tahoma" w:cs="Tahoma"/>
          <w:sz w:val="16"/>
          <w:szCs w:val="16"/>
        </w:rPr>
        <w:t>:</w:t>
      </w:r>
      <w:r w:rsidR="009A360A" w:rsidRPr="004B73B4">
        <w:rPr>
          <w:rFonts w:ascii="Tahoma" w:hAnsi="Tahoma" w:cs="Tahoma"/>
          <w:sz w:val="16"/>
          <w:szCs w:val="16"/>
        </w:rPr>
        <w:tab/>
      </w:r>
      <w:r w:rsidR="009A360A" w:rsidRPr="004B73B4">
        <w:rPr>
          <w:rFonts w:ascii="Tahoma" w:hAnsi="Tahoma" w:cs="Tahoma"/>
          <w:sz w:val="16"/>
          <w:szCs w:val="16"/>
        </w:rPr>
        <w:tab/>
      </w:r>
      <w:r w:rsidR="00F85923" w:rsidRPr="004B73B4">
        <w:rPr>
          <w:rFonts w:ascii="Tahoma" w:hAnsi="Tahoma" w:cs="Tahoma"/>
          <w:sz w:val="16"/>
          <w:szCs w:val="16"/>
        </w:rPr>
        <w:tab/>
      </w:r>
      <w:r w:rsidR="00F85923" w:rsidRPr="004B73B4">
        <w:rPr>
          <w:rFonts w:ascii="Tahoma" w:hAnsi="Tahoma" w:cs="Tahoma"/>
          <w:sz w:val="16"/>
          <w:szCs w:val="16"/>
        </w:rPr>
        <w:tab/>
      </w:r>
      <w:r w:rsidR="00B020D8" w:rsidRPr="004B73B4">
        <w:rPr>
          <w:rFonts w:ascii="Tahoma" w:hAnsi="Tahoma" w:cs="Tahoma"/>
          <w:sz w:val="16"/>
          <w:szCs w:val="16"/>
        </w:rPr>
        <w:tab/>
      </w:r>
      <w:r w:rsidR="00A76D75" w:rsidRPr="004B73B4">
        <w:rPr>
          <w:rFonts w:ascii="Tahoma" w:hAnsi="Tahoma" w:cs="Tahoma"/>
          <w:sz w:val="16"/>
          <w:szCs w:val="16"/>
        </w:rPr>
        <w:tab/>
        <w:t xml:space="preserve">   </w:t>
      </w:r>
      <w:r w:rsidR="00852DFE" w:rsidRPr="004B73B4">
        <w:rPr>
          <w:rFonts w:ascii="Tahoma" w:hAnsi="Tahoma" w:cs="Tahoma"/>
          <w:sz w:val="16"/>
          <w:szCs w:val="16"/>
        </w:rPr>
        <w:tab/>
      </w:r>
      <w:r w:rsidR="00480537" w:rsidRPr="004B73B4">
        <w:rPr>
          <w:rFonts w:ascii="Tahoma" w:hAnsi="Tahoma" w:cs="Tahoma"/>
          <w:sz w:val="16"/>
          <w:szCs w:val="16"/>
        </w:rPr>
        <w:t xml:space="preserve">  </w:t>
      </w:r>
      <w:r w:rsidR="004B73B4">
        <w:rPr>
          <w:rFonts w:ascii="Tahoma" w:hAnsi="Tahoma" w:cs="Tahoma"/>
          <w:sz w:val="16"/>
          <w:szCs w:val="16"/>
        </w:rPr>
        <w:tab/>
      </w:r>
      <w:r w:rsidRPr="004B73B4">
        <w:rPr>
          <w:rFonts w:ascii="Tahoma" w:hAnsi="Tahoma" w:cs="Tahoma"/>
          <w:sz w:val="16"/>
          <w:szCs w:val="16"/>
        </w:rPr>
        <w:t xml:space="preserve">V Praze dne:       </w:t>
      </w:r>
    </w:p>
    <w:p w:rsidR="00FE6B8F" w:rsidRPr="004B73B4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:rsidR="00A76D75" w:rsidRPr="004B73B4" w:rsidRDefault="00480537" w:rsidP="00FE6B8F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 xml:space="preserve">za prodávajícího:                                                                                       </w:t>
      </w:r>
      <w:r w:rsidR="004B73B4">
        <w:rPr>
          <w:rFonts w:ascii="Tahoma" w:hAnsi="Tahoma" w:cs="Tahoma"/>
          <w:sz w:val="16"/>
          <w:szCs w:val="16"/>
        </w:rPr>
        <w:tab/>
      </w:r>
      <w:r w:rsidR="004B73B4">
        <w:rPr>
          <w:rFonts w:ascii="Tahoma" w:hAnsi="Tahoma" w:cs="Tahoma"/>
          <w:sz w:val="16"/>
          <w:szCs w:val="16"/>
        </w:rPr>
        <w:tab/>
      </w:r>
      <w:r w:rsidRPr="004B73B4">
        <w:rPr>
          <w:rFonts w:ascii="Tahoma" w:hAnsi="Tahoma" w:cs="Tahoma"/>
          <w:sz w:val="16"/>
          <w:szCs w:val="16"/>
        </w:rPr>
        <w:t>za kupujícího.</w:t>
      </w:r>
    </w:p>
    <w:p w:rsidR="00C41146" w:rsidRPr="004B73B4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:rsidR="00BB3057" w:rsidRPr="004B73B4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:rsidR="00FD635C" w:rsidRPr="004B73B4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:rsidR="00FD635C" w:rsidRPr="004B73B4" w:rsidRDefault="00E20482" w:rsidP="00FD635C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Jana Doubravová</w:t>
      </w:r>
      <w:r w:rsidR="00FD635C" w:rsidRPr="004B73B4">
        <w:rPr>
          <w:rFonts w:ascii="Tahoma" w:hAnsi="Tahoma" w:cs="Tahoma"/>
          <w:sz w:val="16"/>
          <w:szCs w:val="16"/>
        </w:rPr>
        <w:tab/>
      </w:r>
      <w:r w:rsidR="00095BCA" w:rsidRPr="004B73B4">
        <w:rPr>
          <w:rFonts w:ascii="Tahoma" w:hAnsi="Tahoma" w:cs="Tahoma"/>
          <w:sz w:val="16"/>
          <w:szCs w:val="16"/>
        </w:rPr>
        <w:tab/>
      </w:r>
      <w:r w:rsidR="00095BCA" w:rsidRPr="004B73B4">
        <w:rPr>
          <w:rFonts w:ascii="Tahoma" w:hAnsi="Tahoma" w:cs="Tahoma"/>
          <w:sz w:val="16"/>
          <w:szCs w:val="16"/>
        </w:rPr>
        <w:tab/>
      </w:r>
      <w:r w:rsidR="00FD635C" w:rsidRPr="004B73B4">
        <w:rPr>
          <w:rFonts w:ascii="Tahoma" w:hAnsi="Tahoma" w:cs="Tahoma"/>
          <w:sz w:val="16"/>
          <w:szCs w:val="16"/>
        </w:rPr>
        <w:tab/>
      </w:r>
      <w:r w:rsidR="00FD635C" w:rsidRPr="004B73B4">
        <w:rPr>
          <w:rFonts w:ascii="Tahoma" w:hAnsi="Tahoma" w:cs="Tahoma"/>
          <w:sz w:val="16"/>
          <w:szCs w:val="16"/>
        </w:rPr>
        <w:tab/>
      </w:r>
      <w:r w:rsidRPr="004B73B4">
        <w:rPr>
          <w:rFonts w:ascii="Tahoma" w:hAnsi="Tahoma" w:cs="Tahoma"/>
          <w:sz w:val="16"/>
          <w:szCs w:val="16"/>
        </w:rPr>
        <w:t xml:space="preserve">                            </w:t>
      </w:r>
      <w:r w:rsidR="00480537" w:rsidRPr="004B73B4">
        <w:rPr>
          <w:rFonts w:ascii="Tahoma" w:hAnsi="Tahoma" w:cs="Tahoma"/>
          <w:sz w:val="16"/>
          <w:szCs w:val="16"/>
        </w:rPr>
        <w:t xml:space="preserve">     </w:t>
      </w:r>
      <w:r w:rsidR="004B73B4">
        <w:rPr>
          <w:rFonts w:ascii="Tahoma" w:hAnsi="Tahoma" w:cs="Tahoma"/>
          <w:sz w:val="16"/>
          <w:szCs w:val="16"/>
        </w:rPr>
        <w:tab/>
      </w:r>
      <w:r w:rsidR="00FD635C" w:rsidRPr="004B73B4">
        <w:rPr>
          <w:rFonts w:ascii="Tahoma" w:hAnsi="Tahoma" w:cs="Tahoma"/>
          <w:sz w:val="16"/>
          <w:szCs w:val="16"/>
        </w:rPr>
        <w:t xml:space="preserve">Mgr. Dana Jurásková, </w:t>
      </w:r>
      <w:proofErr w:type="spellStart"/>
      <w:r w:rsidR="00FD635C" w:rsidRPr="004B73B4">
        <w:rPr>
          <w:rFonts w:ascii="Tahoma" w:hAnsi="Tahoma" w:cs="Tahoma"/>
          <w:sz w:val="16"/>
          <w:szCs w:val="16"/>
        </w:rPr>
        <w:t>Ph.D</w:t>
      </w:r>
      <w:proofErr w:type="spellEnd"/>
      <w:r w:rsidR="00FD635C" w:rsidRPr="004B73B4">
        <w:rPr>
          <w:rFonts w:ascii="Tahoma" w:hAnsi="Tahoma" w:cs="Tahoma"/>
          <w:sz w:val="16"/>
          <w:szCs w:val="16"/>
        </w:rPr>
        <w:t>., MBA</w:t>
      </w:r>
    </w:p>
    <w:p w:rsidR="00FD635C" w:rsidRPr="004B73B4" w:rsidRDefault="00480537" w:rsidP="00FD635C">
      <w:pPr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jednatelka</w:t>
      </w:r>
      <w:r w:rsidR="00095BCA" w:rsidRPr="004B73B4">
        <w:rPr>
          <w:rFonts w:ascii="Tahoma" w:hAnsi="Tahoma" w:cs="Tahoma"/>
          <w:sz w:val="16"/>
          <w:szCs w:val="16"/>
        </w:rPr>
        <w:tab/>
      </w:r>
      <w:r w:rsidR="00FD635C" w:rsidRPr="004B73B4">
        <w:rPr>
          <w:rFonts w:ascii="Tahoma" w:hAnsi="Tahoma" w:cs="Tahoma"/>
          <w:sz w:val="16"/>
          <w:szCs w:val="16"/>
        </w:rPr>
        <w:t xml:space="preserve"> </w:t>
      </w:r>
      <w:r w:rsidR="00536C2C" w:rsidRPr="004B73B4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4B73B4">
        <w:rPr>
          <w:rFonts w:ascii="Tahoma" w:hAnsi="Tahoma" w:cs="Tahoma"/>
          <w:sz w:val="16"/>
          <w:szCs w:val="16"/>
        </w:rPr>
        <w:t xml:space="preserve">                                 </w:t>
      </w:r>
      <w:r w:rsidRPr="004B73B4">
        <w:rPr>
          <w:rFonts w:ascii="Tahoma" w:hAnsi="Tahoma" w:cs="Tahoma"/>
          <w:sz w:val="16"/>
          <w:szCs w:val="16"/>
        </w:rPr>
        <w:t xml:space="preserve">                     </w:t>
      </w:r>
      <w:r w:rsidR="00536C2C" w:rsidRPr="004B73B4">
        <w:rPr>
          <w:rFonts w:ascii="Tahoma" w:hAnsi="Tahoma" w:cs="Tahoma"/>
          <w:sz w:val="16"/>
          <w:szCs w:val="16"/>
        </w:rPr>
        <w:t xml:space="preserve"> </w:t>
      </w:r>
      <w:r w:rsidR="004B73B4">
        <w:rPr>
          <w:rFonts w:ascii="Tahoma" w:hAnsi="Tahoma" w:cs="Tahoma"/>
          <w:sz w:val="16"/>
          <w:szCs w:val="16"/>
        </w:rPr>
        <w:tab/>
      </w:r>
      <w:r w:rsidR="00FD635C" w:rsidRPr="004B73B4">
        <w:rPr>
          <w:rFonts w:ascii="Tahoma" w:hAnsi="Tahoma" w:cs="Tahoma"/>
          <w:sz w:val="16"/>
          <w:szCs w:val="16"/>
        </w:rPr>
        <w:t xml:space="preserve">ředitelka </w:t>
      </w:r>
    </w:p>
    <w:p w:rsidR="006B0728" w:rsidRPr="004B73B4" w:rsidRDefault="006B0728" w:rsidP="00FD635C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4B73B4" w:rsidRDefault="004B73B4" w:rsidP="006B0728">
      <w:pPr>
        <w:jc w:val="both"/>
        <w:rPr>
          <w:rFonts w:ascii="Tahoma" w:hAnsi="Tahoma" w:cs="Tahoma"/>
          <w:sz w:val="16"/>
          <w:szCs w:val="16"/>
        </w:rPr>
      </w:pPr>
    </w:p>
    <w:p w:rsidR="004B73B4" w:rsidRDefault="004B73B4" w:rsidP="006B0728">
      <w:pPr>
        <w:jc w:val="both"/>
        <w:rPr>
          <w:rFonts w:ascii="Tahoma" w:hAnsi="Tahoma" w:cs="Tahoma"/>
          <w:sz w:val="16"/>
          <w:szCs w:val="16"/>
        </w:rPr>
      </w:pPr>
    </w:p>
    <w:p w:rsidR="006B0728" w:rsidRPr="004B73B4" w:rsidRDefault="006B0728" w:rsidP="006B0728">
      <w:pPr>
        <w:jc w:val="both"/>
        <w:rPr>
          <w:rFonts w:ascii="Tahoma" w:hAnsi="Tahoma" w:cs="Tahoma"/>
          <w:sz w:val="16"/>
          <w:szCs w:val="16"/>
        </w:rPr>
      </w:pPr>
      <w:r w:rsidRPr="004B73B4">
        <w:rPr>
          <w:rFonts w:ascii="Tahoma" w:hAnsi="Tahoma" w:cs="Tahoma"/>
          <w:sz w:val="16"/>
          <w:szCs w:val="16"/>
        </w:rPr>
        <w:t>Příloha č. 1: Ceník zboží dle nabídky</w:t>
      </w:r>
    </w:p>
    <w:p w:rsidR="006B0728" w:rsidRPr="004B73B4" w:rsidRDefault="006B0728" w:rsidP="00FD635C">
      <w:pPr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1526"/>
        <w:gridCol w:w="2158"/>
        <w:gridCol w:w="2094"/>
        <w:gridCol w:w="1843"/>
        <w:gridCol w:w="1591"/>
      </w:tblGrid>
      <w:tr w:rsidR="003A1CEC" w:rsidRPr="004B73B4" w:rsidTr="003A1CEC">
        <w:trPr>
          <w:trHeight w:val="431"/>
        </w:trPr>
        <w:tc>
          <w:tcPr>
            <w:tcW w:w="1526" w:type="dxa"/>
            <w:shd w:val="clear" w:color="auto" w:fill="B8CCE4" w:themeFill="accent1" w:themeFillTint="66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73B4">
              <w:rPr>
                <w:rFonts w:ascii="Tahoma" w:hAnsi="Tahoma" w:cs="Tahoma"/>
                <w:b/>
                <w:sz w:val="16"/>
                <w:szCs w:val="16"/>
              </w:rPr>
              <w:t>Katalogové číslo</w:t>
            </w:r>
          </w:p>
        </w:tc>
        <w:tc>
          <w:tcPr>
            <w:tcW w:w="2158" w:type="dxa"/>
            <w:shd w:val="clear" w:color="auto" w:fill="B8CCE4" w:themeFill="accent1" w:themeFillTint="66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73B4">
              <w:rPr>
                <w:rFonts w:ascii="Tahoma" w:hAnsi="Tahoma" w:cs="Tahoma"/>
                <w:b/>
                <w:sz w:val="16"/>
                <w:szCs w:val="16"/>
              </w:rPr>
              <w:t>Název</w:t>
            </w:r>
          </w:p>
        </w:tc>
        <w:tc>
          <w:tcPr>
            <w:tcW w:w="2094" w:type="dxa"/>
            <w:shd w:val="clear" w:color="auto" w:fill="B8CCE4" w:themeFill="accent1" w:themeFillTint="66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73B4">
              <w:rPr>
                <w:rFonts w:ascii="Tahoma" w:hAnsi="Tahoma" w:cs="Tahoma"/>
                <w:b/>
                <w:sz w:val="16"/>
                <w:szCs w:val="16"/>
              </w:rPr>
              <w:t>Velikost balení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73B4">
              <w:rPr>
                <w:rFonts w:ascii="Tahoma" w:hAnsi="Tahoma" w:cs="Tahoma"/>
                <w:b/>
                <w:sz w:val="16"/>
                <w:szCs w:val="16"/>
              </w:rPr>
              <w:t>Cena bez DPH/balení</w:t>
            </w:r>
          </w:p>
        </w:tc>
        <w:tc>
          <w:tcPr>
            <w:tcW w:w="1591" w:type="dxa"/>
            <w:shd w:val="clear" w:color="auto" w:fill="B8CCE4" w:themeFill="accent1" w:themeFillTint="66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73B4">
              <w:rPr>
                <w:rFonts w:ascii="Tahoma" w:hAnsi="Tahoma" w:cs="Tahoma"/>
                <w:b/>
                <w:sz w:val="16"/>
                <w:szCs w:val="16"/>
              </w:rPr>
              <w:t>Sazba DPH</w:t>
            </w:r>
          </w:p>
        </w:tc>
      </w:tr>
      <w:tr w:rsidR="003A1CEC" w:rsidRPr="004B73B4" w:rsidTr="003A1CEC">
        <w:trPr>
          <w:trHeight w:val="437"/>
        </w:trPr>
        <w:tc>
          <w:tcPr>
            <w:tcW w:w="1526" w:type="dxa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46222533</w:t>
            </w:r>
          </w:p>
        </w:tc>
        <w:tc>
          <w:tcPr>
            <w:tcW w:w="2158" w:type="dxa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Klička velká</w:t>
            </w:r>
          </w:p>
        </w:tc>
        <w:tc>
          <w:tcPr>
            <w:tcW w:w="2094" w:type="dxa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3ks v balení</w:t>
            </w:r>
          </w:p>
        </w:tc>
        <w:tc>
          <w:tcPr>
            <w:tcW w:w="1843" w:type="dxa"/>
            <w:vAlign w:val="center"/>
          </w:tcPr>
          <w:p w:rsidR="003A1CEC" w:rsidRPr="004B73B4" w:rsidRDefault="003A1CEC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</w:t>
            </w:r>
            <w:r w:rsidR="006D1554" w:rsidRPr="004B73B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73B4">
              <w:rPr>
                <w:rFonts w:ascii="Tahoma" w:hAnsi="Tahoma" w:cs="Tahoma"/>
                <w:sz w:val="16"/>
                <w:szCs w:val="16"/>
              </w:rPr>
              <w:t>379</w:t>
            </w:r>
            <w:r w:rsidR="006D1554" w:rsidRPr="004B73B4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  <w:tc>
          <w:tcPr>
            <w:tcW w:w="1591" w:type="dxa"/>
            <w:vAlign w:val="center"/>
          </w:tcPr>
          <w:p w:rsidR="003A1CEC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</w:tr>
      <w:tr w:rsidR="006D1554" w:rsidRPr="004B73B4" w:rsidTr="006D1554">
        <w:trPr>
          <w:trHeight w:val="437"/>
        </w:trPr>
        <w:tc>
          <w:tcPr>
            <w:tcW w:w="1526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46221333</w:t>
            </w:r>
          </w:p>
        </w:tc>
        <w:tc>
          <w:tcPr>
            <w:tcW w:w="2158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Klička malá</w:t>
            </w:r>
          </w:p>
        </w:tc>
        <w:tc>
          <w:tcPr>
            <w:tcW w:w="2094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3ks v balení</w:t>
            </w:r>
          </w:p>
        </w:tc>
        <w:tc>
          <w:tcPr>
            <w:tcW w:w="1843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5 379 Kč</w:t>
            </w:r>
          </w:p>
        </w:tc>
        <w:tc>
          <w:tcPr>
            <w:tcW w:w="1591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</w:tr>
      <w:tr w:rsidR="006D1554" w:rsidRPr="004B73B4" w:rsidTr="006D1554">
        <w:trPr>
          <w:trHeight w:val="437"/>
        </w:trPr>
        <w:tc>
          <w:tcPr>
            <w:tcW w:w="1526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46230243</w:t>
            </w:r>
          </w:p>
        </w:tc>
        <w:tc>
          <w:tcPr>
            <w:tcW w:w="2158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Kulička</w:t>
            </w:r>
          </w:p>
        </w:tc>
        <w:tc>
          <w:tcPr>
            <w:tcW w:w="2094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3ks v balení</w:t>
            </w:r>
          </w:p>
        </w:tc>
        <w:tc>
          <w:tcPr>
            <w:tcW w:w="1843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5 379 Kč</w:t>
            </w:r>
          </w:p>
        </w:tc>
        <w:tc>
          <w:tcPr>
            <w:tcW w:w="1591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</w:tr>
      <w:tr w:rsidR="006D1554" w:rsidRPr="004B73B4" w:rsidTr="006D1554">
        <w:trPr>
          <w:trHeight w:val="437"/>
        </w:trPr>
        <w:tc>
          <w:tcPr>
            <w:tcW w:w="1526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46782205</w:t>
            </w:r>
          </w:p>
        </w:tc>
        <w:tc>
          <w:tcPr>
            <w:tcW w:w="2158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Jehla</w:t>
            </w:r>
          </w:p>
        </w:tc>
        <w:tc>
          <w:tcPr>
            <w:tcW w:w="2094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5ks v balení</w:t>
            </w:r>
          </w:p>
        </w:tc>
        <w:tc>
          <w:tcPr>
            <w:tcW w:w="1843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5 020 Kč</w:t>
            </w:r>
          </w:p>
        </w:tc>
        <w:tc>
          <w:tcPr>
            <w:tcW w:w="1591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</w:tr>
      <w:tr w:rsidR="006D1554" w:rsidRPr="004B73B4" w:rsidTr="006D1554">
        <w:trPr>
          <w:trHeight w:val="437"/>
        </w:trPr>
        <w:tc>
          <w:tcPr>
            <w:tcW w:w="1526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46221333a</w:t>
            </w:r>
          </w:p>
        </w:tc>
        <w:tc>
          <w:tcPr>
            <w:tcW w:w="2158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Řezací bipolární klička zahnutá (ohybná)</w:t>
            </w:r>
          </w:p>
        </w:tc>
        <w:tc>
          <w:tcPr>
            <w:tcW w:w="2094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3ks v balení</w:t>
            </w:r>
          </w:p>
        </w:tc>
        <w:tc>
          <w:tcPr>
            <w:tcW w:w="1843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5 379 Kč</w:t>
            </w:r>
          </w:p>
        </w:tc>
        <w:tc>
          <w:tcPr>
            <w:tcW w:w="1591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</w:tr>
      <w:tr w:rsidR="006D1554" w:rsidRPr="004B73B4" w:rsidTr="006D1554">
        <w:trPr>
          <w:trHeight w:val="437"/>
        </w:trPr>
        <w:tc>
          <w:tcPr>
            <w:tcW w:w="1526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46300223</w:t>
            </w:r>
          </w:p>
        </w:tc>
        <w:tc>
          <w:tcPr>
            <w:tcW w:w="2158" w:type="dxa"/>
            <w:vAlign w:val="center"/>
          </w:tcPr>
          <w:p w:rsidR="006D1554" w:rsidRPr="004B73B4" w:rsidRDefault="006D1554" w:rsidP="00655FF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 xml:space="preserve">Bipolární </w:t>
            </w:r>
            <w:proofErr w:type="spellStart"/>
            <w:r w:rsidRPr="004B73B4">
              <w:rPr>
                <w:rFonts w:ascii="Tahoma" w:hAnsi="Tahoma" w:cs="Tahoma"/>
                <w:sz w:val="16"/>
                <w:szCs w:val="16"/>
              </w:rPr>
              <w:t>va</w:t>
            </w:r>
            <w:r w:rsidR="00655FFC" w:rsidRPr="004B73B4">
              <w:rPr>
                <w:rFonts w:ascii="Tahoma" w:hAnsi="Tahoma" w:cs="Tahoma"/>
                <w:sz w:val="16"/>
                <w:szCs w:val="16"/>
              </w:rPr>
              <w:t>p</w:t>
            </w:r>
            <w:r w:rsidRPr="004B73B4">
              <w:rPr>
                <w:rFonts w:ascii="Tahoma" w:hAnsi="Tahoma" w:cs="Tahoma"/>
                <w:sz w:val="16"/>
                <w:szCs w:val="16"/>
              </w:rPr>
              <w:t>orizační</w:t>
            </w:r>
            <w:proofErr w:type="spellEnd"/>
            <w:r w:rsidRPr="004B73B4">
              <w:rPr>
                <w:rFonts w:ascii="Tahoma" w:hAnsi="Tahoma" w:cs="Tahoma"/>
                <w:sz w:val="16"/>
                <w:szCs w:val="16"/>
              </w:rPr>
              <w:t xml:space="preserve"> elektroda</w:t>
            </w:r>
          </w:p>
        </w:tc>
        <w:tc>
          <w:tcPr>
            <w:tcW w:w="2094" w:type="dxa"/>
            <w:vAlign w:val="center"/>
          </w:tcPr>
          <w:p w:rsidR="006D1554" w:rsidRPr="004B73B4" w:rsidRDefault="006D1554" w:rsidP="003A1CEC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3ks v balení</w:t>
            </w:r>
          </w:p>
        </w:tc>
        <w:tc>
          <w:tcPr>
            <w:tcW w:w="1843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5 379 Kč</w:t>
            </w:r>
          </w:p>
        </w:tc>
        <w:tc>
          <w:tcPr>
            <w:tcW w:w="1591" w:type="dxa"/>
            <w:vAlign w:val="center"/>
          </w:tcPr>
          <w:p w:rsidR="006D1554" w:rsidRPr="004B73B4" w:rsidRDefault="006D1554" w:rsidP="006D1554">
            <w:pPr>
              <w:rPr>
                <w:rFonts w:ascii="Tahoma" w:hAnsi="Tahoma" w:cs="Tahoma"/>
                <w:sz w:val="16"/>
                <w:szCs w:val="16"/>
              </w:rPr>
            </w:pPr>
            <w:r w:rsidRPr="004B73B4">
              <w:rPr>
                <w:rFonts w:ascii="Tahoma" w:hAnsi="Tahoma" w:cs="Tahoma"/>
                <w:sz w:val="16"/>
                <w:szCs w:val="16"/>
              </w:rPr>
              <w:t>21%</w:t>
            </w:r>
          </w:p>
        </w:tc>
      </w:tr>
    </w:tbl>
    <w:p w:rsidR="006B0728" w:rsidRPr="004B73B4" w:rsidRDefault="006B0728" w:rsidP="00FD635C">
      <w:pPr>
        <w:rPr>
          <w:rFonts w:ascii="Tahoma" w:hAnsi="Tahoma" w:cs="Tahoma"/>
          <w:sz w:val="16"/>
          <w:szCs w:val="16"/>
        </w:rPr>
      </w:pPr>
    </w:p>
    <w:p w:rsidR="006B0728" w:rsidRPr="004B73B4" w:rsidRDefault="006B0728" w:rsidP="00FD635C">
      <w:pPr>
        <w:rPr>
          <w:rFonts w:ascii="Tahoma" w:hAnsi="Tahoma" w:cs="Tahoma"/>
          <w:sz w:val="16"/>
          <w:szCs w:val="16"/>
        </w:rPr>
      </w:pPr>
    </w:p>
    <w:sectPr w:rsidR="006B0728" w:rsidRPr="004B73B4" w:rsidSect="00D43C36">
      <w:headerReference w:type="default" r:id="rId12"/>
      <w:footerReference w:type="defaul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FF" w:rsidRDefault="001019FF">
      <w:r>
        <w:separator/>
      </w:r>
    </w:p>
  </w:endnote>
  <w:endnote w:type="continuationSeparator" w:id="0">
    <w:p w:rsidR="001019FF" w:rsidRDefault="0010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7E" w:rsidRPr="00477115" w:rsidRDefault="00F85DA9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="00296E7E"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5229FA">
      <w:rPr>
        <w:rStyle w:val="slostrnky"/>
        <w:rFonts w:ascii="Arial" w:hAnsi="Arial" w:cs="Arial"/>
        <w:noProof/>
        <w:sz w:val="18"/>
        <w:szCs w:val="18"/>
      </w:rPr>
      <w:t>4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FF" w:rsidRDefault="001019FF">
      <w:r>
        <w:separator/>
      </w:r>
    </w:p>
  </w:footnote>
  <w:footnote w:type="continuationSeparator" w:id="0">
    <w:p w:rsidR="001019FF" w:rsidRDefault="00101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7E" w:rsidRPr="00477115" w:rsidRDefault="00296E7E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6D4BF6">
      <w:rPr>
        <w:rFonts w:ascii="Arial" w:hAnsi="Arial" w:cs="Arial"/>
        <w:b/>
        <w:sz w:val="18"/>
        <w:szCs w:val="18"/>
      </w:rPr>
      <w:t>2655</w:t>
    </w:r>
    <w:r w:rsidRPr="00477115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15</w:t>
    </w:r>
  </w:p>
  <w:p w:rsidR="00296E7E" w:rsidRDefault="00296E7E" w:rsidP="00D94981">
    <w:pPr>
      <w:pStyle w:val="Zhlav"/>
      <w:jc w:val="right"/>
      <w:rPr>
        <w:b/>
      </w:rPr>
    </w:pPr>
  </w:p>
  <w:p w:rsidR="00296E7E" w:rsidRPr="0034343E" w:rsidRDefault="00296E7E" w:rsidP="00D94981">
    <w:pPr>
      <w:pStyle w:val="Zhlav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7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20"/>
  </w:num>
  <w:num w:numId="5">
    <w:abstractNumId w:val="5"/>
  </w:num>
  <w:num w:numId="6">
    <w:abstractNumId w:val="29"/>
  </w:num>
  <w:num w:numId="7">
    <w:abstractNumId w:val="22"/>
  </w:num>
  <w:num w:numId="8">
    <w:abstractNumId w:val="12"/>
  </w:num>
  <w:num w:numId="9">
    <w:abstractNumId w:val="8"/>
  </w:num>
  <w:num w:numId="10">
    <w:abstractNumId w:val="25"/>
  </w:num>
  <w:num w:numId="11">
    <w:abstractNumId w:val="9"/>
  </w:num>
  <w:num w:numId="12">
    <w:abstractNumId w:val="24"/>
  </w:num>
  <w:num w:numId="13">
    <w:abstractNumId w:val="2"/>
  </w:num>
  <w:num w:numId="14">
    <w:abstractNumId w:val="19"/>
  </w:num>
  <w:num w:numId="15">
    <w:abstractNumId w:val="15"/>
  </w:num>
  <w:num w:numId="16">
    <w:abstractNumId w:val="11"/>
  </w:num>
  <w:num w:numId="17">
    <w:abstractNumId w:val="0"/>
  </w:num>
  <w:num w:numId="18">
    <w:abstractNumId w:val="18"/>
  </w:num>
  <w:num w:numId="19">
    <w:abstractNumId w:val="1"/>
  </w:num>
  <w:num w:numId="20">
    <w:abstractNumId w:val="10"/>
  </w:num>
  <w:num w:numId="21">
    <w:abstractNumId w:val="28"/>
  </w:num>
  <w:num w:numId="22">
    <w:abstractNumId w:val="4"/>
  </w:num>
  <w:num w:numId="23">
    <w:abstractNumId w:val="3"/>
  </w:num>
  <w:num w:numId="24">
    <w:abstractNumId w:val="26"/>
  </w:num>
  <w:num w:numId="25">
    <w:abstractNumId w:val="13"/>
  </w:num>
  <w:num w:numId="26">
    <w:abstractNumId w:val="23"/>
  </w:num>
  <w:num w:numId="27">
    <w:abstractNumId w:val="14"/>
  </w:num>
  <w:num w:numId="28">
    <w:abstractNumId w:val="17"/>
  </w:num>
  <w:num w:numId="29">
    <w:abstractNumId w:val="27"/>
  </w:num>
  <w:num w:numId="30">
    <w:abstractNumId w:val="3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5A"/>
    <w:rsid w:val="00007EFE"/>
    <w:rsid w:val="000109DE"/>
    <w:rsid w:val="0001134F"/>
    <w:rsid w:val="000179A3"/>
    <w:rsid w:val="00020AE5"/>
    <w:rsid w:val="000217A3"/>
    <w:rsid w:val="0002264F"/>
    <w:rsid w:val="00022ABB"/>
    <w:rsid w:val="00023C2E"/>
    <w:rsid w:val="00027FB7"/>
    <w:rsid w:val="00031F76"/>
    <w:rsid w:val="0003284D"/>
    <w:rsid w:val="00035E4E"/>
    <w:rsid w:val="00036415"/>
    <w:rsid w:val="0004228C"/>
    <w:rsid w:val="0004580E"/>
    <w:rsid w:val="00045FFB"/>
    <w:rsid w:val="00050857"/>
    <w:rsid w:val="000513A0"/>
    <w:rsid w:val="00052220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A3318"/>
    <w:rsid w:val="000B061C"/>
    <w:rsid w:val="000B074D"/>
    <w:rsid w:val="000D1B36"/>
    <w:rsid w:val="000D3A85"/>
    <w:rsid w:val="000E0DF9"/>
    <w:rsid w:val="000E601C"/>
    <w:rsid w:val="000F05EE"/>
    <w:rsid w:val="000F6056"/>
    <w:rsid w:val="000F6C07"/>
    <w:rsid w:val="001019FF"/>
    <w:rsid w:val="00106125"/>
    <w:rsid w:val="0011029E"/>
    <w:rsid w:val="00115661"/>
    <w:rsid w:val="001203C9"/>
    <w:rsid w:val="001305D4"/>
    <w:rsid w:val="0013312F"/>
    <w:rsid w:val="00134A3E"/>
    <w:rsid w:val="00142EF2"/>
    <w:rsid w:val="00147EF8"/>
    <w:rsid w:val="00161E6C"/>
    <w:rsid w:val="00170978"/>
    <w:rsid w:val="00172964"/>
    <w:rsid w:val="00173BB0"/>
    <w:rsid w:val="00176354"/>
    <w:rsid w:val="00177234"/>
    <w:rsid w:val="001815CB"/>
    <w:rsid w:val="001A1D1C"/>
    <w:rsid w:val="001A31F7"/>
    <w:rsid w:val="001A5A6E"/>
    <w:rsid w:val="001A7AF6"/>
    <w:rsid w:val="001A7FE5"/>
    <w:rsid w:val="001B1B69"/>
    <w:rsid w:val="001B4035"/>
    <w:rsid w:val="001C37EC"/>
    <w:rsid w:val="001C5D2F"/>
    <w:rsid w:val="001C5F99"/>
    <w:rsid w:val="001E3DC1"/>
    <w:rsid w:val="001E6B9C"/>
    <w:rsid w:val="001F0FA5"/>
    <w:rsid w:val="001F31FE"/>
    <w:rsid w:val="001F748D"/>
    <w:rsid w:val="00205D02"/>
    <w:rsid w:val="00207DF2"/>
    <w:rsid w:val="00213ED4"/>
    <w:rsid w:val="00223B90"/>
    <w:rsid w:val="0022485B"/>
    <w:rsid w:val="00226C91"/>
    <w:rsid w:val="00230A16"/>
    <w:rsid w:val="00235AE3"/>
    <w:rsid w:val="002363E9"/>
    <w:rsid w:val="00250E04"/>
    <w:rsid w:val="00260DBC"/>
    <w:rsid w:val="00264819"/>
    <w:rsid w:val="00272E51"/>
    <w:rsid w:val="00280853"/>
    <w:rsid w:val="002830BE"/>
    <w:rsid w:val="002903A5"/>
    <w:rsid w:val="00293273"/>
    <w:rsid w:val="002953E4"/>
    <w:rsid w:val="00296E7E"/>
    <w:rsid w:val="002A01CE"/>
    <w:rsid w:val="002A07D7"/>
    <w:rsid w:val="002A1F3B"/>
    <w:rsid w:val="002A2939"/>
    <w:rsid w:val="002A55E6"/>
    <w:rsid w:val="002B0BB8"/>
    <w:rsid w:val="002B186D"/>
    <w:rsid w:val="002B22B7"/>
    <w:rsid w:val="002C062F"/>
    <w:rsid w:val="002C18DA"/>
    <w:rsid w:val="002C2E7D"/>
    <w:rsid w:val="002C56F6"/>
    <w:rsid w:val="002D4B91"/>
    <w:rsid w:val="002D79C4"/>
    <w:rsid w:val="002E3B76"/>
    <w:rsid w:val="002F2B63"/>
    <w:rsid w:val="002F6F13"/>
    <w:rsid w:val="00307B68"/>
    <w:rsid w:val="0031468F"/>
    <w:rsid w:val="00320D63"/>
    <w:rsid w:val="0032498F"/>
    <w:rsid w:val="00326EC9"/>
    <w:rsid w:val="003372AB"/>
    <w:rsid w:val="00345C29"/>
    <w:rsid w:val="00347E58"/>
    <w:rsid w:val="00356413"/>
    <w:rsid w:val="00365037"/>
    <w:rsid w:val="003660CE"/>
    <w:rsid w:val="00380393"/>
    <w:rsid w:val="00383A02"/>
    <w:rsid w:val="0039117F"/>
    <w:rsid w:val="0039145D"/>
    <w:rsid w:val="003A1B2D"/>
    <w:rsid w:val="003A1CEC"/>
    <w:rsid w:val="003A2C9D"/>
    <w:rsid w:val="003A38E4"/>
    <w:rsid w:val="003A586C"/>
    <w:rsid w:val="003B5E23"/>
    <w:rsid w:val="003C30FE"/>
    <w:rsid w:val="003C35B0"/>
    <w:rsid w:val="003C3659"/>
    <w:rsid w:val="003E5543"/>
    <w:rsid w:val="003F75EB"/>
    <w:rsid w:val="00400205"/>
    <w:rsid w:val="00417A90"/>
    <w:rsid w:val="00426848"/>
    <w:rsid w:val="00430B24"/>
    <w:rsid w:val="00440058"/>
    <w:rsid w:val="00440940"/>
    <w:rsid w:val="00451A49"/>
    <w:rsid w:val="0045303E"/>
    <w:rsid w:val="00455F0E"/>
    <w:rsid w:val="0047606D"/>
    <w:rsid w:val="00477115"/>
    <w:rsid w:val="00480537"/>
    <w:rsid w:val="004827A9"/>
    <w:rsid w:val="00492844"/>
    <w:rsid w:val="004A3CCC"/>
    <w:rsid w:val="004A75F6"/>
    <w:rsid w:val="004B3A49"/>
    <w:rsid w:val="004B61EF"/>
    <w:rsid w:val="004B73B4"/>
    <w:rsid w:val="004C1040"/>
    <w:rsid w:val="004C1432"/>
    <w:rsid w:val="004D2F55"/>
    <w:rsid w:val="004F701A"/>
    <w:rsid w:val="00501210"/>
    <w:rsid w:val="005229FA"/>
    <w:rsid w:val="00522F42"/>
    <w:rsid w:val="0053534E"/>
    <w:rsid w:val="00536C2C"/>
    <w:rsid w:val="00544847"/>
    <w:rsid w:val="00544BF3"/>
    <w:rsid w:val="00551119"/>
    <w:rsid w:val="005518C6"/>
    <w:rsid w:val="005615EC"/>
    <w:rsid w:val="00564BB6"/>
    <w:rsid w:val="00570A9D"/>
    <w:rsid w:val="00580404"/>
    <w:rsid w:val="00581690"/>
    <w:rsid w:val="005865DA"/>
    <w:rsid w:val="00596C3D"/>
    <w:rsid w:val="005A6E12"/>
    <w:rsid w:val="005B12A3"/>
    <w:rsid w:val="005B4237"/>
    <w:rsid w:val="005C34DF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601B24"/>
    <w:rsid w:val="006126FA"/>
    <w:rsid w:val="00615825"/>
    <w:rsid w:val="00616467"/>
    <w:rsid w:val="00626EC9"/>
    <w:rsid w:val="00630753"/>
    <w:rsid w:val="00632920"/>
    <w:rsid w:val="00644F6A"/>
    <w:rsid w:val="00645AE6"/>
    <w:rsid w:val="00645F06"/>
    <w:rsid w:val="00646772"/>
    <w:rsid w:val="00646BA2"/>
    <w:rsid w:val="00655C61"/>
    <w:rsid w:val="00655FFC"/>
    <w:rsid w:val="00663212"/>
    <w:rsid w:val="0066585D"/>
    <w:rsid w:val="006711CD"/>
    <w:rsid w:val="00676E59"/>
    <w:rsid w:val="00682B14"/>
    <w:rsid w:val="00683DFC"/>
    <w:rsid w:val="0068462A"/>
    <w:rsid w:val="00686D2A"/>
    <w:rsid w:val="00687810"/>
    <w:rsid w:val="0069038F"/>
    <w:rsid w:val="00696405"/>
    <w:rsid w:val="006A06D7"/>
    <w:rsid w:val="006A0FE4"/>
    <w:rsid w:val="006B0728"/>
    <w:rsid w:val="006B680B"/>
    <w:rsid w:val="006D1554"/>
    <w:rsid w:val="006D4BF6"/>
    <w:rsid w:val="006F5B01"/>
    <w:rsid w:val="00705919"/>
    <w:rsid w:val="0074098C"/>
    <w:rsid w:val="00741521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C2C"/>
    <w:rsid w:val="00790FCD"/>
    <w:rsid w:val="00791A5D"/>
    <w:rsid w:val="00796794"/>
    <w:rsid w:val="00797D01"/>
    <w:rsid w:val="007A40EA"/>
    <w:rsid w:val="007B096E"/>
    <w:rsid w:val="007B356D"/>
    <w:rsid w:val="007C11BC"/>
    <w:rsid w:val="007C12A3"/>
    <w:rsid w:val="007C5949"/>
    <w:rsid w:val="007D012C"/>
    <w:rsid w:val="007D7BDF"/>
    <w:rsid w:val="007E2B67"/>
    <w:rsid w:val="007E78DC"/>
    <w:rsid w:val="007F071D"/>
    <w:rsid w:val="007F2DCA"/>
    <w:rsid w:val="007F336D"/>
    <w:rsid w:val="007F6CAA"/>
    <w:rsid w:val="007F77B2"/>
    <w:rsid w:val="008047DF"/>
    <w:rsid w:val="00824F7D"/>
    <w:rsid w:val="00826B0B"/>
    <w:rsid w:val="008278FF"/>
    <w:rsid w:val="0084373E"/>
    <w:rsid w:val="008443A8"/>
    <w:rsid w:val="00845DBE"/>
    <w:rsid w:val="008504FF"/>
    <w:rsid w:val="00850641"/>
    <w:rsid w:val="00852DFE"/>
    <w:rsid w:val="0086459D"/>
    <w:rsid w:val="00866F9E"/>
    <w:rsid w:val="0087523A"/>
    <w:rsid w:val="0088323D"/>
    <w:rsid w:val="00884F46"/>
    <w:rsid w:val="00885CE5"/>
    <w:rsid w:val="00892909"/>
    <w:rsid w:val="008954A7"/>
    <w:rsid w:val="00896742"/>
    <w:rsid w:val="008A42CA"/>
    <w:rsid w:val="008A4BE7"/>
    <w:rsid w:val="008A7F56"/>
    <w:rsid w:val="008B2B85"/>
    <w:rsid w:val="008B7FF9"/>
    <w:rsid w:val="008D18FF"/>
    <w:rsid w:val="008D4730"/>
    <w:rsid w:val="008D739E"/>
    <w:rsid w:val="008E322A"/>
    <w:rsid w:val="008F257F"/>
    <w:rsid w:val="00901AF4"/>
    <w:rsid w:val="00902547"/>
    <w:rsid w:val="0091086B"/>
    <w:rsid w:val="00921DE4"/>
    <w:rsid w:val="009257DA"/>
    <w:rsid w:val="00925ABC"/>
    <w:rsid w:val="009275D3"/>
    <w:rsid w:val="00935B4E"/>
    <w:rsid w:val="00935D8B"/>
    <w:rsid w:val="0094135B"/>
    <w:rsid w:val="00943059"/>
    <w:rsid w:val="00952650"/>
    <w:rsid w:val="00953B62"/>
    <w:rsid w:val="00954C8E"/>
    <w:rsid w:val="0096292F"/>
    <w:rsid w:val="009636D8"/>
    <w:rsid w:val="00965F9F"/>
    <w:rsid w:val="0096782F"/>
    <w:rsid w:val="00967DEB"/>
    <w:rsid w:val="00971B3A"/>
    <w:rsid w:val="00985EE7"/>
    <w:rsid w:val="00996408"/>
    <w:rsid w:val="009964EC"/>
    <w:rsid w:val="009A0B31"/>
    <w:rsid w:val="009A360A"/>
    <w:rsid w:val="009B3395"/>
    <w:rsid w:val="009B3661"/>
    <w:rsid w:val="009B36E4"/>
    <w:rsid w:val="009B6403"/>
    <w:rsid w:val="009B67C2"/>
    <w:rsid w:val="009C08DE"/>
    <w:rsid w:val="009C2DD4"/>
    <w:rsid w:val="009C57EC"/>
    <w:rsid w:val="009D6BEE"/>
    <w:rsid w:val="009D7142"/>
    <w:rsid w:val="009F2882"/>
    <w:rsid w:val="009F6957"/>
    <w:rsid w:val="00A02C36"/>
    <w:rsid w:val="00A04EDA"/>
    <w:rsid w:val="00A06B9E"/>
    <w:rsid w:val="00A0743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6D7E"/>
    <w:rsid w:val="00A67874"/>
    <w:rsid w:val="00A70961"/>
    <w:rsid w:val="00A71EC7"/>
    <w:rsid w:val="00A752E6"/>
    <w:rsid w:val="00A76BB7"/>
    <w:rsid w:val="00A76D75"/>
    <w:rsid w:val="00A81EF6"/>
    <w:rsid w:val="00A84F39"/>
    <w:rsid w:val="00A86D8B"/>
    <w:rsid w:val="00A910F3"/>
    <w:rsid w:val="00AA0E7B"/>
    <w:rsid w:val="00AA2B4D"/>
    <w:rsid w:val="00AA4A9D"/>
    <w:rsid w:val="00AA7F91"/>
    <w:rsid w:val="00AB3E4E"/>
    <w:rsid w:val="00AD10C2"/>
    <w:rsid w:val="00AD1AB9"/>
    <w:rsid w:val="00AF4CDF"/>
    <w:rsid w:val="00AF7A3C"/>
    <w:rsid w:val="00B020D8"/>
    <w:rsid w:val="00B03B8D"/>
    <w:rsid w:val="00B06CAB"/>
    <w:rsid w:val="00B10F03"/>
    <w:rsid w:val="00B15A58"/>
    <w:rsid w:val="00B17B19"/>
    <w:rsid w:val="00B31CD8"/>
    <w:rsid w:val="00B328C3"/>
    <w:rsid w:val="00B419EA"/>
    <w:rsid w:val="00B421DE"/>
    <w:rsid w:val="00B42FED"/>
    <w:rsid w:val="00B43DF9"/>
    <w:rsid w:val="00B5400E"/>
    <w:rsid w:val="00B57407"/>
    <w:rsid w:val="00B629CD"/>
    <w:rsid w:val="00B664E8"/>
    <w:rsid w:val="00B704E8"/>
    <w:rsid w:val="00B71757"/>
    <w:rsid w:val="00B71B30"/>
    <w:rsid w:val="00B850FB"/>
    <w:rsid w:val="00B87191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5E4"/>
    <w:rsid w:val="00BD0CD0"/>
    <w:rsid w:val="00BD72ED"/>
    <w:rsid w:val="00BF01FD"/>
    <w:rsid w:val="00BF024D"/>
    <w:rsid w:val="00C0717D"/>
    <w:rsid w:val="00C209A4"/>
    <w:rsid w:val="00C23FCC"/>
    <w:rsid w:val="00C25073"/>
    <w:rsid w:val="00C27369"/>
    <w:rsid w:val="00C3771A"/>
    <w:rsid w:val="00C41146"/>
    <w:rsid w:val="00C669E2"/>
    <w:rsid w:val="00C75170"/>
    <w:rsid w:val="00C81B9D"/>
    <w:rsid w:val="00C8261F"/>
    <w:rsid w:val="00C918A7"/>
    <w:rsid w:val="00C9561C"/>
    <w:rsid w:val="00CA1BA8"/>
    <w:rsid w:val="00CA599A"/>
    <w:rsid w:val="00CB07C5"/>
    <w:rsid w:val="00CB3D27"/>
    <w:rsid w:val="00CC4232"/>
    <w:rsid w:val="00CC66F3"/>
    <w:rsid w:val="00CC7DC1"/>
    <w:rsid w:val="00CD7D12"/>
    <w:rsid w:val="00CE25F1"/>
    <w:rsid w:val="00CE5A20"/>
    <w:rsid w:val="00CF0AAD"/>
    <w:rsid w:val="00CF3A5F"/>
    <w:rsid w:val="00D02BFE"/>
    <w:rsid w:val="00D0338A"/>
    <w:rsid w:val="00D06F46"/>
    <w:rsid w:val="00D101BF"/>
    <w:rsid w:val="00D12D00"/>
    <w:rsid w:val="00D12D52"/>
    <w:rsid w:val="00D17D51"/>
    <w:rsid w:val="00D2069E"/>
    <w:rsid w:val="00D2495E"/>
    <w:rsid w:val="00D3652A"/>
    <w:rsid w:val="00D43C36"/>
    <w:rsid w:val="00D560EE"/>
    <w:rsid w:val="00D6104B"/>
    <w:rsid w:val="00D61A9F"/>
    <w:rsid w:val="00D70F5B"/>
    <w:rsid w:val="00D82B6C"/>
    <w:rsid w:val="00D82CFC"/>
    <w:rsid w:val="00D837BC"/>
    <w:rsid w:val="00D83D07"/>
    <w:rsid w:val="00D94981"/>
    <w:rsid w:val="00D96EB9"/>
    <w:rsid w:val="00D97D61"/>
    <w:rsid w:val="00DA1EDC"/>
    <w:rsid w:val="00DA57B5"/>
    <w:rsid w:val="00DA5ED4"/>
    <w:rsid w:val="00DA7426"/>
    <w:rsid w:val="00DB3A69"/>
    <w:rsid w:val="00DB5B6C"/>
    <w:rsid w:val="00DB62C4"/>
    <w:rsid w:val="00DC01A2"/>
    <w:rsid w:val="00DC1161"/>
    <w:rsid w:val="00DC22D1"/>
    <w:rsid w:val="00DC5A70"/>
    <w:rsid w:val="00DC7A73"/>
    <w:rsid w:val="00DD064A"/>
    <w:rsid w:val="00DD2772"/>
    <w:rsid w:val="00DD5732"/>
    <w:rsid w:val="00DD7B40"/>
    <w:rsid w:val="00DE0DC3"/>
    <w:rsid w:val="00DF2A17"/>
    <w:rsid w:val="00DF4888"/>
    <w:rsid w:val="00DF7B0F"/>
    <w:rsid w:val="00E04055"/>
    <w:rsid w:val="00E047E6"/>
    <w:rsid w:val="00E11844"/>
    <w:rsid w:val="00E12188"/>
    <w:rsid w:val="00E12D24"/>
    <w:rsid w:val="00E20482"/>
    <w:rsid w:val="00E22B6E"/>
    <w:rsid w:val="00E22F8E"/>
    <w:rsid w:val="00E3084E"/>
    <w:rsid w:val="00E42703"/>
    <w:rsid w:val="00E445E1"/>
    <w:rsid w:val="00E46B75"/>
    <w:rsid w:val="00E557E8"/>
    <w:rsid w:val="00E6177E"/>
    <w:rsid w:val="00E61CE9"/>
    <w:rsid w:val="00E7074B"/>
    <w:rsid w:val="00E71E5D"/>
    <w:rsid w:val="00E73DAB"/>
    <w:rsid w:val="00E757C6"/>
    <w:rsid w:val="00E771C7"/>
    <w:rsid w:val="00E8465A"/>
    <w:rsid w:val="00E85842"/>
    <w:rsid w:val="00E963EE"/>
    <w:rsid w:val="00E966E7"/>
    <w:rsid w:val="00EA76FD"/>
    <w:rsid w:val="00EB6B6C"/>
    <w:rsid w:val="00EC2C77"/>
    <w:rsid w:val="00EC3241"/>
    <w:rsid w:val="00EC3404"/>
    <w:rsid w:val="00ED67A3"/>
    <w:rsid w:val="00EE053A"/>
    <w:rsid w:val="00EE0FB6"/>
    <w:rsid w:val="00EE1AD5"/>
    <w:rsid w:val="00EE1B86"/>
    <w:rsid w:val="00EE3ECC"/>
    <w:rsid w:val="00EE5168"/>
    <w:rsid w:val="00EE52E7"/>
    <w:rsid w:val="00EE587B"/>
    <w:rsid w:val="00EF2B9D"/>
    <w:rsid w:val="00EF326E"/>
    <w:rsid w:val="00EF5326"/>
    <w:rsid w:val="00EF73B0"/>
    <w:rsid w:val="00F01CD0"/>
    <w:rsid w:val="00F03643"/>
    <w:rsid w:val="00F105CD"/>
    <w:rsid w:val="00F1714F"/>
    <w:rsid w:val="00F26CB4"/>
    <w:rsid w:val="00F36D7B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85DA9"/>
    <w:rsid w:val="00F866D4"/>
    <w:rsid w:val="00F87045"/>
    <w:rsid w:val="00F90061"/>
    <w:rsid w:val="00F90764"/>
    <w:rsid w:val="00F90F0B"/>
    <w:rsid w:val="00F9232D"/>
    <w:rsid w:val="00F94ACF"/>
    <w:rsid w:val="00F94CB5"/>
    <w:rsid w:val="00F94F96"/>
    <w:rsid w:val="00F95538"/>
    <w:rsid w:val="00F96344"/>
    <w:rsid w:val="00FB2E1A"/>
    <w:rsid w:val="00FB6B2B"/>
    <w:rsid w:val="00FC11C2"/>
    <w:rsid w:val="00FD0ACA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64DC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table" w:styleId="Mkatabulky">
    <w:name w:val="Table Grid"/>
    <w:basedOn w:val="Normlntabulka"/>
    <w:uiPriority w:val="59"/>
    <w:rsid w:val="003A1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table" w:styleId="Mkatabulky">
    <w:name w:val="Table Grid"/>
    <w:basedOn w:val="Normlntabulka"/>
    <w:uiPriority w:val="59"/>
    <w:rsid w:val="003A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0FCBDECED344F4F8D9006C16956142D" ma:contentTypeVersion="11" ma:contentTypeDescription="Create a new document." ma:contentTypeScope="" ma:versionID="b22708df81fb2fa9c63e88dc14bd9f04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5b6fbc431ed072f45786238e126306d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0</Block_WF>
    <ZkracenyRetezec xmlns="acca34e4-9ecd-41c8-99eb-d6aa654aaa55" xsi:nil="true"/>
    <Smazat xmlns="acca34e4-9ecd-41c8-99eb-d6aa654aaa55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665444-8E1B-49FC-9907-383799C46EAD}"/>
</file>

<file path=customXml/itemProps2.xml><?xml version="1.0" encoding="utf-8"?>
<ds:datastoreItem xmlns:ds="http://schemas.openxmlformats.org/officeDocument/2006/customXml" ds:itemID="{A8382C4F-3F67-4892-955B-B9846502869B}"/>
</file>

<file path=customXml/itemProps3.xml><?xml version="1.0" encoding="utf-8"?>
<ds:datastoreItem xmlns:ds="http://schemas.openxmlformats.org/officeDocument/2006/customXml" ds:itemID="{75264A4C-DF11-438C-9B9C-A6DBA1DB73BD}"/>
</file>

<file path=customXml/itemProps4.xml><?xml version="1.0" encoding="utf-8"?>
<ds:datastoreItem xmlns:ds="http://schemas.openxmlformats.org/officeDocument/2006/customXml" ds:itemID="{CDAFE96A-EF39-4BF1-85B3-8CF8FB1362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2662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18191</CharactersWithSpaces>
  <SharedDoc>false</SharedDoc>
  <HLinks>
    <vt:vector size="12" baseType="variant">
      <vt:variant>
        <vt:i4>7733265</vt:i4>
      </vt:variant>
      <vt:variant>
        <vt:i4>3</vt:i4>
      </vt:variant>
      <vt:variant>
        <vt:i4>0</vt:i4>
      </vt:variant>
      <vt:variant>
        <vt:i4>5</vt:i4>
      </vt:variant>
      <vt:variant>
        <vt:lpwstr>mailto:lenka.novakova@vfn.cz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100272</cp:lastModifiedBy>
  <cp:revision>2</cp:revision>
  <cp:lastPrinted>2015-12-08T09:44:00Z</cp:lastPrinted>
  <dcterms:created xsi:type="dcterms:W3CDTF">2016-08-29T09:10:00Z</dcterms:created>
  <dcterms:modified xsi:type="dcterms:W3CDTF">2016-08-29T09:10:00Z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0x010100EFF427952D4E634383E9B8E9D938055A00E0FCBDECED344F4F8D9006C16956142D</vt:lpwstr>
  </property>
  <property fmtid="{D5CDD505-2E9C-101B-9397-08002B2CF9AE}" pid="3" name="_dlc_DocIdItemGuid">
    <vt:lpwstr>fd3df83d-ad4f-4ed5-b782-f7125fd74c02</vt:lpwstr>
  </property>
</Properties>
</file>