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B2032" w14:textId="691AE6BC" w:rsidR="00372370" w:rsidRPr="00A24DCC" w:rsidRDefault="003348E1" w:rsidP="009F0EE9">
      <w:pPr>
        <w:pStyle w:val="Nzev"/>
        <w:ind w:left="142"/>
        <w:rPr>
          <w:lang w:val="cs-CZ"/>
        </w:rPr>
      </w:pPr>
      <w:r w:rsidRPr="00A24DCC">
        <w:rPr>
          <w:lang w:val="cs-CZ"/>
        </w:rPr>
        <w:t>ZÁZNAM</w:t>
      </w:r>
      <w:r w:rsidR="009F0EE9" w:rsidRPr="00A24DCC">
        <w:rPr>
          <w:lang w:val="cs-CZ"/>
        </w:rPr>
        <w:t xml:space="preserve"> č. </w:t>
      </w:r>
      <w:r w:rsidR="00596ABE" w:rsidRPr="00A24DCC">
        <w:rPr>
          <w:lang w:val="cs-CZ"/>
        </w:rPr>
        <w:t>4</w:t>
      </w:r>
      <w:r w:rsidR="00372370" w:rsidRPr="00A24DCC">
        <w:rPr>
          <w:lang w:val="cs-CZ"/>
        </w:rPr>
        <w:t>/</w:t>
      </w:r>
      <w:r w:rsidR="009F0EE9" w:rsidRPr="00A24DCC">
        <w:rPr>
          <w:lang w:val="cs-CZ"/>
        </w:rPr>
        <w:t>konzultace k projektu</w:t>
      </w:r>
      <w:r w:rsidR="00372370" w:rsidRPr="00A24DCC">
        <w:rPr>
          <w:lang w:val="cs-CZ"/>
        </w:rPr>
        <w:t xml:space="preserve"> AVIS</w:t>
      </w:r>
      <w:r w:rsidR="00372370" w:rsidRPr="00A24DCC">
        <w:rPr>
          <w:vertAlign w:val="superscript"/>
          <w:lang w:val="cs-CZ"/>
        </w:rPr>
        <w:t>ME</w:t>
      </w:r>
      <w:r w:rsidR="00372370" w:rsidRPr="00A24DCC">
        <w:rPr>
          <w:lang w:val="cs-CZ"/>
        </w:rPr>
        <w:t xml:space="preserve"> </w:t>
      </w:r>
      <w:r w:rsidR="009F0EE9" w:rsidRPr="00A24DCC">
        <w:rPr>
          <w:lang w:val="cs-CZ"/>
        </w:rPr>
        <w:t>ve verzi</w:t>
      </w:r>
      <w:r w:rsidR="00197118" w:rsidRPr="00A24DCC">
        <w:rPr>
          <w:lang w:val="cs-CZ"/>
        </w:rPr>
        <w:t xml:space="preserve"> </w:t>
      </w:r>
      <w:r w:rsidR="00596ABE" w:rsidRPr="00A24DCC">
        <w:rPr>
          <w:lang w:val="cs-CZ"/>
        </w:rPr>
        <w:t>18.3</w:t>
      </w:r>
      <w:r w:rsidR="009F0EE9" w:rsidRPr="00A24DCC">
        <w:rPr>
          <w:lang w:val="cs-CZ"/>
        </w:rPr>
        <w:t>.0</w:t>
      </w:r>
    </w:p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7814"/>
      </w:tblGrid>
      <w:tr w:rsidR="00372370" w:rsidRPr="00A24DCC" w14:paraId="25FF4D44" w14:textId="77777777" w:rsidTr="002F559A">
        <w:trPr>
          <w:jc w:val="center"/>
        </w:trPr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ECFD8" w14:textId="77777777" w:rsidR="00372370" w:rsidRPr="00A24DCC" w:rsidRDefault="00372370" w:rsidP="00731FEF">
            <w:pPr>
              <w:pStyle w:val="Zhlav"/>
              <w:rPr>
                <w:lang w:val="cs-CZ"/>
              </w:rPr>
            </w:pPr>
            <w:r w:rsidRPr="00A24DCC">
              <w:rPr>
                <w:lang w:val="cs-CZ"/>
              </w:rPr>
              <w:t>Datum konání:</w:t>
            </w:r>
          </w:p>
        </w:tc>
        <w:tc>
          <w:tcPr>
            <w:tcW w:w="78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48555B" w14:textId="2B408697" w:rsidR="00372370" w:rsidRPr="00A24DCC" w:rsidRDefault="00596ABE" w:rsidP="00731FEF">
            <w:pPr>
              <w:pStyle w:val="Zhlav"/>
              <w:rPr>
                <w:lang w:val="cs-CZ"/>
              </w:rPr>
            </w:pPr>
            <w:r w:rsidRPr="00A24DCC">
              <w:rPr>
                <w:lang w:val="cs-CZ"/>
              </w:rPr>
              <w:t>5</w:t>
            </w:r>
            <w:r w:rsidR="005E17A9" w:rsidRPr="00A24DCC">
              <w:rPr>
                <w:lang w:val="cs-CZ"/>
              </w:rPr>
              <w:t>. 9</w:t>
            </w:r>
            <w:r w:rsidR="009F0EE9" w:rsidRPr="00A24DCC">
              <w:rPr>
                <w:lang w:val="cs-CZ"/>
              </w:rPr>
              <w:t>.</w:t>
            </w:r>
            <w:r w:rsidR="00372370" w:rsidRPr="00A24DCC">
              <w:rPr>
                <w:lang w:val="cs-CZ"/>
              </w:rPr>
              <w:t xml:space="preserve"> 2018</w:t>
            </w:r>
          </w:p>
        </w:tc>
      </w:tr>
      <w:tr w:rsidR="00372370" w:rsidRPr="00A24DCC" w14:paraId="65EA3414" w14:textId="77777777" w:rsidTr="002F559A">
        <w:trPr>
          <w:jc w:val="center"/>
        </w:trPr>
        <w:tc>
          <w:tcPr>
            <w:tcW w:w="22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43EEF0" w14:textId="77777777" w:rsidR="00372370" w:rsidRPr="00A24DCC" w:rsidRDefault="00372370" w:rsidP="00731FEF">
            <w:pPr>
              <w:pStyle w:val="Zhlav"/>
              <w:rPr>
                <w:lang w:val="cs-CZ"/>
              </w:rPr>
            </w:pPr>
            <w:r w:rsidRPr="00A24DCC">
              <w:rPr>
                <w:lang w:val="cs-CZ"/>
              </w:rPr>
              <w:t>Místo konání: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3240BC" w14:textId="79DD50D0" w:rsidR="00372370" w:rsidRPr="00A24DCC" w:rsidRDefault="006E23F6" w:rsidP="00731FEF">
            <w:pPr>
              <w:pStyle w:val="Zhlav"/>
              <w:rPr>
                <w:lang w:val="cs-CZ"/>
              </w:rPr>
            </w:pPr>
            <w:r w:rsidRPr="00A24DCC">
              <w:rPr>
                <w:color w:val="222222"/>
                <w:shd w:val="clear" w:color="auto" w:fill="FFFFFF"/>
              </w:rPr>
              <w:t>Letenská 15, 118 00 Malá Strana</w:t>
            </w:r>
          </w:p>
        </w:tc>
      </w:tr>
      <w:tr w:rsidR="00372370" w:rsidRPr="00A24DCC" w14:paraId="328D716B" w14:textId="77777777" w:rsidTr="002F559A">
        <w:trPr>
          <w:jc w:val="center"/>
        </w:trPr>
        <w:tc>
          <w:tcPr>
            <w:tcW w:w="22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DCBD8D" w14:textId="77777777" w:rsidR="00372370" w:rsidRPr="00A24DCC" w:rsidRDefault="00372370" w:rsidP="00731FEF">
            <w:pPr>
              <w:pStyle w:val="Zhlav"/>
              <w:rPr>
                <w:lang w:val="cs-CZ"/>
              </w:rPr>
            </w:pPr>
            <w:r w:rsidRPr="00A24DCC">
              <w:rPr>
                <w:lang w:val="cs-CZ"/>
              </w:rPr>
              <w:t>Přítomni: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86066" w14:textId="4399CE04" w:rsidR="005E17A9" w:rsidRPr="00A24DCC" w:rsidRDefault="00DB09F4" w:rsidP="005E17A9">
            <w:pPr>
              <w:tabs>
                <w:tab w:val="left" w:pos="803"/>
                <w:tab w:val="left" w:pos="945"/>
              </w:tabs>
              <w:ind w:left="1134" w:hanging="1134"/>
            </w:pPr>
            <w:r w:rsidRPr="00A24DCC">
              <w:t xml:space="preserve">     </w:t>
            </w:r>
            <w:r w:rsidR="009240A8" w:rsidRPr="00A24DCC">
              <w:t xml:space="preserve">MF:   </w:t>
            </w:r>
            <w:r w:rsidR="003348E1" w:rsidRPr="00A24DCC">
              <w:t>I. Ševčíková,  D. Folprecht, D.</w:t>
            </w:r>
            <w:r w:rsidR="00A94DCC" w:rsidRPr="00A24DCC">
              <w:t xml:space="preserve"> </w:t>
            </w:r>
            <w:r w:rsidR="003348E1" w:rsidRPr="00A24DCC">
              <w:t>Rosendorfová,</w:t>
            </w:r>
            <w:r w:rsidR="005E17A9" w:rsidRPr="00A24DCC">
              <w:t xml:space="preserve"> M. Prokšová, J. Schwarzová,</w:t>
            </w:r>
          </w:p>
          <w:p w14:paraId="4494816E" w14:textId="77777777" w:rsidR="00A94DCC" w:rsidRPr="00A24DCC" w:rsidRDefault="005E17A9" w:rsidP="005E17A9">
            <w:pPr>
              <w:tabs>
                <w:tab w:val="left" w:pos="803"/>
                <w:tab w:val="left" w:pos="945"/>
              </w:tabs>
              <w:ind w:left="1134" w:hanging="1134"/>
            </w:pPr>
            <w:r w:rsidRPr="00A24DCC">
              <w:t xml:space="preserve">               Š.</w:t>
            </w:r>
            <w:r w:rsidR="003348E1" w:rsidRPr="00A24DCC">
              <w:t>Nováková, E. Černá</w:t>
            </w:r>
            <w:r w:rsidRPr="00A24DCC">
              <w:t>, A. Bláhová, D. Vopičková, J. Podskalská, J. Javorková</w:t>
            </w:r>
            <w:r w:rsidR="00A94DCC" w:rsidRPr="00A24DCC">
              <w:t xml:space="preserve">, K. </w:t>
            </w:r>
          </w:p>
          <w:p w14:paraId="4DF57605" w14:textId="0850AAC8" w:rsidR="00DB09F4" w:rsidRPr="00A24DCC" w:rsidRDefault="00A94DCC" w:rsidP="005E17A9">
            <w:pPr>
              <w:tabs>
                <w:tab w:val="left" w:pos="803"/>
                <w:tab w:val="left" w:pos="945"/>
              </w:tabs>
              <w:ind w:left="1134" w:hanging="1134"/>
            </w:pPr>
            <w:r w:rsidRPr="00A24DCC">
              <w:t xml:space="preserve">               Králová</w:t>
            </w:r>
          </w:p>
          <w:p w14:paraId="0360C5B5" w14:textId="5F7BA2B8" w:rsidR="00372370" w:rsidRPr="00A24DCC" w:rsidRDefault="00DB09F4" w:rsidP="006D73BD">
            <w:pPr>
              <w:tabs>
                <w:tab w:val="left" w:pos="803"/>
              </w:tabs>
              <w:ind w:left="567" w:hanging="331"/>
            </w:pPr>
            <w:r w:rsidRPr="00A24DCC">
              <w:t>SSW: H. Dvořáková, J. Pavlíková</w:t>
            </w:r>
            <w:r w:rsidR="00596ABE" w:rsidRPr="00A24DCC">
              <w:t>, B. Šteflová</w:t>
            </w:r>
            <w:r w:rsidR="00A94DCC" w:rsidRPr="00A24DCC">
              <w:t>, M. Pejša</w:t>
            </w:r>
          </w:p>
        </w:tc>
      </w:tr>
      <w:tr w:rsidR="003348E1" w:rsidRPr="00A24DCC" w14:paraId="340976EB" w14:textId="77777777" w:rsidTr="002F559A">
        <w:trPr>
          <w:jc w:val="center"/>
        </w:trPr>
        <w:tc>
          <w:tcPr>
            <w:tcW w:w="22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495E" w14:textId="70471925" w:rsidR="003348E1" w:rsidRPr="00A24DCC" w:rsidRDefault="003348E1" w:rsidP="00731FEF">
            <w:pPr>
              <w:pStyle w:val="Zhlav"/>
              <w:rPr>
                <w:lang w:val="cs-CZ"/>
              </w:rPr>
            </w:pP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7A02" w14:textId="77777777" w:rsidR="003348E1" w:rsidRPr="00A24DCC" w:rsidRDefault="003348E1" w:rsidP="009240A8">
            <w:pPr>
              <w:tabs>
                <w:tab w:val="left" w:pos="945"/>
              </w:tabs>
              <w:ind w:left="1134" w:hanging="1134"/>
            </w:pPr>
          </w:p>
        </w:tc>
      </w:tr>
    </w:tbl>
    <w:p w14:paraId="55FAEEAC" w14:textId="77777777" w:rsidR="00224927" w:rsidRPr="00A24DCC" w:rsidRDefault="00224927" w:rsidP="00224927">
      <w:pPr>
        <w:ind w:left="0"/>
        <w:rPr>
          <w:rStyle w:val="Zdraznnintenzivn1"/>
          <w:b w:val="0"/>
          <w:i w:val="0"/>
        </w:rPr>
      </w:pPr>
    </w:p>
    <w:p w14:paraId="6F44EC2A" w14:textId="78118F1B" w:rsidR="00372370" w:rsidRPr="00A24DCC" w:rsidRDefault="00372370" w:rsidP="009F0EE9">
      <w:pPr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>Úkoly</w:t>
      </w:r>
      <w:r w:rsidR="00830FB9" w:rsidRPr="00A24DCC">
        <w:rPr>
          <w:rStyle w:val="Zdraznnintenzivn1"/>
          <w:b w:val="0"/>
          <w:szCs w:val="20"/>
          <w:u w:val="single"/>
        </w:rPr>
        <w:t xml:space="preserve"> ze dne </w:t>
      </w:r>
      <w:r w:rsidR="006346E5" w:rsidRPr="00A24DCC">
        <w:rPr>
          <w:rStyle w:val="Zdraznnintenzivn1"/>
          <w:b w:val="0"/>
          <w:szCs w:val="20"/>
          <w:u w:val="single"/>
        </w:rPr>
        <w:t>11. 7. 2018</w:t>
      </w:r>
    </w:p>
    <w:p w14:paraId="7F9079D9" w14:textId="77777777" w:rsidR="006E23F6" w:rsidRPr="00A24DCC" w:rsidRDefault="006E23F6" w:rsidP="00CD74E2">
      <w:pPr>
        <w:pStyle w:val="Odstavecseseznamem"/>
        <w:tabs>
          <w:tab w:val="left" w:pos="851"/>
          <w:tab w:val="left" w:pos="993"/>
        </w:tabs>
        <w:spacing w:before="0" w:after="0"/>
        <w:jc w:val="both"/>
        <w:rPr>
          <w:b/>
          <w:szCs w:val="20"/>
        </w:rPr>
      </w:pPr>
    </w:p>
    <w:p w14:paraId="29A1E41B" w14:textId="0E8EC1B1" w:rsidR="006E23F6" w:rsidRPr="00A24DCC" w:rsidRDefault="006E23F6" w:rsidP="00CD74E2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szCs w:val="20"/>
        </w:rPr>
      </w:pPr>
      <w:r w:rsidRPr="00A24DCC">
        <w:rPr>
          <w:szCs w:val="20"/>
        </w:rPr>
        <w:t>4/1</w:t>
      </w:r>
      <w:r w:rsidRPr="00A24DCC">
        <w:rPr>
          <w:szCs w:val="20"/>
        </w:rPr>
        <w:tab/>
        <w:t>Nabízení účetních operací –</w:t>
      </w:r>
      <w:r w:rsidR="00DC1A79" w:rsidRPr="00A24DCC">
        <w:rPr>
          <w:szCs w:val="20"/>
        </w:rPr>
        <w:t xml:space="preserve"> při otevření číselníků je</w:t>
      </w:r>
      <w:r w:rsidRPr="00A24DCC">
        <w:rPr>
          <w:szCs w:val="20"/>
        </w:rPr>
        <w:t xml:space="preserve"> označen „náhodný“ záznam – navozeno a zadáno k opravě.</w:t>
      </w:r>
    </w:p>
    <w:p w14:paraId="7FE88FFF" w14:textId="252184F9" w:rsidR="00B04150" w:rsidRPr="00A24DCC" w:rsidRDefault="00CD74E2" w:rsidP="00CD74E2">
      <w:pPr>
        <w:pStyle w:val="Odstavecseseznamem"/>
        <w:tabs>
          <w:tab w:val="left" w:pos="851"/>
          <w:tab w:val="left" w:pos="993"/>
        </w:tabs>
        <w:spacing w:before="0" w:after="0"/>
        <w:jc w:val="both"/>
        <w:rPr>
          <w:b/>
          <w:szCs w:val="20"/>
        </w:rPr>
      </w:pPr>
      <w:r w:rsidRPr="00A24DCC">
        <w:rPr>
          <w:b/>
          <w:szCs w:val="20"/>
        </w:rPr>
        <w:tab/>
      </w:r>
      <w:r w:rsidR="00596ABE" w:rsidRPr="00A24DCC">
        <w:rPr>
          <w:b/>
          <w:szCs w:val="20"/>
        </w:rPr>
        <w:t xml:space="preserve">Funkčnost je po aplikaci HF v pořádku. </w:t>
      </w:r>
    </w:p>
    <w:p w14:paraId="42B8B587" w14:textId="77777777" w:rsidR="006E23F6" w:rsidRPr="00A24DCC" w:rsidRDefault="006E23F6" w:rsidP="00CD74E2">
      <w:pPr>
        <w:pStyle w:val="Odstavecseseznamem"/>
        <w:tabs>
          <w:tab w:val="left" w:pos="851"/>
          <w:tab w:val="left" w:pos="993"/>
        </w:tabs>
        <w:spacing w:before="0" w:after="0"/>
        <w:jc w:val="both"/>
        <w:rPr>
          <w:szCs w:val="20"/>
        </w:rPr>
      </w:pPr>
    </w:p>
    <w:p w14:paraId="4318CE17" w14:textId="53CF9701" w:rsidR="006E23F6" w:rsidRPr="00A24DCC" w:rsidRDefault="006E23F6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rPr>
          <w:szCs w:val="20"/>
        </w:rPr>
        <w:t>5/1 </w:t>
      </w:r>
      <w:r w:rsidR="00B04150" w:rsidRPr="00A24DCC">
        <w:rPr>
          <w:szCs w:val="20"/>
        </w:rPr>
        <w:tab/>
      </w:r>
      <w:r w:rsidRPr="00A24DCC">
        <w:rPr>
          <w:szCs w:val="20"/>
        </w:rPr>
        <w:t>Agenda Bankovní výpisy - ruční identifikace, nedrží pořadí dle částky – prověřeno ve verzi 18.1.1 a aplikace reagovala stejně – po spárování řádku bankovního výpisu s požadovanou platbou se pořadí dle částek udrží, ale při každém novém otevření podagendy pro ruční párování je nutné částky seřadit znovu. Podagendu nelze seřadit implicitně – je zde poměrně dost znaků, podle kterých lze párovat – dle druhu dokladu, pro některého uživatele může být zásadní číslo dokladu, datum splatnosti atd. Pokud budete požadovat implicitní seřazení dle částky</w:t>
      </w:r>
      <w:r w:rsidR="00CD74E2" w:rsidRPr="00A24DCC">
        <w:rPr>
          <w:szCs w:val="20"/>
        </w:rPr>
        <w:t>.</w:t>
      </w:r>
    </w:p>
    <w:p w14:paraId="29A71E3A" w14:textId="1B31097D" w:rsidR="006E23F6" w:rsidRPr="00A24DCC" w:rsidRDefault="00CD74E2" w:rsidP="00CD74E2">
      <w:pPr>
        <w:tabs>
          <w:tab w:val="left" w:pos="851"/>
          <w:tab w:val="left" w:pos="993"/>
        </w:tabs>
        <w:spacing w:before="0" w:after="0"/>
        <w:jc w:val="both"/>
        <w:rPr>
          <w:b/>
          <w:szCs w:val="20"/>
        </w:rPr>
      </w:pPr>
      <w:r w:rsidRPr="00A24DCC">
        <w:rPr>
          <w:b/>
          <w:szCs w:val="20"/>
        </w:rPr>
        <w:tab/>
      </w:r>
      <w:r w:rsidR="005D360B" w:rsidRPr="00A24DCC">
        <w:rPr>
          <w:b/>
          <w:szCs w:val="20"/>
        </w:rPr>
        <w:t>Bude prověřeno na MF ve ve</w:t>
      </w:r>
      <w:r w:rsidR="00A94DCC" w:rsidRPr="00A24DCC">
        <w:rPr>
          <w:b/>
          <w:szCs w:val="20"/>
        </w:rPr>
        <w:t>rzi 18.3.0.</w:t>
      </w:r>
    </w:p>
    <w:p w14:paraId="107CC0F7" w14:textId="6E48A92E" w:rsidR="006E23F6" w:rsidRPr="00A24DCC" w:rsidRDefault="00CD74E2" w:rsidP="00224927">
      <w:pPr>
        <w:tabs>
          <w:tab w:val="left" w:pos="851"/>
          <w:tab w:val="left" w:pos="993"/>
        </w:tabs>
        <w:spacing w:before="0" w:after="0"/>
        <w:ind w:left="0"/>
        <w:jc w:val="both"/>
        <w:rPr>
          <w:szCs w:val="20"/>
        </w:rPr>
      </w:pPr>
      <w:r w:rsidRPr="00A24DCC">
        <w:rPr>
          <w:szCs w:val="20"/>
        </w:rPr>
        <w:tab/>
      </w:r>
    </w:p>
    <w:p w14:paraId="1D037B41" w14:textId="000E1D69" w:rsidR="006E23F6" w:rsidRPr="00A24DCC" w:rsidRDefault="006E23F6" w:rsidP="00CD74E2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szCs w:val="20"/>
        </w:rPr>
      </w:pPr>
      <w:r w:rsidRPr="00A24DCC">
        <w:rPr>
          <w:szCs w:val="20"/>
        </w:rPr>
        <w:t>8/1</w:t>
      </w:r>
      <w:r w:rsidR="00B04150" w:rsidRPr="00A24DCC">
        <w:rPr>
          <w:szCs w:val="20"/>
        </w:rPr>
        <w:t>  </w:t>
      </w:r>
      <w:r w:rsidR="00CD74E2" w:rsidRPr="00A24DCC">
        <w:rPr>
          <w:szCs w:val="20"/>
        </w:rPr>
        <w:tab/>
      </w:r>
      <w:r w:rsidRPr="00A24DCC">
        <w:rPr>
          <w:szCs w:val="20"/>
        </w:rPr>
        <w:t>Na předkontacích se po zvolení možnosti „Uložit a přidat doklad“ zůstává zobrazena Zakázka – prověřeno ve verzi 18.1.1 i 18.1.0 a aplikace reagovala stejně</w:t>
      </w:r>
      <w:r w:rsidR="00CD74E2" w:rsidRPr="00A24DCC">
        <w:rPr>
          <w:szCs w:val="20"/>
        </w:rPr>
        <w:t>.</w:t>
      </w:r>
    </w:p>
    <w:p w14:paraId="388AF134" w14:textId="072CC92E" w:rsidR="00224927" w:rsidRPr="00A24DCC" w:rsidRDefault="00224927" w:rsidP="00CD74E2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szCs w:val="20"/>
        </w:rPr>
      </w:pPr>
      <w:r w:rsidRPr="00A24DCC">
        <w:rPr>
          <w:szCs w:val="20"/>
        </w:rPr>
        <w:tab/>
        <w:t>Na konzultaci ze dne 16.8.2018 byla doupřesněna správná funkčnost s paní Ševčíkovou a do verze bude provedena náprava: „Je-li v </w:t>
      </w:r>
      <w:r w:rsidR="003348E1" w:rsidRPr="00A24DCC">
        <w:rPr>
          <w:szCs w:val="20"/>
        </w:rPr>
        <w:t>účet</w:t>
      </w:r>
      <w:r w:rsidRPr="00A24DCC">
        <w:rPr>
          <w:szCs w:val="20"/>
        </w:rPr>
        <w:t xml:space="preserve">ní operaci nastavena „Konkrétní“ zakázka, tak při použití této operace v předkontacích a uložení pomocí </w:t>
      </w:r>
      <w:r w:rsidR="003348E1" w:rsidRPr="00A24DCC">
        <w:rPr>
          <w:szCs w:val="20"/>
        </w:rPr>
        <w:t>„</w:t>
      </w:r>
      <w:r w:rsidRPr="00A24DCC">
        <w:rPr>
          <w:szCs w:val="20"/>
        </w:rPr>
        <w:t>Uložit a přidat řádek</w:t>
      </w:r>
      <w:r w:rsidR="003348E1" w:rsidRPr="00A24DCC">
        <w:rPr>
          <w:szCs w:val="20"/>
        </w:rPr>
        <w:t>“</w:t>
      </w:r>
      <w:r w:rsidRPr="00A24DCC">
        <w:rPr>
          <w:szCs w:val="20"/>
        </w:rPr>
        <w:t xml:space="preserve"> nebo </w:t>
      </w:r>
      <w:r w:rsidR="003348E1" w:rsidRPr="00A24DCC">
        <w:rPr>
          <w:szCs w:val="20"/>
        </w:rPr>
        <w:t>„</w:t>
      </w:r>
      <w:r w:rsidRPr="00A24DCC">
        <w:rPr>
          <w:szCs w:val="20"/>
        </w:rPr>
        <w:t>Uložit a přidat doklad</w:t>
      </w:r>
      <w:r w:rsidR="003348E1" w:rsidRPr="00A24DCC">
        <w:rPr>
          <w:szCs w:val="20"/>
        </w:rPr>
        <w:t>“</w:t>
      </w:r>
      <w:r w:rsidRPr="00A24DCC">
        <w:rPr>
          <w:szCs w:val="20"/>
        </w:rPr>
        <w:t>, se po změně operace, ve které je nadefinována zakázka „Možno“</w:t>
      </w:r>
      <w:r w:rsidR="003348E1" w:rsidRPr="00A24DCC">
        <w:rPr>
          <w:szCs w:val="20"/>
        </w:rPr>
        <w:t xml:space="preserve"> nebude zakázka propisovat z předešlé operace. </w:t>
      </w:r>
    </w:p>
    <w:p w14:paraId="60F63E99" w14:textId="064F5E2B" w:rsidR="00CF66E2" w:rsidRPr="00A24DCC" w:rsidRDefault="00CD74E2" w:rsidP="00224927">
      <w:pPr>
        <w:pStyle w:val="Odstavecseseznamem"/>
        <w:tabs>
          <w:tab w:val="left" w:pos="851"/>
          <w:tab w:val="left" w:pos="993"/>
        </w:tabs>
        <w:spacing w:before="0" w:after="0"/>
        <w:ind w:hanging="360"/>
        <w:jc w:val="both"/>
        <w:rPr>
          <w:b/>
          <w:szCs w:val="20"/>
        </w:rPr>
      </w:pPr>
      <w:r w:rsidRPr="00A24DCC">
        <w:rPr>
          <w:szCs w:val="20"/>
        </w:rPr>
        <w:tab/>
      </w:r>
      <w:r w:rsidRPr="00A24DCC">
        <w:rPr>
          <w:szCs w:val="20"/>
        </w:rPr>
        <w:tab/>
      </w:r>
      <w:r w:rsidR="005D360B" w:rsidRPr="00A24DCC">
        <w:rPr>
          <w:b/>
          <w:szCs w:val="20"/>
        </w:rPr>
        <w:t>Funkčnost je ve verzi 18.3.0 v pořádku.</w:t>
      </w:r>
    </w:p>
    <w:p w14:paraId="0B27E297" w14:textId="77777777" w:rsidR="006E23F6" w:rsidRPr="00A24DCC" w:rsidRDefault="006E23F6" w:rsidP="00CD74E2">
      <w:pPr>
        <w:pStyle w:val="Odstavecseseznamem"/>
        <w:tabs>
          <w:tab w:val="left" w:pos="851"/>
          <w:tab w:val="left" w:pos="993"/>
        </w:tabs>
        <w:spacing w:before="0" w:after="0"/>
        <w:ind w:left="1080"/>
        <w:jc w:val="both"/>
        <w:rPr>
          <w:szCs w:val="20"/>
        </w:rPr>
      </w:pPr>
    </w:p>
    <w:p w14:paraId="142C61E5" w14:textId="367A3F2E" w:rsidR="006E23F6" w:rsidRPr="00A24DCC" w:rsidRDefault="006E23F6" w:rsidP="00CC1E53">
      <w:pPr>
        <w:tabs>
          <w:tab w:val="left" w:pos="851"/>
          <w:tab w:val="left" w:pos="993"/>
        </w:tabs>
        <w:spacing w:before="0" w:after="0"/>
        <w:ind w:left="851" w:hanging="567"/>
        <w:jc w:val="both"/>
        <w:rPr>
          <w:szCs w:val="20"/>
        </w:rPr>
      </w:pPr>
      <w:r w:rsidRPr="00A24DCC">
        <w:rPr>
          <w:szCs w:val="20"/>
        </w:rPr>
        <w:t>10/1</w:t>
      </w:r>
      <w:r w:rsidR="00CC1E53" w:rsidRPr="00A24DCC">
        <w:rPr>
          <w:szCs w:val="20"/>
        </w:rPr>
        <w:tab/>
      </w:r>
      <w:r w:rsidRPr="00A24DCC">
        <w:rPr>
          <w:szCs w:val="20"/>
        </w:rPr>
        <w:t>Pořadí sloupců v podagendě platební předkontace – nedrží nastavení, přesunutí sloupce do přední části</w:t>
      </w:r>
      <w:r w:rsidR="00642E09" w:rsidRPr="00A24DCC">
        <w:rPr>
          <w:szCs w:val="20"/>
        </w:rPr>
        <w:t>, ani seřazení řádků BV ve sloupci</w:t>
      </w:r>
      <w:r w:rsidRPr="00A24DCC">
        <w:rPr>
          <w:szCs w:val="20"/>
        </w:rPr>
        <w:t xml:space="preserve"> - situaci </w:t>
      </w:r>
      <w:r w:rsidR="00CC1E53" w:rsidRPr="00A24DCC">
        <w:rPr>
          <w:szCs w:val="20"/>
        </w:rPr>
        <w:t xml:space="preserve">se </w:t>
      </w:r>
      <w:r w:rsidR="00642E09" w:rsidRPr="00A24DCC">
        <w:rPr>
          <w:szCs w:val="20"/>
        </w:rPr>
        <w:t>podařilo navodit.</w:t>
      </w:r>
    </w:p>
    <w:p w14:paraId="4FE939E7" w14:textId="5F47F31C" w:rsidR="00197118" w:rsidRPr="00A24DCC" w:rsidRDefault="00197118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szCs w:val="20"/>
        </w:rPr>
      </w:pPr>
      <w:r w:rsidRPr="00A24DCC">
        <w:rPr>
          <w:szCs w:val="20"/>
        </w:rPr>
        <w:tab/>
      </w:r>
      <w:r w:rsidR="005D360B" w:rsidRPr="00A24DCC">
        <w:rPr>
          <w:b/>
          <w:szCs w:val="20"/>
        </w:rPr>
        <w:t>Funkčnost je po aplikaci HF v pořádku.</w:t>
      </w:r>
    </w:p>
    <w:p w14:paraId="513A6A26" w14:textId="77777777" w:rsidR="00CC1E53" w:rsidRPr="00A24DCC" w:rsidRDefault="00CC1E53" w:rsidP="00CD74E2">
      <w:pPr>
        <w:tabs>
          <w:tab w:val="left" w:pos="851"/>
          <w:tab w:val="left" w:pos="993"/>
        </w:tabs>
        <w:spacing w:before="0" w:after="0"/>
        <w:jc w:val="both"/>
        <w:rPr>
          <w:szCs w:val="20"/>
        </w:rPr>
      </w:pPr>
    </w:p>
    <w:p w14:paraId="34EF7F92" w14:textId="66421A7C" w:rsidR="00CD74E2" w:rsidRPr="00A24DCC" w:rsidRDefault="00CD74E2" w:rsidP="00CC1E53">
      <w:pPr>
        <w:pStyle w:val="Odstavecseseznamem"/>
        <w:tabs>
          <w:tab w:val="left" w:pos="851"/>
        </w:tabs>
        <w:spacing w:before="0" w:after="0"/>
        <w:ind w:left="851" w:hanging="567"/>
        <w:jc w:val="both"/>
        <w:rPr>
          <w:szCs w:val="20"/>
        </w:rPr>
      </w:pPr>
      <w:r w:rsidRPr="00A24DCC">
        <w:rPr>
          <w:szCs w:val="20"/>
        </w:rPr>
        <w:t>11/1</w:t>
      </w:r>
      <w:r w:rsidRPr="00A24DCC">
        <w:rPr>
          <w:szCs w:val="20"/>
        </w:rPr>
        <w:tab/>
        <w:t>Agenda Účetní doklady / Předdoklady / předkontace – překlep ve formuláři u položky Partner transakce, úprava názvu položky je zadána k opravě.</w:t>
      </w:r>
    </w:p>
    <w:p w14:paraId="7327894B" w14:textId="0541CB06" w:rsidR="00CD74E2" w:rsidRPr="00A24DCC" w:rsidRDefault="005E249A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rPr>
          <w:b/>
          <w:szCs w:val="20"/>
        </w:rPr>
        <w:tab/>
      </w:r>
      <w:r w:rsidR="005D360B" w:rsidRPr="00A24DCC">
        <w:rPr>
          <w:b/>
          <w:szCs w:val="20"/>
        </w:rPr>
        <w:t>Funkčnost je ve verzi 18.3.0 v pořádku.</w:t>
      </w:r>
    </w:p>
    <w:p w14:paraId="24A493C5" w14:textId="77777777" w:rsidR="003348E1" w:rsidRPr="00A24DCC" w:rsidRDefault="003348E1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szCs w:val="20"/>
        </w:rPr>
      </w:pPr>
    </w:p>
    <w:p w14:paraId="6C041B4A" w14:textId="5B030FD3" w:rsidR="00CD74E2" w:rsidRPr="00A24DCC" w:rsidRDefault="006E23F6" w:rsidP="00CC1E53">
      <w:pPr>
        <w:pStyle w:val="Odstavecseseznamem"/>
        <w:tabs>
          <w:tab w:val="left" w:pos="851"/>
        </w:tabs>
        <w:spacing w:before="0" w:after="0"/>
        <w:ind w:left="851" w:hanging="567"/>
        <w:jc w:val="both"/>
        <w:rPr>
          <w:szCs w:val="20"/>
        </w:rPr>
      </w:pPr>
      <w:r w:rsidRPr="00A24DCC">
        <w:rPr>
          <w:szCs w:val="20"/>
        </w:rPr>
        <w:t>12/1</w:t>
      </w:r>
      <w:r w:rsidR="00CD74E2" w:rsidRPr="00A24DCC">
        <w:rPr>
          <w:szCs w:val="20"/>
        </w:rPr>
        <w:t> </w:t>
      </w:r>
      <w:r w:rsidR="00CD74E2" w:rsidRPr="00A24DCC">
        <w:rPr>
          <w:szCs w:val="20"/>
        </w:rPr>
        <w:tab/>
      </w:r>
      <w:r w:rsidR="00CC1E53" w:rsidRPr="00A24DCC">
        <w:rPr>
          <w:szCs w:val="20"/>
        </w:rPr>
        <w:t>Při nastavení implicitního filtru v agendě Účetní doklady se zobrazuje chyba.</w:t>
      </w:r>
    </w:p>
    <w:p w14:paraId="45BF927F" w14:textId="53D865AE" w:rsidR="005E249A" w:rsidRPr="00A24DCC" w:rsidRDefault="005E249A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szCs w:val="20"/>
        </w:rPr>
      </w:pPr>
      <w:r w:rsidRPr="00A24DCC">
        <w:rPr>
          <w:szCs w:val="20"/>
        </w:rPr>
        <w:tab/>
      </w:r>
      <w:r w:rsidR="005D360B" w:rsidRPr="00A24DCC">
        <w:rPr>
          <w:b/>
          <w:szCs w:val="20"/>
        </w:rPr>
        <w:t>Bude prověřeno na MF ve ve</w:t>
      </w:r>
      <w:r w:rsidR="00A94DCC" w:rsidRPr="00A24DCC">
        <w:rPr>
          <w:b/>
          <w:szCs w:val="20"/>
        </w:rPr>
        <w:t>rzi 18.3.0.</w:t>
      </w:r>
    </w:p>
    <w:p w14:paraId="598FF48C" w14:textId="0AF0963C" w:rsidR="006E23F6" w:rsidRPr="00A24DCC" w:rsidRDefault="006E23F6" w:rsidP="003348E1">
      <w:pPr>
        <w:tabs>
          <w:tab w:val="left" w:pos="851"/>
          <w:tab w:val="left" w:pos="993"/>
        </w:tabs>
        <w:spacing w:before="0" w:after="0"/>
        <w:ind w:left="0"/>
        <w:jc w:val="both"/>
        <w:rPr>
          <w:szCs w:val="20"/>
        </w:rPr>
      </w:pPr>
    </w:p>
    <w:p w14:paraId="17691B4D" w14:textId="2CC92D55" w:rsidR="00CD74E2" w:rsidRPr="00A24DCC" w:rsidRDefault="00CD74E2" w:rsidP="00CC1E53">
      <w:pPr>
        <w:pStyle w:val="Odstavecseseznamem"/>
        <w:tabs>
          <w:tab w:val="left" w:pos="851"/>
        </w:tabs>
        <w:spacing w:before="0" w:after="0"/>
        <w:ind w:left="851" w:hanging="567"/>
        <w:jc w:val="both"/>
        <w:rPr>
          <w:szCs w:val="20"/>
        </w:rPr>
      </w:pPr>
      <w:r w:rsidRPr="00A24DCC">
        <w:rPr>
          <w:szCs w:val="20"/>
        </w:rPr>
        <w:t>14/1 </w:t>
      </w:r>
      <w:r w:rsidRPr="00A24DCC">
        <w:rPr>
          <w:szCs w:val="20"/>
        </w:rPr>
        <w:tab/>
        <w:t>Saldokonto – automatizace párování – tento požadavek bude evidován v novém smluvn</w:t>
      </w:r>
      <w:r w:rsidR="005E249A" w:rsidRPr="00A24DCC">
        <w:rPr>
          <w:szCs w:val="20"/>
        </w:rPr>
        <w:t>ím vztahu technické podpory GFŘ.</w:t>
      </w:r>
    </w:p>
    <w:p w14:paraId="1AA9DAAC" w14:textId="564D0F65" w:rsidR="005E249A" w:rsidRPr="00A24DCC" w:rsidRDefault="0076710F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rPr>
          <w:b/>
          <w:szCs w:val="20"/>
        </w:rPr>
        <w:tab/>
      </w:r>
      <w:r w:rsidR="005E249A" w:rsidRPr="00A24DCC">
        <w:rPr>
          <w:b/>
          <w:szCs w:val="20"/>
        </w:rPr>
        <w:t>MF zajistí projednání s </w:t>
      </w:r>
      <w:r w:rsidR="00644DAE" w:rsidRPr="00A24DCC">
        <w:rPr>
          <w:b/>
          <w:szCs w:val="20"/>
        </w:rPr>
        <w:t>ostatními organizacemi za účast</w:t>
      </w:r>
      <w:r w:rsidR="005E249A" w:rsidRPr="00A24DCC">
        <w:rPr>
          <w:b/>
          <w:szCs w:val="20"/>
        </w:rPr>
        <w:t>i garanta</w:t>
      </w:r>
      <w:r w:rsidR="006D73BD" w:rsidRPr="00A24DCC">
        <w:rPr>
          <w:b/>
          <w:szCs w:val="20"/>
        </w:rPr>
        <w:t>.</w:t>
      </w:r>
    </w:p>
    <w:p w14:paraId="112BB742" w14:textId="3029173A" w:rsidR="00CC1E53" w:rsidRPr="00A24DCC" w:rsidRDefault="00CC1E53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</w:p>
    <w:p w14:paraId="336CE157" w14:textId="7F4C5BB7" w:rsidR="00CC1E53" w:rsidRPr="00A24DCC" w:rsidRDefault="00CC1E53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</w:p>
    <w:p w14:paraId="203EEF00" w14:textId="2E0A2E37" w:rsidR="00CC1E53" w:rsidRPr="00A24DCC" w:rsidRDefault="00CC1E53" w:rsidP="00CC1E53">
      <w:pPr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 w:rsidR="0058263F" w:rsidRPr="00A24DCC">
        <w:rPr>
          <w:rStyle w:val="Zdraznnintenzivn1"/>
          <w:b w:val="0"/>
          <w:szCs w:val="20"/>
          <w:u w:val="single"/>
        </w:rPr>
        <w:t>ze dne 16.8.</w:t>
      </w:r>
    </w:p>
    <w:p w14:paraId="50521AC8" w14:textId="546003B9" w:rsidR="00CC1E53" w:rsidRPr="00A24DCC" w:rsidRDefault="00CC1E53" w:rsidP="00EB05C8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lastRenderedPageBreak/>
        <w:t>1/2</w:t>
      </w:r>
      <w:r w:rsidRPr="00A24DCC">
        <w:rPr>
          <w:szCs w:val="20"/>
        </w:rPr>
        <w:tab/>
      </w:r>
      <w:r w:rsidR="00EB05C8" w:rsidRPr="00A24DCC">
        <w:rPr>
          <w:szCs w:val="20"/>
        </w:rPr>
        <w:t xml:space="preserve">Ve výběrových podmínkách nelze filtrovat dle záporné částky, je-li použit operátor „výčet“. </w:t>
      </w:r>
      <w:r w:rsidR="0033488B" w:rsidRPr="00A24DCC">
        <w:rPr>
          <w:szCs w:val="20"/>
        </w:rPr>
        <w:t>Chyba se vyskytuje napříč AVIS</w:t>
      </w:r>
      <w:r w:rsidR="0033488B" w:rsidRPr="00A24DCC">
        <w:rPr>
          <w:szCs w:val="20"/>
          <w:vertAlign w:val="superscript"/>
        </w:rPr>
        <w:t>ME</w:t>
      </w:r>
      <w:r w:rsidR="00EB05C8" w:rsidRPr="00A24DCC">
        <w:rPr>
          <w:szCs w:val="20"/>
        </w:rPr>
        <w:t>, např. v agendě Účetní doklady nebo v Knize analytického členění.</w:t>
      </w:r>
    </w:p>
    <w:p w14:paraId="4C817C30" w14:textId="0A4C6E13" w:rsidR="00CC1E53" w:rsidRPr="00A24DCC" w:rsidRDefault="00EB05C8" w:rsidP="00CC1E53">
      <w:pPr>
        <w:tabs>
          <w:tab w:val="left" w:pos="851"/>
        </w:tabs>
        <w:spacing w:before="0" w:after="0"/>
        <w:ind w:left="0"/>
        <w:jc w:val="both"/>
        <w:rPr>
          <w:b/>
          <w:szCs w:val="20"/>
        </w:rPr>
      </w:pPr>
      <w:r w:rsidRPr="00A24DCC">
        <w:rPr>
          <w:szCs w:val="20"/>
        </w:rPr>
        <w:tab/>
      </w:r>
      <w:r w:rsidR="005D360B" w:rsidRPr="00A24DCC">
        <w:rPr>
          <w:b/>
          <w:szCs w:val="20"/>
        </w:rPr>
        <w:t>Funkčnost je ve verzi 18.3.0 v pořádku.</w:t>
      </w:r>
    </w:p>
    <w:p w14:paraId="72B398D5" w14:textId="06DB4CF7" w:rsidR="00EB05C8" w:rsidRPr="00A24DCC" w:rsidRDefault="00EB05C8" w:rsidP="00CC1E53">
      <w:pPr>
        <w:tabs>
          <w:tab w:val="left" w:pos="851"/>
        </w:tabs>
        <w:spacing w:before="0" w:after="0"/>
        <w:ind w:left="0"/>
        <w:jc w:val="both"/>
        <w:rPr>
          <w:szCs w:val="20"/>
        </w:rPr>
      </w:pPr>
    </w:p>
    <w:p w14:paraId="662E3259" w14:textId="1FD5AD5C" w:rsidR="00EB05C8" w:rsidRPr="00A24DCC" w:rsidRDefault="00EB05C8" w:rsidP="001A499B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szCs w:val="20"/>
        </w:rPr>
      </w:pPr>
      <w:r w:rsidRPr="00A24DCC">
        <w:t>2/2</w:t>
      </w:r>
      <w:r w:rsidRPr="00A24DCC">
        <w:rPr>
          <w:szCs w:val="20"/>
        </w:rPr>
        <w:tab/>
      </w:r>
      <w:r w:rsidR="001A499B" w:rsidRPr="00A24DCC">
        <w:rPr>
          <w:szCs w:val="20"/>
        </w:rPr>
        <w:t>Agenda</w:t>
      </w:r>
      <w:r w:rsidRPr="00A24DCC">
        <w:rPr>
          <w:szCs w:val="20"/>
        </w:rPr>
        <w:t xml:space="preserve"> Opis </w:t>
      </w:r>
      <w:r w:rsidR="001A499B" w:rsidRPr="00A24DCC">
        <w:rPr>
          <w:szCs w:val="20"/>
        </w:rPr>
        <w:t xml:space="preserve">– </w:t>
      </w:r>
      <w:r w:rsidR="00F04082" w:rsidRPr="00A24DCC">
        <w:rPr>
          <w:szCs w:val="20"/>
        </w:rPr>
        <w:t>požadavek na úpravu funkce Opravit ve starém roce, konkrétně se jedná o zpřístupnění</w:t>
      </w:r>
      <w:r w:rsidR="001A499B" w:rsidRPr="00A24DCC">
        <w:rPr>
          <w:szCs w:val="20"/>
        </w:rPr>
        <w:t xml:space="preserve"> </w:t>
      </w:r>
      <w:r w:rsidRPr="00A24DCC">
        <w:rPr>
          <w:szCs w:val="20"/>
        </w:rPr>
        <w:t>položky Zakázka a Poznámka.</w:t>
      </w:r>
      <w:r w:rsidR="001A499B" w:rsidRPr="00A24DCC">
        <w:rPr>
          <w:szCs w:val="20"/>
        </w:rPr>
        <w:t xml:space="preserve"> Nyní jsou funkce na základě požadavků znepřístupněny.</w:t>
      </w:r>
      <w:r w:rsidR="00F04082" w:rsidRPr="00A24DCC">
        <w:rPr>
          <w:szCs w:val="20"/>
        </w:rPr>
        <w:t xml:space="preserve"> </w:t>
      </w:r>
    </w:p>
    <w:p w14:paraId="154E6B1C" w14:textId="5E665F98" w:rsidR="00EB05C8" w:rsidRPr="00A24DCC" w:rsidRDefault="00EB05C8" w:rsidP="00EB05C8">
      <w:pPr>
        <w:tabs>
          <w:tab w:val="left" w:pos="851"/>
        </w:tabs>
        <w:spacing w:before="0" w:after="0"/>
        <w:ind w:left="0"/>
        <w:jc w:val="both"/>
        <w:rPr>
          <w:b/>
          <w:szCs w:val="20"/>
        </w:rPr>
      </w:pPr>
      <w:r w:rsidRPr="00A24DCC">
        <w:rPr>
          <w:szCs w:val="20"/>
        </w:rPr>
        <w:tab/>
      </w:r>
      <w:r w:rsidR="00005A17" w:rsidRPr="00A24DCC">
        <w:rPr>
          <w:b/>
          <w:szCs w:val="20"/>
        </w:rPr>
        <w:t>MF zajistí projednání s </w:t>
      </w:r>
      <w:r w:rsidR="00644DAE" w:rsidRPr="00A24DCC">
        <w:rPr>
          <w:b/>
          <w:szCs w:val="20"/>
        </w:rPr>
        <w:t>ostatními organizacemi za účast</w:t>
      </w:r>
      <w:r w:rsidR="00005A17" w:rsidRPr="00A24DCC">
        <w:rPr>
          <w:b/>
          <w:szCs w:val="20"/>
        </w:rPr>
        <w:t>i garanta</w:t>
      </w:r>
      <w:r w:rsidR="006D73BD" w:rsidRPr="00A24DCC">
        <w:rPr>
          <w:b/>
          <w:szCs w:val="20"/>
        </w:rPr>
        <w:t>.</w:t>
      </w:r>
    </w:p>
    <w:p w14:paraId="05E1B8D1" w14:textId="1CCFE4A3" w:rsidR="001A499B" w:rsidRPr="00A24DCC" w:rsidRDefault="001A499B" w:rsidP="00DC1A79">
      <w:pPr>
        <w:tabs>
          <w:tab w:val="left" w:pos="851"/>
        </w:tabs>
        <w:spacing w:before="0" w:after="0"/>
        <w:ind w:left="0"/>
        <w:jc w:val="both"/>
        <w:rPr>
          <w:b/>
          <w:color w:val="FF0000"/>
          <w:szCs w:val="20"/>
        </w:rPr>
      </w:pPr>
    </w:p>
    <w:p w14:paraId="21C207D6" w14:textId="45A93C79" w:rsidR="001A499B" w:rsidRPr="00A24DCC" w:rsidRDefault="001A499B" w:rsidP="00DC1A79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szCs w:val="20"/>
        </w:rPr>
      </w:pPr>
      <w:r w:rsidRPr="00A24DCC">
        <w:t>4/2</w:t>
      </w:r>
      <w:r w:rsidRPr="00A24DCC">
        <w:rPr>
          <w:szCs w:val="20"/>
        </w:rPr>
        <w:tab/>
      </w:r>
      <w:r w:rsidR="000438D8" w:rsidRPr="00A24DCC">
        <w:rPr>
          <w:szCs w:val="20"/>
        </w:rPr>
        <w:t xml:space="preserve">Agenda Ostatní příjmy, Ostatní platby – ve formuláři </w:t>
      </w:r>
      <w:r w:rsidR="00185965" w:rsidRPr="00A24DCC">
        <w:rPr>
          <w:szCs w:val="20"/>
        </w:rPr>
        <w:t>chybí</w:t>
      </w:r>
      <w:r w:rsidR="000438D8" w:rsidRPr="00A24DCC">
        <w:rPr>
          <w:szCs w:val="20"/>
        </w:rPr>
        <w:t xml:space="preserve"> položka Zakázka</w:t>
      </w:r>
      <w:r w:rsidR="00AD0848" w:rsidRPr="00A24DCC">
        <w:rPr>
          <w:szCs w:val="20"/>
        </w:rPr>
        <w:t>. Z</w:t>
      </w:r>
      <w:r w:rsidR="00185965" w:rsidRPr="00A24DCC">
        <w:rPr>
          <w:szCs w:val="20"/>
        </w:rPr>
        <w:t>ákazník by tuto položku ve formuláři uvítal díky následnému dotahování zakázky do zúčtovací a platební předkontace. Je také na uvážení, zda nepřejmenovat název této položky</w:t>
      </w:r>
      <w:r w:rsidR="00F170A7" w:rsidRPr="00A24DCC">
        <w:rPr>
          <w:szCs w:val="20"/>
        </w:rPr>
        <w:t xml:space="preserve"> na formuláři přijaté faktury</w:t>
      </w:r>
      <w:r w:rsidR="00185965" w:rsidRPr="00A24DCC">
        <w:rPr>
          <w:szCs w:val="20"/>
        </w:rPr>
        <w:t xml:space="preserve"> (ve starém vzhledu se položka nazývala „Zakázka/Kód PP“, v novém vzhledu se nazývá „Kód priv. proj.“, </w:t>
      </w:r>
      <w:r w:rsidR="00F04082" w:rsidRPr="00A24DCC">
        <w:rPr>
          <w:szCs w:val="20"/>
        </w:rPr>
        <w:t>to může být</w:t>
      </w:r>
      <w:r w:rsidR="00185965" w:rsidRPr="00A24DCC">
        <w:rPr>
          <w:szCs w:val="20"/>
        </w:rPr>
        <w:t xml:space="preserve"> matoucí, protože se jedná o číselník </w:t>
      </w:r>
      <w:r w:rsidR="00F04082" w:rsidRPr="00A24DCC">
        <w:rPr>
          <w:szCs w:val="20"/>
        </w:rPr>
        <w:t>Z</w:t>
      </w:r>
      <w:r w:rsidR="00185965" w:rsidRPr="00A24DCC">
        <w:rPr>
          <w:szCs w:val="20"/>
        </w:rPr>
        <w:t>akázek).</w:t>
      </w:r>
      <w:r w:rsidR="00F04082" w:rsidRPr="00A24DCC">
        <w:rPr>
          <w:szCs w:val="20"/>
        </w:rPr>
        <w:t xml:space="preserve"> </w:t>
      </w:r>
    </w:p>
    <w:p w14:paraId="09D03101" w14:textId="75C73038" w:rsidR="00F170A7" w:rsidRPr="00A24DCC" w:rsidRDefault="00F170A7" w:rsidP="00DC1A79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rPr>
          <w:szCs w:val="20"/>
        </w:rPr>
        <w:tab/>
      </w:r>
      <w:r w:rsidRPr="00A24DCC">
        <w:rPr>
          <w:b/>
          <w:szCs w:val="20"/>
        </w:rPr>
        <w:t xml:space="preserve">Na hlavičce přijaté faktury je do verze 18.3.0 přejmenovánío pole na </w:t>
      </w:r>
      <w:r w:rsidR="005D360B" w:rsidRPr="00A24DCC">
        <w:rPr>
          <w:b/>
          <w:szCs w:val="20"/>
        </w:rPr>
        <w:t>Zakázka/Kód PP – odsouhlaseno.</w:t>
      </w:r>
    </w:p>
    <w:p w14:paraId="7BEA22C3" w14:textId="2805AE4A" w:rsidR="00E271D5" w:rsidRPr="00A24DCC" w:rsidRDefault="001A499B" w:rsidP="00F170A7">
      <w:pPr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rPr>
          <w:szCs w:val="20"/>
        </w:rPr>
        <w:tab/>
      </w:r>
      <w:r w:rsidR="00185965" w:rsidRPr="00A24DCC">
        <w:rPr>
          <w:b/>
          <w:szCs w:val="20"/>
        </w:rPr>
        <w:t>MF zajistí projednání s ostatními organizacemi za účastni garanta</w:t>
      </w:r>
      <w:r w:rsidR="00F170A7" w:rsidRPr="00A24DCC">
        <w:rPr>
          <w:b/>
          <w:szCs w:val="20"/>
        </w:rPr>
        <w:t xml:space="preserve"> (přidání položky Zakázka na formulář ostatního příjmu a ostatní platby).</w:t>
      </w:r>
    </w:p>
    <w:p w14:paraId="7D78982C" w14:textId="77777777" w:rsidR="00E271D5" w:rsidRPr="00A24DCC" w:rsidRDefault="00E271D5" w:rsidP="00DC1A79">
      <w:pPr>
        <w:tabs>
          <w:tab w:val="left" w:pos="851"/>
        </w:tabs>
        <w:spacing w:before="0" w:after="0"/>
        <w:ind w:left="0" w:hanging="502"/>
        <w:jc w:val="both"/>
      </w:pPr>
    </w:p>
    <w:p w14:paraId="2FB01D01" w14:textId="5F88DF25" w:rsidR="00E271D5" w:rsidRPr="00A24DCC" w:rsidRDefault="00E271D5" w:rsidP="00DC1A79">
      <w:pPr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t>5/2</w:t>
      </w:r>
      <w:r w:rsidRPr="00A24DCC">
        <w:tab/>
      </w:r>
      <w:r w:rsidRPr="00A24DCC">
        <w:rPr>
          <w:szCs w:val="20"/>
        </w:rPr>
        <w:t>Z</w:t>
      </w:r>
      <w:r w:rsidRPr="00A24DCC">
        <w:t>účtovací / platební předkontace – u vybraného řádku předkontace při opravě Datumu účetního případu dochází chybně k vygenerování mínusového řádku. Bohužel nenavozeno v SSW ani na konzultaci na MF. Pokud by se podařilo navodit chybu opakovaně, žádáme Vás o podrobnější popis, který by nám pomohl k navození a následnému odstranění chyby.</w:t>
      </w:r>
    </w:p>
    <w:p w14:paraId="4BE75545" w14:textId="6C1CB93A" w:rsidR="00E271D5" w:rsidRPr="00A24DCC" w:rsidRDefault="00E271D5" w:rsidP="003348E1">
      <w:pPr>
        <w:tabs>
          <w:tab w:val="left" w:pos="851"/>
        </w:tabs>
        <w:suppressAutoHyphens w:val="0"/>
        <w:autoSpaceDE/>
        <w:autoSpaceDN/>
        <w:spacing w:before="0" w:after="0"/>
        <w:ind w:hanging="502"/>
        <w:jc w:val="both"/>
        <w:textAlignment w:val="auto"/>
        <w:rPr>
          <w:b/>
          <w:szCs w:val="20"/>
        </w:rPr>
      </w:pPr>
      <w:r w:rsidRPr="00A24DCC">
        <w:rPr>
          <w:szCs w:val="22"/>
        </w:rPr>
        <w:tab/>
      </w:r>
      <w:r w:rsidRPr="00A24DCC">
        <w:rPr>
          <w:szCs w:val="22"/>
        </w:rPr>
        <w:tab/>
      </w:r>
      <w:r w:rsidR="00AB5EB3" w:rsidRPr="00A24DCC">
        <w:rPr>
          <w:b/>
          <w:szCs w:val="20"/>
        </w:rPr>
        <w:t>B</w:t>
      </w:r>
      <w:r w:rsidR="006D73BD" w:rsidRPr="00A24DCC">
        <w:rPr>
          <w:b/>
          <w:szCs w:val="20"/>
        </w:rPr>
        <w:t>ude projednáno na příští konzultaci za přítomnosti paní Mileny Prokšové</w:t>
      </w:r>
      <w:r w:rsidR="00EA2283" w:rsidRPr="00A24DCC">
        <w:rPr>
          <w:b/>
          <w:szCs w:val="20"/>
        </w:rPr>
        <w:t>.</w:t>
      </w:r>
    </w:p>
    <w:p w14:paraId="7F1AE378" w14:textId="77777777" w:rsidR="003348E1" w:rsidRPr="00A24DCC" w:rsidRDefault="003348E1" w:rsidP="003348E1">
      <w:pPr>
        <w:tabs>
          <w:tab w:val="left" w:pos="851"/>
        </w:tabs>
        <w:suppressAutoHyphens w:val="0"/>
        <w:autoSpaceDE/>
        <w:autoSpaceDN/>
        <w:spacing w:before="0" w:after="0"/>
        <w:ind w:hanging="502"/>
        <w:jc w:val="both"/>
        <w:textAlignment w:val="auto"/>
        <w:rPr>
          <w:b/>
          <w:szCs w:val="20"/>
        </w:rPr>
      </w:pPr>
    </w:p>
    <w:p w14:paraId="097EE289" w14:textId="11CDBB52" w:rsidR="00DC1A79" w:rsidRPr="00A24DCC" w:rsidRDefault="00E271D5" w:rsidP="00825C53">
      <w:pPr>
        <w:tabs>
          <w:tab w:val="left" w:pos="851"/>
        </w:tabs>
        <w:spacing w:before="0" w:after="0"/>
        <w:ind w:left="851" w:hanging="502"/>
        <w:jc w:val="both"/>
      </w:pPr>
      <w:r w:rsidRPr="00A24DCC">
        <w:t>6/2</w:t>
      </w:r>
      <w:r w:rsidRPr="00A24DCC">
        <w:tab/>
        <w:t xml:space="preserve">Historie Přijaté faktury a Ostatní platby </w:t>
      </w:r>
      <w:r w:rsidR="00DC1A79" w:rsidRPr="00A24DCC">
        <w:t>zobrazuje duplicitní záznam –</w:t>
      </w:r>
      <w:r w:rsidR="00F04082" w:rsidRPr="00A24DCC">
        <w:t xml:space="preserve"> </w:t>
      </w:r>
      <w:r w:rsidR="00DC1A79" w:rsidRPr="00A24DCC">
        <w:t>uložení dvou záznamů do historie nebylo navozeno v SSW ani na konzultaci na MF</w:t>
      </w:r>
      <w:r w:rsidR="00F04082" w:rsidRPr="00A24DCC">
        <w:t xml:space="preserve">. Pokud by se </w:t>
      </w:r>
      <w:r w:rsidR="00825C53" w:rsidRPr="00A24DCC">
        <w:t xml:space="preserve">Vám </w:t>
      </w:r>
      <w:r w:rsidR="00F04082" w:rsidRPr="00A24DCC">
        <w:t>podařilo navodit chybu opakovaně, žádáme Vás o podrobnější popis, který by nám pomohl k navození a následnému odstranění chyby.</w:t>
      </w:r>
    </w:p>
    <w:p w14:paraId="15252143" w14:textId="271765AD" w:rsidR="00E271D5" w:rsidRPr="00A24DCC" w:rsidRDefault="00DC1A79" w:rsidP="00825C53">
      <w:pPr>
        <w:tabs>
          <w:tab w:val="left" w:pos="851"/>
        </w:tabs>
        <w:spacing w:before="0" w:after="0"/>
        <w:ind w:left="851" w:hanging="502"/>
        <w:jc w:val="both"/>
      </w:pPr>
      <w:r w:rsidRPr="00A24DCC">
        <w:tab/>
      </w:r>
      <w:r w:rsidR="00AB5EB3" w:rsidRPr="00A24DCC">
        <w:rPr>
          <w:b/>
          <w:szCs w:val="20"/>
        </w:rPr>
        <w:t>Bude</w:t>
      </w:r>
      <w:r w:rsidR="008853BE" w:rsidRPr="00A24DCC">
        <w:rPr>
          <w:b/>
          <w:szCs w:val="20"/>
        </w:rPr>
        <w:t xml:space="preserve"> projednáno na příští konzultaci za přítomnosti paní Mileny Prokšové.</w:t>
      </w:r>
    </w:p>
    <w:p w14:paraId="2D4DA06E" w14:textId="77777777" w:rsidR="003348E1" w:rsidRPr="00A24DCC" w:rsidRDefault="003348E1" w:rsidP="00840AB3">
      <w:pPr>
        <w:tabs>
          <w:tab w:val="left" w:pos="851"/>
        </w:tabs>
        <w:spacing w:before="0" w:after="0"/>
        <w:ind w:left="0"/>
        <w:jc w:val="both"/>
      </w:pPr>
    </w:p>
    <w:p w14:paraId="7E0C20C9" w14:textId="48FB2F4F" w:rsidR="00825C53" w:rsidRPr="00A24DCC" w:rsidRDefault="00825C53" w:rsidP="00825C53">
      <w:pPr>
        <w:tabs>
          <w:tab w:val="left" w:pos="851"/>
        </w:tabs>
        <w:spacing w:before="0" w:after="0"/>
        <w:ind w:left="857" w:hanging="505"/>
        <w:jc w:val="both"/>
      </w:pPr>
      <w:r w:rsidRPr="00A24DCC">
        <w:t>8/2</w:t>
      </w:r>
      <w:r w:rsidRPr="00A24DCC">
        <w:tab/>
        <w:t>Agen</w:t>
      </w:r>
      <w:r w:rsidR="006346E5" w:rsidRPr="00A24DCC">
        <w:t>d</w:t>
      </w:r>
      <w:r w:rsidRPr="00A24DCC">
        <w:t>a Ekologické faktury – na platební předkontaci se nedotahuje Privatizační projekt do platební předkontace – nenavozeno v SSW ani na konzultaci na MF. Pokud by se Vám podařilo navodit chybu opakovaně, žádáme Vás o podrobnější popis, který by nám pomohl k navození a následnému odstranění chyby</w:t>
      </w:r>
      <w:r w:rsidR="00463DDF" w:rsidRPr="00A24DCC">
        <w:t>.</w:t>
      </w:r>
    </w:p>
    <w:p w14:paraId="3252B03D" w14:textId="048A665E" w:rsidR="00825C53" w:rsidRPr="00A24DCC" w:rsidRDefault="00825C53" w:rsidP="00825C53">
      <w:pPr>
        <w:tabs>
          <w:tab w:val="left" w:pos="851"/>
        </w:tabs>
        <w:spacing w:before="0" w:after="0"/>
        <w:ind w:left="857" w:hanging="505"/>
        <w:jc w:val="both"/>
      </w:pPr>
      <w:r w:rsidRPr="00A24DCC">
        <w:tab/>
      </w:r>
      <w:r w:rsidR="00EA2283" w:rsidRPr="00A24DCC">
        <w:rPr>
          <w:b/>
          <w:szCs w:val="20"/>
        </w:rPr>
        <w:t>Dle konzultace s paní Šte</w:t>
      </w:r>
      <w:r w:rsidR="008853BE" w:rsidRPr="00A24DCC">
        <w:rPr>
          <w:b/>
          <w:szCs w:val="20"/>
        </w:rPr>
        <w:t>fanií Novákovou se situace</w:t>
      </w:r>
      <w:r w:rsidR="00EA2283" w:rsidRPr="00A24DCC">
        <w:rPr>
          <w:b/>
          <w:szCs w:val="20"/>
        </w:rPr>
        <w:t xml:space="preserve"> neopakuje. Pokud ano, bude SSW neprodleně informováno.</w:t>
      </w:r>
    </w:p>
    <w:p w14:paraId="2FD23585" w14:textId="2D40E9FA" w:rsidR="00DC1A79" w:rsidRPr="00A24DCC" w:rsidRDefault="00DC1A79" w:rsidP="00825C53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rFonts w:ascii="Arial" w:hAnsi="Arial" w:cs="Arial"/>
          <w:color w:val="252423"/>
          <w:spacing w:val="-3"/>
          <w:sz w:val="21"/>
          <w:szCs w:val="21"/>
          <w:shd w:val="clear" w:color="auto" w:fill="F2F6F9"/>
        </w:rPr>
      </w:pPr>
    </w:p>
    <w:p w14:paraId="6504A174" w14:textId="58FD2412" w:rsidR="00825C53" w:rsidRPr="00A24DCC" w:rsidRDefault="00825C53" w:rsidP="00BD4C91">
      <w:pPr>
        <w:tabs>
          <w:tab w:val="left" w:pos="851"/>
        </w:tabs>
        <w:spacing w:before="0" w:after="0"/>
        <w:ind w:left="857" w:hanging="505"/>
        <w:jc w:val="both"/>
      </w:pPr>
      <w:r w:rsidRPr="00A24DCC">
        <w:t>9/2</w:t>
      </w:r>
      <w:r w:rsidRPr="00A24DCC">
        <w:tab/>
        <w:t xml:space="preserve">HL 7001 - duplikované ukládání předkontací – </w:t>
      </w:r>
      <w:r w:rsidR="006346E5" w:rsidRPr="00A24DCC">
        <w:t xml:space="preserve">dle zaslaného printscreenu by záznam mohl vzniknout při použití funkce Uložit a přidat řádek, protože druhý řádek předkontace má jiný čas. </w:t>
      </w:r>
      <w:r w:rsidR="00BD4C91" w:rsidRPr="00A24DCC">
        <w:t>Při</w:t>
      </w:r>
      <w:r w:rsidRPr="00A24DCC">
        <w:t xml:space="preserve"> konzu</w:t>
      </w:r>
      <w:r w:rsidR="00AD0848" w:rsidRPr="00A24DCC">
        <w:t xml:space="preserve">ltaci na MF nebylo navozeno a v SSW pouze tak, </w:t>
      </w:r>
      <w:r w:rsidR="00BD4C91" w:rsidRPr="00A24DCC">
        <w:t xml:space="preserve">kdy uživatel klikne </w:t>
      </w:r>
      <w:r w:rsidR="00AD0848" w:rsidRPr="00A24DCC">
        <w:t>p</w:t>
      </w:r>
      <w:r w:rsidR="00BD4C91" w:rsidRPr="00A24DCC">
        <w:t>ři ukládání rychle 2x za sebou.</w:t>
      </w:r>
    </w:p>
    <w:p w14:paraId="7B700CA4" w14:textId="099F22FD" w:rsidR="001408BF" w:rsidRPr="00A24DCC" w:rsidRDefault="00825C53" w:rsidP="008853BE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A24DCC">
        <w:tab/>
      </w:r>
      <w:r w:rsidR="00AB5EB3" w:rsidRPr="00A24DCC">
        <w:rPr>
          <w:b/>
          <w:szCs w:val="20"/>
        </w:rPr>
        <w:t>B</w:t>
      </w:r>
      <w:r w:rsidR="008853BE" w:rsidRPr="00A24DCC">
        <w:rPr>
          <w:b/>
          <w:szCs w:val="20"/>
        </w:rPr>
        <w:t>ude projednáno na příští konzultaci za přítomnosti paní Mileny Prokšové.</w:t>
      </w:r>
    </w:p>
    <w:p w14:paraId="43853626" w14:textId="77777777" w:rsidR="008853BE" w:rsidRPr="00A24DCC" w:rsidRDefault="008853BE" w:rsidP="008853BE">
      <w:pPr>
        <w:tabs>
          <w:tab w:val="left" w:pos="851"/>
        </w:tabs>
        <w:spacing w:before="0" w:after="0"/>
        <w:ind w:left="857" w:hanging="505"/>
      </w:pPr>
    </w:p>
    <w:p w14:paraId="2E378321" w14:textId="3321F29E" w:rsidR="0058263F" w:rsidRPr="00A24DCC" w:rsidRDefault="0058263F" w:rsidP="0058263F">
      <w:pPr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 w:rsidR="00840AB3" w:rsidRPr="00A24DCC">
        <w:rPr>
          <w:rStyle w:val="Zdraznnintenzivn1"/>
          <w:b w:val="0"/>
          <w:szCs w:val="20"/>
          <w:u w:val="single"/>
        </w:rPr>
        <w:t>ze dne 16.8.2018</w:t>
      </w:r>
    </w:p>
    <w:p w14:paraId="328470F2" w14:textId="15252AC6" w:rsidR="0058263F" w:rsidRPr="00A24DCC" w:rsidRDefault="0058263F" w:rsidP="0058263F">
      <w:pPr>
        <w:tabs>
          <w:tab w:val="left" w:pos="851"/>
        </w:tabs>
        <w:spacing w:before="0" w:after="0"/>
        <w:ind w:left="857" w:hanging="505"/>
        <w:jc w:val="both"/>
      </w:pPr>
      <w:r w:rsidRPr="00A24DCC">
        <w:t>1/3</w:t>
      </w:r>
      <w:r w:rsidRPr="00A24DCC">
        <w:tab/>
        <w:t>Nejen u opravy dokladů/předkontací, ale v celém systému AVIS</w:t>
      </w:r>
      <w:r w:rsidRPr="00A24DCC">
        <w:rPr>
          <w:vertAlign w:val="superscript"/>
        </w:rPr>
        <w:t>ME</w:t>
      </w:r>
      <w:r w:rsidRPr="00A24DCC">
        <w:t xml:space="preserve"> se nebude automaticky označovat záznam, aby nedocházelo omylem k přepsání textu (např. Poznámky).</w:t>
      </w:r>
    </w:p>
    <w:p w14:paraId="1DEDC0F1" w14:textId="5621CB75" w:rsidR="0058263F" w:rsidRPr="00A24DCC" w:rsidRDefault="0058263F" w:rsidP="0058263F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A24DCC">
        <w:tab/>
      </w:r>
      <w:r w:rsidR="00035DAA" w:rsidRPr="00A24DCC">
        <w:rPr>
          <w:b/>
          <w:szCs w:val="20"/>
        </w:rPr>
        <w:t>Úprava funkčnosti bude projednána na PS OF.</w:t>
      </w:r>
    </w:p>
    <w:p w14:paraId="70E7EAF7" w14:textId="77777777" w:rsidR="0058263F" w:rsidRPr="00A24DCC" w:rsidRDefault="0058263F" w:rsidP="0058263F">
      <w:pPr>
        <w:tabs>
          <w:tab w:val="left" w:pos="851"/>
        </w:tabs>
        <w:spacing w:before="0" w:after="0"/>
        <w:ind w:left="857" w:hanging="505"/>
      </w:pPr>
    </w:p>
    <w:p w14:paraId="1640FA94" w14:textId="717AD396" w:rsidR="0058263F" w:rsidRPr="00A24DCC" w:rsidRDefault="0058263F" w:rsidP="0058263F">
      <w:pPr>
        <w:tabs>
          <w:tab w:val="left" w:pos="851"/>
        </w:tabs>
        <w:spacing w:before="0" w:after="0"/>
        <w:ind w:left="857" w:hanging="505"/>
        <w:jc w:val="both"/>
      </w:pPr>
      <w:r w:rsidRPr="00A24DCC">
        <w:t>2/3</w:t>
      </w:r>
      <w:r w:rsidRPr="00A24DCC">
        <w:tab/>
        <w:t>V celém sytému AVIS</w:t>
      </w:r>
      <w:r w:rsidRPr="00A24DCC">
        <w:rPr>
          <w:vertAlign w:val="superscript"/>
        </w:rPr>
        <w:t>ME</w:t>
      </w:r>
      <w:r w:rsidRPr="00A24DCC">
        <w:t xml:space="preserve"> dojde ke sjednocení Účtů a Období ve výběrových podmínkách.</w:t>
      </w:r>
    </w:p>
    <w:p w14:paraId="55D9BA6F" w14:textId="33693996" w:rsidR="0058263F" w:rsidRPr="00A24DCC" w:rsidRDefault="0058263F" w:rsidP="0058263F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A24DCC">
        <w:tab/>
      </w:r>
      <w:r w:rsidRPr="00A24DCC">
        <w:rPr>
          <w:b/>
          <w:szCs w:val="20"/>
        </w:rPr>
        <w:t>Termín opravy: verze 18.4.0</w:t>
      </w:r>
    </w:p>
    <w:p w14:paraId="66D2FA32" w14:textId="412A73CA" w:rsidR="004F2EB4" w:rsidRPr="00A24DCC" w:rsidRDefault="004F2EB4" w:rsidP="0058263F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2A33EA1A" w14:textId="4A6F68F1" w:rsidR="004F2EB4" w:rsidRPr="00A24DCC" w:rsidRDefault="004F2EB4" w:rsidP="004F2EB4">
      <w:pPr>
        <w:tabs>
          <w:tab w:val="left" w:pos="851"/>
        </w:tabs>
        <w:spacing w:before="0" w:after="0"/>
        <w:ind w:left="857" w:hanging="505"/>
        <w:jc w:val="both"/>
      </w:pPr>
      <w:r w:rsidRPr="00A24DCC">
        <w:t>3/3</w:t>
      </w:r>
      <w:r w:rsidRPr="00A24DCC">
        <w:tab/>
        <w:t>Uživatelé začnou používat agendy přepsané do nového vzhledu, na které doteď neměli práva. Jedná se zejména o agendy Sestavy WPF, Sestavy střediskové WPF</w:t>
      </w:r>
      <w:r w:rsidR="00F170A7" w:rsidRPr="00A24DCC">
        <w:t>. V modulu Fakturace se jedná o agendy s koncovkou MDA/WPF.</w:t>
      </w:r>
    </w:p>
    <w:p w14:paraId="58414F13" w14:textId="38656314" w:rsidR="004F2EB4" w:rsidRPr="00A24DCC" w:rsidRDefault="004F2EB4" w:rsidP="004F2EB4">
      <w:pPr>
        <w:tabs>
          <w:tab w:val="left" w:pos="851"/>
        </w:tabs>
        <w:spacing w:before="0" w:after="0"/>
        <w:ind w:left="857" w:hanging="505"/>
        <w:jc w:val="both"/>
        <w:rPr>
          <w:b/>
          <w:szCs w:val="20"/>
        </w:rPr>
      </w:pPr>
      <w:r w:rsidRPr="00A24DCC">
        <w:tab/>
      </w:r>
      <w:r w:rsidRPr="00A24DCC">
        <w:rPr>
          <w:b/>
          <w:szCs w:val="20"/>
        </w:rPr>
        <w:t>Administráto</w:t>
      </w:r>
      <w:r w:rsidR="005D360B" w:rsidRPr="00A24DCC">
        <w:rPr>
          <w:b/>
          <w:szCs w:val="20"/>
        </w:rPr>
        <w:t>r nastavil uživatelům práva na nové agendy (ve verzi 18.2.0)</w:t>
      </w:r>
      <w:r w:rsidR="00840AB3" w:rsidRPr="00A24DCC">
        <w:rPr>
          <w:b/>
          <w:szCs w:val="20"/>
        </w:rPr>
        <w:t>.</w:t>
      </w:r>
    </w:p>
    <w:p w14:paraId="13C55D83" w14:textId="77777777" w:rsidR="006D73BD" w:rsidRPr="00A24DCC" w:rsidRDefault="006D73BD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325E2A38" w14:textId="77777777" w:rsidR="005D360B" w:rsidRPr="00A24DCC" w:rsidRDefault="005D360B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51EB0A9D" w14:textId="5F0935FE" w:rsidR="006D73BD" w:rsidRPr="00A24DCC" w:rsidRDefault="006D73BD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A24DCC">
        <w:rPr>
          <w:b/>
          <w:szCs w:val="20"/>
        </w:rPr>
        <w:t>4/3</w:t>
      </w:r>
      <w:r w:rsidRPr="00A24DCC">
        <w:rPr>
          <w:b/>
          <w:szCs w:val="20"/>
        </w:rPr>
        <w:tab/>
      </w:r>
      <w:r w:rsidRPr="00A24DCC">
        <w:rPr>
          <w:szCs w:val="20"/>
        </w:rPr>
        <w:t>V agendě Ekologické faktury se při ukládání editovaného řádku zúčtovací předkontace (doplnění položky Datum splatnosti) zobrazuje mínusový řádek.</w:t>
      </w:r>
    </w:p>
    <w:p w14:paraId="61866E59" w14:textId="1BBCE456" w:rsidR="005D360B" w:rsidRPr="00A24DCC" w:rsidRDefault="006D73BD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A24DCC">
        <w:rPr>
          <w:b/>
          <w:szCs w:val="20"/>
        </w:rPr>
        <w:tab/>
      </w:r>
      <w:r w:rsidR="005D360B" w:rsidRPr="00A24DCC">
        <w:rPr>
          <w:b/>
          <w:szCs w:val="20"/>
        </w:rPr>
        <w:t>Funkčnost je po aplikaci HF v pořádku.</w:t>
      </w:r>
    </w:p>
    <w:p w14:paraId="531C7293" w14:textId="77777777" w:rsidR="00840AB3" w:rsidRPr="00A24DCC" w:rsidRDefault="00840AB3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2496BB47" w14:textId="77777777" w:rsidR="00840AB3" w:rsidRPr="00A24DCC" w:rsidRDefault="00840AB3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459B516F" w14:textId="77777777" w:rsidR="00840AB3" w:rsidRPr="00A24DCC" w:rsidRDefault="00840AB3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728FE377" w14:textId="77777777" w:rsidR="00840AB3" w:rsidRPr="00A24DCC" w:rsidRDefault="00840AB3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15164BC3" w14:textId="77777777" w:rsidR="00840AB3" w:rsidRPr="00A24DCC" w:rsidRDefault="00840AB3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13653150" w14:textId="77777777" w:rsidR="00840AB3" w:rsidRPr="00A24DCC" w:rsidRDefault="00840AB3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2C2189C1" w14:textId="77777777" w:rsidR="00840AB3" w:rsidRPr="00A24DCC" w:rsidRDefault="00840AB3" w:rsidP="004F2EB4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</w:p>
    <w:p w14:paraId="397EDE21" w14:textId="771F933B" w:rsidR="00840AB3" w:rsidRPr="00A24DCC" w:rsidRDefault="00840AB3" w:rsidP="00CF0C79">
      <w:pPr>
        <w:tabs>
          <w:tab w:val="left" w:pos="851"/>
        </w:tabs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>Úkoly nové:</w:t>
      </w:r>
    </w:p>
    <w:p w14:paraId="24A8BD64" w14:textId="3C5D1F2C" w:rsidR="004F2EB4" w:rsidRPr="00A24DCC" w:rsidRDefault="00840AB3" w:rsidP="00CF0C79">
      <w:pPr>
        <w:tabs>
          <w:tab w:val="left" w:pos="851"/>
        </w:tabs>
        <w:spacing w:before="0" w:after="0"/>
        <w:rPr>
          <w:b/>
          <w:szCs w:val="20"/>
        </w:rPr>
      </w:pPr>
      <w:r w:rsidRPr="00A24DCC">
        <w:rPr>
          <w:b/>
          <w:szCs w:val="20"/>
        </w:rPr>
        <w:t>1/4</w:t>
      </w:r>
      <w:r w:rsidRPr="00A24DCC">
        <w:rPr>
          <w:b/>
          <w:szCs w:val="20"/>
        </w:rPr>
        <w:tab/>
      </w:r>
      <w:r w:rsidRPr="00A24DCC">
        <w:rPr>
          <w:szCs w:val="20"/>
        </w:rPr>
        <w:t>Při vytváření zúčtovací předkontace u vydané faktury, kdy je použita operace VF, se nedotahuje párování.</w:t>
      </w:r>
    </w:p>
    <w:p w14:paraId="6B9132F7" w14:textId="68952940" w:rsidR="00840AB3" w:rsidRPr="00A24DCC" w:rsidRDefault="00840AB3" w:rsidP="00CF0C79">
      <w:pPr>
        <w:tabs>
          <w:tab w:val="left" w:pos="851"/>
        </w:tabs>
        <w:spacing w:before="0" w:after="0"/>
        <w:rPr>
          <w:b/>
          <w:szCs w:val="20"/>
        </w:rPr>
      </w:pPr>
      <w:r w:rsidRPr="00A24DCC">
        <w:rPr>
          <w:b/>
          <w:szCs w:val="20"/>
        </w:rPr>
        <w:tab/>
        <w:t xml:space="preserve">Termín opravy: hotfix </w:t>
      </w:r>
      <w:r w:rsidR="00175C56">
        <w:rPr>
          <w:b/>
          <w:szCs w:val="20"/>
        </w:rPr>
        <w:t>20</w:t>
      </w:r>
      <w:r w:rsidRPr="00A24DCC">
        <w:rPr>
          <w:b/>
          <w:szCs w:val="20"/>
        </w:rPr>
        <w:t>.9.2018</w:t>
      </w:r>
    </w:p>
    <w:p w14:paraId="31691D3F" w14:textId="77777777" w:rsidR="00840AB3" w:rsidRPr="00A24DCC" w:rsidRDefault="00840AB3" w:rsidP="00CF0C79">
      <w:pPr>
        <w:tabs>
          <w:tab w:val="left" w:pos="851"/>
        </w:tabs>
        <w:spacing w:before="0" w:after="0"/>
        <w:rPr>
          <w:b/>
          <w:szCs w:val="20"/>
        </w:rPr>
      </w:pPr>
    </w:p>
    <w:p w14:paraId="66C65A35" w14:textId="0B6E27FC" w:rsidR="00CF0C79" w:rsidRDefault="00840AB3" w:rsidP="00CF0C79">
      <w:pPr>
        <w:tabs>
          <w:tab w:val="left" w:pos="851"/>
        </w:tabs>
        <w:spacing w:before="0" w:after="0"/>
        <w:ind w:left="851" w:hanging="567"/>
        <w:rPr>
          <w:szCs w:val="20"/>
        </w:rPr>
      </w:pPr>
      <w:r w:rsidRPr="00A24DCC">
        <w:rPr>
          <w:b/>
          <w:szCs w:val="20"/>
        </w:rPr>
        <w:t>2/4</w:t>
      </w:r>
      <w:r w:rsidRPr="00A24DCC">
        <w:rPr>
          <w:b/>
          <w:szCs w:val="20"/>
        </w:rPr>
        <w:tab/>
      </w:r>
      <w:r w:rsidR="00CF0C79">
        <w:rPr>
          <w:szCs w:val="20"/>
        </w:rPr>
        <w:t>V agendách Saldokonto zpracování/Saldokonto zpracování C</w:t>
      </w:r>
      <w:r w:rsidR="00CF0C79">
        <w:rPr>
          <w:szCs w:val="20"/>
        </w:rPr>
        <w:t xml:space="preserve">M chybí u položky „Číslo účtu“ </w:t>
      </w:r>
      <w:r w:rsidR="00CF0C79">
        <w:rPr>
          <w:szCs w:val="20"/>
        </w:rPr>
        <w:t>možnost výběru z číselníku.</w:t>
      </w:r>
    </w:p>
    <w:p w14:paraId="1A71EE6F" w14:textId="73FE260A" w:rsidR="00840AB3" w:rsidRPr="00CF0C79" w:rsidRDefault="00CF0C79" w:rsidP="00CF0C79">
      <w:pPr>
        <w:tabs>
          <w:tab w:val="left" w:pos="851"/>
        </w:tabs>
        <w:spacing w:before="0" w:after="0"/>
        <w:ind w:left="0"/>
        <w:rPr>
          <w:szCs w:val="20"/>
        </w:rPr>
      </w:pPr>
      <w:r>
        <w:rPr>
          <w:b/>
          <w:szCs w:val="20"/>
        </w:rPr>
        <w:tab/>
      </w:r>
      <w:r w:rsidR="00175C56">
        <w:rPr>
          <w:b/>
          <w:szCs w:val="20"/>
        </w:rPr>
        <w:t>Termín opravy: hotfix 20</w:t>
      </w:r>
      <w:r w:rsidR="00840AB3" w:rsidRPr="00A24DCC">
        <w:rPr>
          <w:b/>
          <w:szCs w:val="20"/>
        </w:rPr>
        <w:t>.9.2018</w:t>
      </w:r>
    </w:p>
    <w:p w14:paraId="773FE651" w14:textId="77777777" w:rsidR="00840AB3" w:rsidRPr="00A24DCC" w:rsidRDefault="00840AB3" w:rsidP="00CF0C79">
      <w:pPr>
        <w:tabs>
          <w:tab w:val="left" w:pos="851"/>
        </w:tabs>
        <w:spacing w:before="0" w:after="0"/>
        <w:rPr>
          <w:b/>
          <w:szCs w:val="20"/>
        </w:rPr>
      </w:pPr>
    </w:p>
    <w:p w14:paraId="657805ED" w14:textId="6DD42F9F" w:rsidR="005E17A9" w:rsidRPr="00A24DCC" w:rsidRDefault="00840AB3" w:rsidP="00CF0C79">
      <w:pPr>
        <w:tabs>
          <w:tab w:val="left" w:pos="851"/>
        </w:tabs>
        <w:spacing w:before="0" w:after="0"/>
        <w:ind w:left="851" w:hanging="567"/>
        <w:rPr>
          <w:b/>
          <w:szCs w:val="20"/>
        </w:rPr>
      </w:pPr>
      <w:r w:rsidRPr="00A24DCC">
        <w:rPr>
          <w:b/>
          <w:szCs w:val="20"/>
        </w:rPr>
        <w:t>3/4</w:t>
      </w:r>
      <w:r w:rsidRPr="00A24DCC">
        <w:rPr>
          <w:b/>
          <w:szCs w:val="20"/>
        </w:rPr>
        <w:tab/>
        <w:t xml:space="preserve">Uživatelům byla nabídnuta asistence při testování ve verzi 18.3.0 v rámci konání konzultace, tato možnost      </w:t>
      </w:r>
      <w:r w:rsidR="00A94DCC" w:rsidRPr="00A24DCC">
        <w:rPr>
          <w:b/>
          <w:szCs w:val="20"/>
        </w:rPr>
        <w:t>nebyla využita. U</w:t>
      </w:r>
      <w:r w:rsidRPr="00A24DCC">
        <w:rPr>
          <w:b/>
          <w:szCs w:val="20"/>
        </w:rPr>
        <w:t>ž</w:t>
      </w:r>
      <w:r w:rsidR="00A94DCC" w:rsidRPr="00A24DCC">
        <w:rPr>
          <w:b/>
          <w:szCs w:val="20"/>
        </w:rPr>
        <w:t>i</w:t>
      </w:r>
      <w:r w:rsidRPr="00A24DCC">
        <w:rPr>
          <w:b/>
          <w:szCs w:val="20"/>
        </w:rPr>
        <w:t xml:space="preserve">vatelé na verzi </w:t>
      </w:r>
      <w:r w:rsidR="00A94DCC" w:rsidRPr="00A24DCC">
        <w:rPr>
          <w:b/>
          <w:szCs w:val="20"/>
        </w:rPr>
        <w:t xml:space="preserve">18.3.0 </w:t>
      </w:r>
      <w:r w:rsidRPr="00A24DCC">
        <w:rPr>
          <w:b/>
          <w:szCs w:val="20"/>
        </w:rPr>
        <w:t xml:space="preserve">neshledali žádnou </w:t>
      </w:r>
      <w:r w:rsidR="00A94DCC" w:rsidRPr="00A24DCC">
        <w:rPr>
          <w:b/>
          <w:szCs w:val="20"/>
        </w:rPr>
        <w:t>závažnou chybu</w:t>
      </w:r>
      <w:r w:rsidRPr="00A24DCC">
        <w:rPr>
          <w:b/>
          <w:szCs w:val="20"/>
        </w:rPr>
        <w:t>, která by bránila nasazení verze do ostrého provozu.</w:t>
      </w:r>
    </w:p>
    <w:p w14:paraId="2D1F1535" w14:textId="77777777" w:rsidR="005E17A9" w:rsidRPr="00A24DCC" w:rsidRDefault="005E17A9" w:rsidP="00CF0C79">
      <w:pPr>
        <w:tabs>
          <w:tab w:val="left" w:pos="851"/>
        </w:tabs>
        <w:spacing w:before="0" w:after="0"/>
        <w:ind w:left="851" w:hanging="567"/>
        <w:rPr>
          <w:b/>
          <w:szCs w:val="20"/>
        </w:rPr>
      </w:pPr>
    </w:p>
    <w:p w14:paraId="6973A03E" w14:textId="30095FE0" w:rsidR="00840AB3" w:rsidRDefault="005E17A9" w:rsidP="00CF0C79">
      <w:pPr>
        <w:tabs>
          <w:tab w:val="left" w:pos="851"/>
        </w:tabs>
        <w:spacing w:before="0" w:after="0"/>
        <w:ind w:left="851" w:hanging="567"/>
        <w:rPr>
          <w:b/>
          <w:szCs w:val="20"/>
        </w:rPr>
      </w:pPr>
      <w:r w:rsidRPr="00A24DCC">
        <w:rPr>
          <w:b/>
          <w:szCs w:val="20"/>
        </w:rPr>
        <w:t>4/4</w:t>
      </w:r>
      <w:r w:rsidRPr="00A24DCC">
        <w:rPr>
          <w:b/>
          <w:szCs w:val="20"/>
        </w:rPr>
        <w:tab/>
        <w:t>S panem Folprechtem byla upřesněna možnost uživatelského nastavení pro agendy: Přijaté faktury, Vydané faktury, Ostatní platby a Ostaní příjmy pomocí zaslaných souborů .san dne 27.8.2018. Nastavení agend je určeno pro MF a má za cíl usnadnit uživatelům práci (skrytí sloupců a záložek, neozbrazení funkcí, které MF nevyužívá atd.) a</w:t>
      </w:r>
      <w:r w:rsidR="00A94DCC" w:rsidRPr="00A24DCC">
        <w:rPr>
          <w:b/>
          <w:szCs w:val="20"/>
        </w:rPr>
        <w:t xml:space="preserve"> lepší</w:t>
      </w:r>
      <w:r w:rsidRPr="00A24DCC">
        <w:rPr>
          <w:b/>
          <w:szCs w:val="20"/>
        </w:rPr>
        <w:t xml:space="preserve"> orientaci v nově přepsaných agendách.</w:t>
      </w:r>
      <w:r w:rsidR="00840AB3" w:rsidRPr="00A24DCC">
        <w:rPr>
          <w:b/>
          <w:szCs w:val="20"/>
        </w:rPr>
        <w:tab/>
      </w:r>
    </w:p>
    <w:p w14:paraId="72AFE3DF" w14:textId="77777777" w:rsidR="00B601E5" w:rsidRDefault="00B601E5" w:rsidP="00CF0C79">
      <w:pPr>
        <w:tabs>
          <w:tab w:val="left" w:pos="851"/>
        </w:tabs>
        <w:spacing w:before="0" w:after="0"/>
        <w:ind w:left="851" w:hanging="567"/>
        <w:rPr>
          <w:b/>
          <w:szCs w:val="20"/>
        </w:rPr>
      </w:pPr>
    </w:p>
    <w:p w14:paraId="0E95458D" w14:textId="40351816" w:rsidR="00B601E5" w:rsidRPr="00A24DCC" w:rsidRDefault="00B601E5" w:rsidP="00CF0C79">
      <w:pPr>
        <w:tabs>
          <w:tab w:val="left" w:pos="851"/>
        </w:tabs>
        <w:spacing w:before="0" w:after="0"/>
        <w:rPr>
          <w:szCs w:val="20"/>
        </w:rPr>
      </w:pPr>
      <w:r>
        <w:rPr>
          <w:b/>
          <w:szCs w:val="20"/>
        </w:rPr>
        <w:t>5</w:t>
      </w:r>
      <w:r w:rsidRPr="00A24DCC">
        <w:rPr>
          <w:b/>
          <w:szCs w:val="20"/>
        </w:rPr>
        <w:t>/4</w:t>
      </w:r>
      <w:r w:rsidRPr="00A24DCC">
        <w:rPr>
          <w:b/>
          <w:szCs w:val="20"/>
        </w:rPr>
        <w:tab/>
      </w:r>
      <w:r>
        <w:rPr>
          <w:szCs w:val="20"/>
        </w:rPr>
        <w:t xml:space="preserve">HL 7002 - </w:t>
      </w:r>
      <w:r w:rsidRPr="00B601E5">
        <w:rPr>
          <w:szCs w:val="20"/>
        </w:rPr>
        <w:t xml:space="preserve">Opravné položky </w:t>
      </w:r>
      <w:r>
        <w:rPr>
          <w:szCs w:val="20"/>
        </w:rPr>
        <w:t>–</w:t>
      </w:r>
      <w:r w:rsidRPr="00B601E5">
        <w:rPr>
          <w:szCs w:val="20"/>
        </w:rPr>
        <w:t xml:space="preserve"> </w:t>
      </w:r>
      <w:r>
        <w:rPr>
          <w:szCs w:val="20"/>
        </w:rPr>
        <w:t>nedochází ke grupování za stejnou skupinu.</w:t>
      </w:r>
    </w:p>
    <w:p w14:paraId="0F99DC43" w14:textId="75683B54" w:rsidR="00B601E5" w:rsidRPr="00A24DCC" w:rsidRDefault="00B601E5" w:rsidP="00CF0C79">
      <w:pPr>
        <w:tabs>
          <w:tab w:val="left" w:pos="851"/>
        </w:tabs>
        <w:spacing w:before="0" w:after="0"/>
        <w:rPr>
          <w:b/>
          <w:szCs w:val="20"/>
        </w:rPr>
      </w:pPr>
      <w:r w:rsidRPr="00A24DCC">
        <w:rPr>
          <w:b/>
          <w:szCs w:val="20"/>
        </w:rPr>
        <w:tab/>
        <w:t xml:space="preserve">Termín opravy: hotfix </w:t>
      </w:r>
      <w:r>
        <w:rPr>
          <w:b/>
          <w:szCs w:val="20"/>
        </w:rPr>
        <w:t>11.10</w:t>
      </w:r>
      <w:r w:rsidRPr="00A24DCC">
        <w:rPr>
          <w:b/>
          <w:szCs w:val="20"/>
        </w:rPr>
        <w:t>.2018</w:t>
      </w:r>
    </w:p>
    <w:p w14:paraId="450A4BD3" w14:textId="77777777" w:rsidR="00B601E5" w:rsidRPr="00A24DCC" w:rsidRDefault="00B601E5" w:rsidP="00840AB3">
      <w:pPr>
        <w:tabs>
          <w:tab w:val="left" w:pos="851"/>
        </w:tabs>
        <w:spacing w:before="0" w:after="0"/>
        <w:ind w:left="851" w:hanging="567"/>
        <w:rPr>
          <w:b/>
          <w:szCs w:val="20"/>
        </w:rPr>
      </w:pPr>
    </w:p>
    <w:p w14:paraId="463EDA36" w14:textId="005E016B" w:rsidR="0058263F" w:rsidRPr="00A24DCC" w:rsidRDefault="00840AB3" w:rsidP="005D360B">
      <w:pPr>
        <w:ind w:left="0"/>
        <w:textAlignment w:val="auto"/>
        <w:rPr>
          <w:rStyle w:val="Zdraznnintenzivn1"/>
          <w:b w:val="0"/>
          <w:i w:val="0"/>
          <w:szCs w:val="20"/>
        </w:rPr>
      </w:pPr>
      <w:r w:rsidRPr="00A24DCC">
        <w:rPr>
          <w:rStyle w:val="Zdraznnintenzivn1"/>
          <w:b w:val="0"/>
          <w:i w:val="0"/>
          <w:szCs w:val="20"/>
        </w:rPr>
        <w:tab/>
      </w:r>
      <w:bookmarkStart w:id="0" w:name="_GoBack"/>
      <w:bookmarkEnd w:id="0"/>
    </w:p>
    <w:p w14:paraId="33021A78" w14:textId="77777777" w:rsidR="009F0EE9" w:rsidRPr="00A24DCC" w:rsidRDefault="009F0EE9" w:rsidP="00372370">
      <w:pPr>
        <w:rPr>
          <w:szCs w:val="20"/>
        </w:rPr>
      </w:pPr>
    </w:p>
    <w:p w14:paraId="404F58CF" w14:textId="275E92EB" w:rsidR="008853BE" w:rsidRPr="00A24DCC" w:rsidRDefault="00372370" w:rsidP="00595560">
      <w:pPr>
        <w:pStyle w:val="Zhlav"/>
        <w:jc w:val="both"/>
        <w:rPr>
          <w:b/>
          <w:bCs/>
        </w:rPr>
      </w:pPr>
      <w:r w:rsidRPr="00A24DCC">
        <w:rPr>
          <w:b/>
          <w:szCs w:val="20"/>
          <w:lang w:val="cs-CZ"/>
        </w:rPr>
        <w:t xml:space="preserve">Termín příští </w:t>
      </w:r>
      <w:r w:rsidR="009F0EE9" w:rsidRPr="00A24DCC">
        <w:rPr>
          <w:b/>
          <w:szCs w:val="20"/>
          <w:lang w:val="cs-CZ"/>
        </w:rPr>
        <w:t xml:space="preserve">konzultace je: </w:t>
      </w:r>
      <w:r w:rsidR="00AE3492" w:rsidRPr="00A24DCC">
        <w:rPr>
          <w:b/>
          <w:szCs w:val="20"/>
          <w:lang w:val="cs-CZ"/>
        </w:rPr>
        <w:t>v týdnu od 24. – 27.9.2018.</w:t>
      </w:r>
      <w:r w:rsidR="00595560" w:rsidRPr="00A24DCC">
        <w:rPr>
          <w:b/>
          <w:bCs/>
        </w:rPr>
        <w:t xml:space="preserve"> </w:t>
      </w:r>
    </w:p>
    <w:p w14:paraId="0DA16D8C" w14:textId="77777777" w:rsidR="008D3A68" w:rsidRPr="00A24DCC" w:rsidRDefault="008D3A68" w:rsidP="00372370">
      <w:pPr>
        <w:pStyle w:val="Zhlav"/>
        <w:rPr>
          <w:b/>
          <w:szCs w:val="20"/>
          <w:lang w:val="cs-CZ"/>
        </w:rPr>
      </w:pPr>
    </w:p>
    <w:p w14:paraId="42C083C8" w14:textId="6B61CCB1" w:rsidR="00372370" w:rsidRPr="00A24DCC" w:rsidRDefault="00372370" w:rsidP="00DB09F4">
      <w:pPr>
        <w:pStyle w:val="Zhlav"/>
        <w:rPr>
          <w:bCs/>
          <w:lang w:val="cs-CZ"/>
        </w:rPr>
      </w:pPr>
      <w:r w:rsidRPr="00A24DCC">
        <w:rPr>
          <w:b/>
          <w:bCs/>
          <w:u w:val="single"/>
          <w:lang w:val="cs-CZ"/>
        </w:rPr>
        <w:t>Zapsala:</w:t>
      </w:r>
      <w:r w:rsidR="009F0EE9" w:rsidRPr="00A24DCC">
        <w:rPr>
          <w:bCs/>
          <w:lang w:val="cs-CZ"/>
        </w:rPr>
        <w:t xml:space="preserve"> Han</w:t>
      </w:r>
      <w:r w:rsidRPr="00A24DCC">
        <w:rPr>
          <w:bCs/>
          <w:lang w:val="cs-CZ"/>
        </w:rPr>
        <w:t xml:space="preserve">a </w:t>
      </w:r>
      <w:r w:rsidR="009F0EE9" w:rsidRPr="00A24DCC">
        <w:rPr>
          <w:bCs/>
          <w:lang w:val="cs-CZ"/>
        </w:rPr>
        <w:t>Dvořáková</w:t>
      </w:r>
      <w:r w:rsidR="00DB09F4" w:rsidRPr="00A24DCC">
        <w:rPr>
          <w:bCs/>
          <w:lang w:val="cs-CZ"/>
        </w:rPr>
        <w:t>, Jana Pavlíková</w:t>
      </w:r>
    </w:p>
    <w:p w14:paraId="29101E04" w14:textId="1A5C8016" w:rsidR="003470D9" w:rsidRPr="00A24DCC" w:rsidRDefault="003470D9" w:rsidP="003470D9">
      <w:pPr>
        <w:suppressAutoHyphens w:val="0"/>
        <w:autoSpaceDE/>
        <w:autoSpaceDN/>
        <w:ind w:left="720"/>
        <w:jc w:val="both"/>
        <w:textAlignment w:val="auto"/>
        <w:rPr>
          <w:bCs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470D9" w:rsidRPr="0068007D" w14:paraId="771E392E" w14:textId="77777777" w:rsidTr="007B4636">
        <w:tc>
          <w:tcPr>
            <w:tcW w:w="9900" w:type="dxa"/>
            <w:shd w:val="clear" w:color="auto" w:fill="auto"/>
          </w:tcPr>
          <w:p w14:paraId="6F0392A8" w14:textId="2DB8D6E4" w:rsidR="003470D9" w:rsidRPr="003470D9" w:rsidRDefault="003470D9" w:rsidP="003470D9">
            <w:pPr>
              <w:jc w:val="both"/>
              <w:rPr>
                <w:rFonts w:eastAsia="Calibri"/>
                <w:bCs/>
                <w:i/>
              </w:rPr>
            </w:pPr>
            <w:r w:rsidRPr="00A24DCC">
              <w:rPr>
                <w:rFonts w:eastAsia="Calibri"/>
                <w:bCs/>
                <w:i/>
              </w:rPr>
              <w:t>Poznámka:</w:t>
            </w:r>
            <w:r w:rsidRPr="00A24DCC">
              <w:rPr>
                <w:rFonts w:eastAsia="Calibri"/>
                <w:bCs/>
                <w:i/>
              </w:rPr>
              <w:br/>
              <w:t>Prosím, ověřte správnost tohoto záznamu. Odsouhlasením potvrzujete, že tento dokument zachycuje obsah jednání a aktuální požadavky, priority a problémy související s projektem. Pokud budete požadovat nějakou úpravu, kontaktujte autora záznamu do tří pracovních dnů od předání/odeslání. Nebudou-li vzneseny připomínky, bude tato verze brána za platnou a odsouhlasenou zúčastněnými.</w:t>
            </w:r>
          </w:p>
        </w:tc>
      </w:tr>
    </w:tbl>
    <w:p w14:paraId="35F6CC5E" w14:textId="77777777" w:rsidR="003470D9" w:rsidRPr="00DB09F4" w:rsidRDefault="003470D9" w:rsidP="00DB09F4">
      <w:pPr>
        <w:pStyle w:val="Zhlav"/>
        <w:rPr>
          <w:bCs/>
          <w:lang w:val="cs-CZ"/>
        </w:rPr>
      </w:pPr>
    </w:p>
    <w:p w14:paraId="33284000" w14:textId="29E410E7" w:rsidR="00ED7B1B" w:rsidRPr="00372370" w:rsidRDefault="00ED7B1B" w:rsidP="00372370"/>
    <w:sectPr w:rsidR="00ED7B1B" w:rsidRPr="00372370" w:rsidSect="000814C1">
      <w:headerReference w:type="default" r:id="rId10"/>
      <w:footerReference w:type="default" r:id="rId11"/>
      <w:pgSz w:w="11906" w:h="16838"/>
      <w:pgMar w:top="794" w:right="794" w:bottom="794" w:left="79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AF654" w14:textId="77777777" w:rsidR="00E16858" w:rsidRDefault="00E16858" w:rsidP="00F647D1">
      <w:r>
        <w:separator/>
      </w:r>
    </w:p>
  </w:endnote>
  <w:endnote w:type="continuationSeparator" w:id="0">
    <w:p w14:paraId="292E7FAB" w14:textId="77777777" w:rsidR="00E16858" w:rsidRDefault="00E16858" w:rsidP="00F6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4010" w14:textId="62773EB9" w:rsidR="00E75969" w:rsidRDefault="00E75969" w:rsidP="000814C1">
    <w:pPr>
      <w:pStyle w:val="Zpat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CF0C79">
      <w:rPr>
        <w:noProof/>
      </w:rPr>
      <w:t>3</w:t>
    </w:r>
    <w:r>
      <w:fldChar w:fldCharType="end"/>
    </w:r>
    <w:r>
      <w:t xml:space="preserve"> z </w:t>
    </w:r>
    <w:r w:rsidR="000D2B05">
      <w:rPr>
        <w:noProof/>
      </w:rPr>
      <w:fldChar w:fldCharType="begin"/>
    </w:r>
    <w:r w:rsidR="000D2B05">
      <w:rPr>
        <w:noProof/>
      </w:rPr>
      <w:instrText>NUMPAGES  \* Arabic  \* MERGEFORMAT</w:instrText>
    </w:r>
    <w:r w:rsidR="000D2B05">
      <w:rPr>
        <w:noProof/>
      </w:rPr>
      <w:fldChar w:fldCharType="separate"/>
    </w:r>
    <w:r w:rsidR="00CF0C79">
      <w:rPr>
        <w:noProof/>
      </w:rPr>
      <w:t>3</w:t>
    </w:r>
    <w:r w:rsidR="000D2B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961F6" w14:textId="77777777" w:rsidR="00E16858" w:rsidRDefault="00E16858" w:rsidP="00F647D1">
      <w:r>
        <w:separator/>
      </w:r>
    </w:p>
  </w:footnote>
  <w:footnote w:type="continuationSeparator" w:id="0">
    <w:p w14:paraId="39BC7137" w14:textId="77777777" w:rsidR="00E16858" w:rsidRDefault="00E16858" w:rsidP="00F6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3827"/>
      <w:gridCol w:w="2410"/>
    </w:tblGrid>
    <w:tr w:rsidR="00384E72" w14:paraId="3328400E" w14:textId="77777777" w:rsidTr="000814C1">
      <w:trPr>
        <w:jc w:val="center"/>
      </w:trPr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3284005" w14:textId="77777777" w:rsidR="00384E72" w:rsidRPr="007355F6" w:rsidRDefault="004B18A2" w:rsidP="000814C1">
          <w:pPr>
            <w:pStyle w:val="Obrzek"/>
          </w:pPr>
          <w:r w:rsidRPr="00567642">
            <w:rPr>
              <w:noProof/>
              <w:lang w:val="cs-CZ"/>
            </w:rPr>
            <w:drawing>
              <wp:inline distT="0" distB="0" distL="0" distR="0" wp14:anchorId="33284011" wp14:editId="33284012">
                <wp:extent cx="1647825" cy="457200"/>
                <wp:effectExtent l="0" t="0" r="9525" b="0"/>
                <wp:docPr id="2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70" w:type="dxa"/>
          </w:tcMar>
        </w:tcPr>
        <w:p w14:paraId="33284006" w14:textId="77777777" w:rsidR="00384E72" w:rsidRPr="00EA27D3" w:rsidRDefault="00384E72" w:rsidP="00EA27D3">
          <w:pPr>
            <w:contextualSpacing/>
            <w:jc w:val="center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Management jakosti</w:t>
          </w:r>
        </w:p>
        <w:p w14:paraId="33284007" w14:textId="77777777" w:rsidR="00384E72" w:rsidRPr="00EA27D3" w:rsidRDefault="00384E72" w:rsidP="00EA27D3">
          <w:pPr>
            <w:contextualSpacing/>
            <w:jc w:val="center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Zásady tvorby dokumentace produktu</w:t>
          </w:r>
        </w:p>
        <w:p w14:paraId="33284008" w14:textId="77777777" w:rsidR="00384E72" w:rsidRPr="00EA27D3" w:rsidRDefault="00384E72" w:rsidP="00EA27D3">
          <w:pPr>
            <w:contextualSpacing/>
            <w:jc w:val="center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(ISO 9000:2000 kap. 5.5.6)</w:t>
          </w:r>
        </w:p>
        <w:p w14:paraId="33284009" w14:textId="77777777" w:rsidR="00384E72" w:rsidRDefault="00384E72" w:rsidP="00EA27D3">
          <w:pPr>
            <w:contextualSpacing/>
            <w:jc w:val="center"/>
          </w:pPr>
          <w:r w:rsidRPr="00EA27D3">
            <w:rPr>
              <w:sz w:val="18"/>
              <w:szCs w:val="18"/>
            </w:rPr>
            <w:t>Postup ZJ č</w:t>
          </w:r>
          <w:r w:rsidRPr="00EA27D3">
            <w:rPr>
              <w:b/>
              <w:bCs/>
              <w:sz w:val="18"/>
              <w:szCs w:val="18"/>
            </w:rPr>
            <w:t>. 505.03.02</w:t>
          </w:r>
        </w:p>
      </w:tc>
      <w:tc>
        <w:tcPr>
          <w:tcW w:w="2410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328400A" w14:textId="77777777" w:rsidR="00567642" w:rsidRPr="00EA27D3" w:rsidRDefault="00567642" w:rsidP="00EA27D3">
          <w:pPr>
            <w:pStyle w:val="Zhlav"/>
            <w:spacing w:after="0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QF 05 - 11</w:t>
          </w:r>
        </w:p>
        <w:p w14:paraId="3328400B" w14:textId="77777777" w:rsidR="00567642" w:rsidRPr="00EA27D3" w:rsidRDefault="00567642" w:rsidP="00EA27D3">
          <w:pPr>
            <w:pStyle w:val="Zhlav"/>
            <w:spacing w:before="0" w:after="0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Platnost od: 18.9.2000</w:t>
          </w:r>
        </w:p>
        <w:p w14:paraId="3328400C" w14:textId="77777777" w:rsidR="00567642" w:rsidRPr="00EA27D3" w:rsidRDefault="00567642" w:rsidP="00EA27D3">
          <w:pPr>
            <w:pStyle w:val="Textvtabulce"/>
            <w:spacing w:before="0" w:after="0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Účinnost od: 11.3.2014</w:t>
          </w:r>
        </w:p>
        <w:p w14:paraId="3328400D" w14:textId="77777777" w:rsidR="00384E72" w:rsidRDefault="00567642" w:rsidP="00EA27D3">
          <w:pPr>
            <w:spacing w:before="0" w:after="0"/>
          </w:pPr>
          <w:r w:rsidRPr="00EA27D3">
            <w:rPr>
              <w:sz w:val="18"/>
              <w:szCs w:val="18"/>
            </w:rPr>
            <w:t>Revize: 2</w:t>
          </w:r>
        </w:p>
      </w:tc>
    </w:tr>
  </w:tbl>
  <w:p w14:paraId="3328400F" w14:textId="77777777" w:rsidR="00384E72" w:rsidRDefault="00384E72" w:rsidP="00F647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E6"/>
    <w:rsid w:val="0000114B"/>
    <w:rsid w:val="00001474"/>
    <w:rsid w:val="00001F9E"/>
    <w:rsid w:val="0000325E"/>
    <w:rsid w:val="00003E16"/>
    <w:rsid w:val="00004AA8"/>
    <w:rsid w:val="00005378"/>
    <w:rsid w:val="00005A17"/>
    <w:rsid w:val="00007EB1"/>
    <w:rsid w:val="000102A0"/>
    <w:rsid w:val="00011B0B"/>
    <w:rsid w:val="000122AE"/>
    <w:rsid w:val="00012FA4"/>
    <w:rsid w:val="00013685"/>
    <w:rsid w:val="00014C10"/>
    <w:rsid w:val="000165D4"/>
    <w:rsid w:val="00021985"/>
    <w:rsid w:val="00022756"/>
    <w:rsid w:val="00022759"/>
    <w:rsid w:val="000227D4"/>
    <w:rsid w:val="00023661"/>
    <w:rsid w:val="00024BB0"/>
    <w:rsid w:val="00024F9A"/>
    <w:rsid w:val="000259FF"/>
    <w:rsid w:val="00026957"/>
    <w:rsid w:val="000276AF"/>
    <w:rsid w:val="00031AAF"/>
    <w:rsid w:val="00031B41"/>
    <w:rsid w:val="00032CAC"/>
    <w:rsid w:val="00035B00"/>
    <w:rsid w:val="00035DAA"/>
    <w:rsid w:val="000361BC"/>
    <w:rsid w:val="0003766D"/>
    <w:rsid w:val="000409B2"/>
    <w:rsid w:val="00041826"/>
    <w:rsid w:val="00041B4E"/>
    <w:rsid w:val="000438D8"/>
    <w:rsid w:val="00044818"/>
    <w:rsid w:val="00044839"/>
    <w:rsid w:val="00045F76"/>
    <w:rsid w:val="000500B8"/>
    <w:rsid w:val="000535E3"/>
    <w:rsid w:val="00053B1F"/>
    <w:rsid w:val="00053CC5"/>
    <w:rsid w:val="00054A06"/>
    <w:rsid w:val="000551A2"/>
    <w:rsid w:val="000566FC"/>
    <w:rsid w:val="00056911"/>
    <w:rsid w:val="000603C6"/>
    <w:rsid w:val="00060F5F"/>
    <w:rsid w:val="000620FE"/>
    <w:rsid w:val="0006267B"/>
    <w:rsid w:val="0006377D"/>
    <w:rsid w:val="00065C78"/>
    <w:rsid w:val="0006655C"/>
    <w:rsid w:val="000672D0"/>
    <w:rsid w:val="0007027E"/>
    <w:rsid w:val="00072941"/>
    <w:rsid w:val="000754BF"/>
    <w:rsid w:val="00076E3D"/>
    <w:rsid w:val="000814C1"/>
    <w:rsid w:val="0008184B"/>
    <w:rsid w:val="00081A7F"/>
    <w:rsid w:val="00083C9B"/>
    <w:rsid w:val="00084362"/>
    <w:rsid w:val="000847A5"/>
    <w:rsid w:val="000950AA"/>
    <w:rsid w:val="00095FF8"/>
    <w:rsid w:val="000961B4"/>
    <w:rsid w:val="00096C64"/>
    <w:rsid w:val="000A142D"/>
    <w:rsid w:val="000A1821"/>
    <w:rsid w:val="000A18BF"/>
    <w:rsid w:val="000A2806"/>
    <w:rsid w:val="000A2A4B"/>
    <w:rsid w:val="000A2FEB"/>
    <w:rsid w:val="000A3B5B"/>
    <w:rsid w:val="000A53F8"/>
    <w:rsid w:val="000B0164"/>
    <w:rsid w:val="000B0A8C"/>
    <w:rsid w:val="000B122E"/>
    <w:rsid w:val="000B2AEF"/>
    <w:rsid w:val="000B4650"/>
    <w:rsid w:val="000B4C97"/>
    <w:rsid w:val="000B4FD9"/>
    <w:rsid w:val="000B7E5F"/>
    <w:rsid w:val="000C05A7"/>
    <w:rsid w:val="000C1DF1"/>
    <w:rsid w:val="000C29B3"/>
    <w:rsid w:val="000C3160"/>
    <w:rsid w:val="000C5CD3"/>
    <w:rsid w:val="000C6BD7"/>
    <w:rsid w:val="000C6FF5"/>
    <w:rsid w:val="000D101A"/>
    <w:rsid w:val="000D228D"/>
    <w:rsid w:val="000D25F9"/>
    <w:rsid w:val="000D2B05"/>
    <w:rsid w:val="000D2BF6"/>
    <w:rsid w:val="000D2F57"/>
    <w:rsid w:val="000D4B71"/>
    <w:rsid w:val="000D6A2D"/>
    <w:rsid w:val="000D6DD9"/>
    <w:rsid w:val="000E06C0"/>
    <w:rsid w:val="000E1FD8"/>
    <w:rsid w:val="000E23FD"/>
    <w:rsid w:val="000E2939"/>
    <w:rsid w:val="000E2DE0"/>
    <w:rsid w:val="000F01F6"/>
    <w:rsid w:val="000F08FE"/>
    <w:rsid w:val="000F12CB"/>
    <w:rsid w:val="000F18FD"/>
    <w:rsid w:val="000F19DA"/>
    <w:rsid w:val="000F2CE6"/>
    <w:rsid w:val="00100CE8"/>
    <w:rsid w:val="00101D48"/>
    <w:rsid w:val="001024C1"/>
    <w:rsid w:val="00105BB7"/>
    <w:rsid w:val="0010637F"/>
    <w:rsid w:val="00106A2D"/>
    <w:rsid w:val="00107BA2"/>
    <w:rsid w:val="0011143A"/>
    <w:rsid w:val="001114F6"/>
    <w:rsid w:val="0011526E"/>
    <w:rsid w:val="00116933"/>
    <w:rsid w:val="00120867"/>
    <w:rsid w:val="001212F5"/>
    <w:rsid w:val="0012321E"/>
    <w:rsid w:val="00123C96"/>
    <w:rsid w:val="00124E3A"/>
    <w:rsid w:val="001275AB"/>
    <w:rsid w:val="00131174"/>
    <w:rsid w:val="0013122A"/>
    <w:rsid w:val="001314BB"/>
    <w:rsid w:val="00132AC7"/>
    <w:rsid w:val="0013444E"/>
    <w:rsid w:val="00136B1A"/>
    <w:rsid w:val="00136FA2"/>
    <w:rsid w:val="001408BF"/>
    <w:rsid w:val="001461C7"/>
    <w:rsid w:val="00150FB8"/>
    <w:rsid w:val="00151DCC"/>
    <w:rsid w:val="00151EE0"/>
    <w:rsid w:val="00152AD0"/>
    <w:rsid w:val="00152C35"/>
    <w:rsid w:val="00153288"/>
    <w:rsid w:val="00153EB3"/>
    <w:rsid w:val="00154450"/>
    <w:rsid w:val="001553BF"/>
    <w:rsid w:val="001562B3"/>
    <w:rsid w:val="0015689F"/>
    <w:rsid w:val="0016118C"/>
    <w:rsid w:val="001624C1"/>
    <w:rsid w:val="00166061"/>
    <w:rsid w:val="00172A10"/>
    <w:rsid w:val="00174028"/>
    <w:rsid w:val="001747E9"/>
    <w:rsid w:val="00175C56"/>
    <w:rsid w:val="00177511"/>
    <w:rsid w:val="0018054C"/>
    <w:rsid w:val="00181B09"/>
    <w:rsid w:val="00181D1A"/>
    <w:rsid w:val="0018240F"/>
    <w:rsid w:val="00183969"/>
    <w:rsid w:val="001840E9"/>
    <w:rsid w:val="00185816"/>
    <w:rsid w:val="00185965"/>
    <w:rsid w:val="00186168"/>
    <w:rsid w:val="00190140"/>
    <w:rsid w:val="00190EF5"/>
    <w:rsid w:val="001912F4"/>
    <w:rsid w:val="001922ED"/>
    <w:rsid w:val="001936F7"/>
    <w:rsid w:val="0019420D"/>
    <w:rsid w:val="001942A2"/>
    <w:rsid w:val="001959EE"/>
    <w:rsid w:val="001961B5"/>
    <w:rsid w:val="00196B05"/>
    <w:rsid w:val="00197118"/>
    <w:rsid w:val="00197307"/>
    <w:rsid w:val="001A0833"/>
    <w:rsid w:val="001A12B1"/>
    <w:rsid w:val="001A47A0"/>
    <w:rsid w:val="001A499B"/>
    <w:rsid w:val="001A4D9E"/>
    <w:rsid w:val="001A531D"/>
    <w:rsid w:val="001A74E3"/>
    <w:rsid w:val="001A7536"/>
    <w:rsid w:val="001A795B"/>
    <w:rsid w:val="001A796C"/>
    <w:rsid w:val="001B2DDD"/>
    <w:rsid w:val="001B3337"/>
    <w:rsid w:val="001B371B"/>
    <w:rsid w:val="001B37A3"/>
    <w:rsid w:val="001B6E9F"/>
    <w:rsid w:val="001C121F"/>
    <w:rsid w:val="001C2E34"/>
    <w:rsid w:val="001C41CE"/>
    <w:rsid w:val="001C4765"/>
    <w:rsid w:val="001C6F8F"/>
    <w:rsid w:val="001D0068"/>
    <w:rsid w:val="001D1F77"/>
    <w:rsid w:val="001D4D57"/>
    <w:rsid w:val="001D52BF"/>
    <w:rsid w:val="001D6B31"/>
    <w:rsid w:val="001D6D73"/>
    <w:rsid w:val="001E011B"/>
    <w:rsid w:val="001E06E3"/>
    <w:rsid w:val="001E074D"/>
    <w:rsid w:val="001E359B"/>
    <w:rsid w:val="001E3DE0"/>
    <w:rsid w:val="001E63C5"/>
    <w:rsid w:val="001E6570"/>
    <w:rsid w:val="001E694F"/>
    <w:rsid w:val="001E73A0"/>
    <w:rsid w:val="001E789A"/>
    <w:rsid w:val="001F09D6"/>
    <w:rsid w:val="001F1E8B"/>
    <w:rsid w:val="001F228D"/>
    <w:rsid w:val="001F5010"/>
    <w:rsid w:val="001F7221"/>
    <w:rsid w:val="001F7870"/>
    <w:rsid w:val="001F7FFA"/>
    <w:rsid w:val="00202E25"/>
    <w:rsid w:val="002038EF"/>
    <w:rsid w:val="002048FF"/>
    <w:rsid w:val="00204BD6"/>
    <w:rsid w:val="002051F1"/>
    <w:rsid w:val="0020599C"/>
    <w:rsid w:val="00206100"/>
    <w:rsid w:val="00206373"/>
    <w:rsid w:val="00206451"/>
    <w:rsid w:val="00206575"/>
    <w:rsid w:val="00206D4B"/>
    <w:rsid w:val="00207E39"/>
    <w:rsid w:val="00212DB1"/>
    <w:rsid w:val="00213699"/>
    <w:rsid w:val="00214919"/>
    <w:rsid w:val="00216642"/>
    <w:rsid w:val="00216744"/>
    <w:rsid w:val="002168B5"/>
    <w:rsid w:val="0021786B"/>
    <w:rsid w:val="002205C9"/>
    <w:rsid w:val="002232DA"/>
    <w:rsid w:val="00223660"/>
    <w:rsid w:val="00223953"/>
    <w:rsid w:val="00224927"/>
    <w:rsid w:val="002254B8"/>
    <w:rsid w:val="0022651F"/>
    <w:rsid w:val="00226B08"/>
    <w:rsid w:val="00227067"/>
    <w:rsid w:val="0022720F"/>
    <w:rsid w:val="00231FCF"/>
    <w:rsid w:val="00232676"/>
    <w:rsid w:val="00233C71"/>
    <w:rsid w:val="00233D46"/>
    <w:rsid w:val="00234E71"/>
    <w:rsid w:val="002368C8"/>
    <w:rsid w:val="00237134"/>
    <w:rsid w:val="0024266F"/>
    <w:rsid w:val="002439EF"/>
    <w:rsid w:val="0024408B"/>
    <w:rsid w:val="002441EF"/>
    <w:rsid w:val="002444D3"/>
    <w:rsid w:val="002447D1"/>
    <w:rsid w:val="0024726E"/>
    <w:rsid w:val="00252C8B"/>
    <w:rsid w:val="0025519B"/>
    <w:rsid w:val="00255EDB"/>
    <w:rsid w:val="002573E0"/>
    <w:rsid w:val="002579E7"/>
    <w:rsid w:val="00257A5D"/>
    <w:rsid w:val="00257DA3"/>
    <w:rsid w:val="00257FF9"/>
    <w:rsid w:val="0026086F"/>
    <w:rsid w:val="00260AF5"/>
    <w:rsid w:val="0026147C"/>
    <w:rsid w:val="0026237C"/>
    <w:rsid w:val="00262F0C"/>
    <w:rsid w:val="002636B8"/>
    <w:rsid w:val="00266D2C"/>
    <w:rsid w:val="00270209"/>
    <w:rsid w:val="00271A08"/>
    <w:rsid w:val="00272000"/>
    <w:rsid w:val="002748E3"/>
    <w:rsid w:val="002757E7"/>
    <w:rsid w:val="0028085B"/>
    <w:rsid w:val="002808A2"/>
    <w:rsid w:val="002826F0"/>
    <w:rsid w:val="002828EF"/>
    <w:rsid w:val="00283857"/>
    <w:rsid w:val="0028566C"/>
    <w:rsid w:val="0028702C"/>
    <w:rsid w:val="00287387"/>
    <w:rsid w:val="00287463"/>
    <w:rsid w:val="00287E27"/>
    <w:rsid w:val="0029235D"/>
    <w:rsid w:val="002930BB"/>
    <w:rsid w:val="00296B73"/>
    <w:rsid w:val="002A12E8"/>
    <w:rsid w:val="002A210A"/>
    <w:rsid w:val="002A389F"/>
    <w:rsid w:val="002A4BB2"/>
    <w:rsid w:val="002B0101"/>
    <w:rsid w:val="002B1958"/>
    <w:rsid w:val="002B1CB4"/>
    <w:rsid w:val="002B2566"/>
    <w:rsid w:val="002B6CF8"/>
    <w:rsid w:val="002B7434"/>
    <w:rsid w:val="002C1547"/>
    <w:rsid w:val="002C1617"/>
    <w:rsid w:val="002C1A9C"/>
    <w:rsid w:val="002C29F7"/>
    <w:rsid w:val="002C2F08"/>
    <w:rsid w:val="002C382C"/>
    <w:rsid w:val="002C44AF"/>
    <w:rsid w:val="002C6C66"/>
    <w:rsid w:val="002C6D59"/>
    <w:rsid w:val="002D2522"/>
    <w:rsid w:val="002D34B6"/>
    <w:rsid w:val="002D36C3"/>
    <w:rsid w:val="002D472F"/>
    <w:rsid w:val="002D50EF"/>
    <w:rsid w:val="002D551D"/>
    <w:rsid w:val="002D5810"/>
    <w:rsid w:val="002D5C06"/>
    <w:rsid w:val="002D7DF6"/>
    <w:rsid w:val="002E10A7"/>
    <w:rsid w:val="002E16B7"/>
    <w:rsid w:val="002E3D3C"/>
    <w:rsid w:val="002E5CBC"/>
    <w:rsid w:val="002E780B"/>
    <w:rsid w:val="002F012C"/>
    <w:rsid w:val="002F527C"/>
    <w:rsid w:val="002F559A"/>
    <w:rsid w:val="002F62FF"/>
    <w:rsid w:val="00304984"/>
    <w:rsid w:val="003075CB"/>
    <w:rsid w:val="00312083"/>
    <w:rsid w:val="00312097"/>
    <w:rsid w:val="003150C2"/>
    <w:rsid w:val="00316549"/>
    <w:rsid w:val="00317726"/>
    <w:rsid w:val="0031776D"/>
    <w:rsid w:val="00320368"/>
    <w:rsid w:val="003252F2"/>
    <w:rsid w:val="003265E1"/>
    <w:rsid w:val="003303E3"/>
    <w:rsid w:val="0033488B"/>
    <w:rsid w:val="003348E1"/>
    <w:rsid w:val="003367E1"/>
    <w:rsid w:val="00340600"/>
    <w:rsid w:val="00340CA2"/>
    <w:rsid w:val="00341018"/>
    <w:rsid w:val="00342284"/>
    <w:rsid w:val="00346C46"/>
    <w:rsid w:val="003470D9"/>
    <w:rsid w:val="003472BB"/>
    <w:rsid w:val="00350546"/>
    <w:rsid w:val="00351052"/>
    <w:rsid w:val="003547BD"/>
    <w:rsid w:val="0035718E"/>
    <w:rsid w:val="003601BB"/>
    <w:rsid w:val="00362392"/>
    <w:rsid w:val="00362A4D"/>
    <w:rsid w:val="00362B61"/>
    <w:rsid w:val="00362BEB"/>
    <w:rsid w:val="003635BB"/>
    <w:rsid w:val="00364534"/>
    <w:rsid w:val="00364B17"/>
    <w:rsid w:val="003650C8"/>
    <w:rsid w:val="00366D36"/>
    <w:rsid w:val="0036781C"/>
    <w:rsid w:val="00367EC0"/>
    <w:rsid w:val="00370EB4"/>
    <w:rsid w:val="00371231"/>
    <w:rsid w:val="00372205"/>
    <w:rsid w:val="00372370"/>
    <w:rsid w:val="00373E32"/>
    <w:rsid w:val="00375212"/>
    <w:rsid w:val="00375651"/>
    <w:rsid w:val="00375910"/>
    <w:rsid w:val="00375D20"/>
    <w:rsid w:val="00376AB0"/>
    <w:rsid w:val="003808C4"/>
    <w:rsid w:val="003810F1"/>
    <w:rsid w:val="00381E69"/>
    <w:rsid w:val="00382787"/>
    <w:rsid w:val="00384236"/>
    <w:rsid w:val="00384E72"/>
    <w:rsid w:val="00385BD9"/>
    <w:rsid w:val="0039054B"/>
    <w:rsid w:val="00390878"/>
    <w:rsid w:val="003943F9"/>
    <w:rsid w:val="0039549B"/>
    <w:rsid w:val="00397C92"/>
    <w:rsid w:val="00397F39"/>
    <w:rsid w:val="003A0918"/>
    <w:rsid w:val="003A5E07"/>
    <w:rsid w:val="003A6539"/>
    <w:rsid w:val="003B2769"/>
    <w:rsid w:val="003B4A89"/>
    <w:rsid w:val="003B4D23"/>
    <w:rsid w:val="003B516C"/>
    <w:rsid w:val="003B686C"/>
    <w:rsid w:val="003B6A77"/>
    <w:rsid w:val="003C028A"/>
    <w:rsid w:val="003C1D0B"/>
    <w:rsid w:val="003C56A9"/>
    <w:rsid w:val="003C61B1"/>
    <w:rsid w:val="003C62DF"/>
    <w:rsid w:val="003C6837"/>
    <w:rsid w:val="003D20A2"/>
    <w:rsid w:val="003D2790"/>
    <w:rsid w:val="003D2F90"/>
    <w:rsid w:val="003D5168"/>
    <w:rsid w:val="003D6664"/>
    <w:rsid w:val="003E4502"/>
    <w:rsid w:val="003E466E"/>
    <w:rsid w:val="003E5A47"/>
    <w:rsid w:val="003E6B53"/>
    <w:rsid w:val="003E7DDD"/>
    <w:rsid w:val="003F19B5"/>
    <w:rsid w:val="003F2E45"/>
    <w:rsid w:val="003F2EE8"/>
    <w:rsid w:val="003F433E"/>
    <w:rsid w:val="003F5144"/>
    <w:rsid w:val="003F5901"/>
    <w:rsid w:val="003F6816"/>
    <w:rsid w:val="003F6E3E"/>
    <w:rsid w:val="003F7F49"/>
    <w:rsid w:val="00400493"/>
    <w:rsid w:val="004006DF"/>
    <w:rsid w:val="00400865"/>
    <w:rsid w:val="00400CE9"/>
    <w:rsid w:val="0040198A"/>
    <w:rsid w:val="00401D07"/>
    <w:rsid w:val="00401EE9"/>
    <w:rsid w:val="00403043"/>
    <w:rsid w:val="00403C4B"/>
    <w:rsid w:val="004047AD"/>
    <w:rsid w:val="004064C0"/>
    <w:rsid w:val="004067A4"/>
    <w:rsid w:val="004067DB"/>
    <w:rsid w:val="00415400"/>
    <w:rsid w:val="00416850"/>
    <w:rsid w:val="00417E55"/>
    <w:rsid w:val="004231D8"/>
    <w:rsid w:val="004236FC"/>
    <w:rsid w:val="00423C1B"/>
    <w:rsid w:val="00423D08"/>
    <w:rsid w:val="00425A91"/>
    <w:rsid w:val="00426A66"/>
    <w:rsid w:val="00426C4F"/>
    <w:rsid w:val="00430398"/>
    <w:rsid w:val="00430823"/>
    <w:rsid w:val="00436E73"/>
    <w:rsid w:val="004376C3"/>
    <w:rsid w:val="004402AA"/>
    <w:rsid w:val="0044229F"/>
    <w:rsid w:val="00442E96"/>
    <w:rsid w:val="00443B0F"/>
    <w:rsid w:val="00445618"/>
    <w:rsid w:val="0044684B"/>
    <w:rsid w:val="004470E7"/>
    <w:rsid w:val="0044743F"/>
    <w:rsid w:val="0044759E"/>
    <w:rsid w:val="00451173"/>
    <w:rsid w:val="00452196"/>
    <w:rsid w:val="00452611"/>
    <w:rsid w:val="00453982"/>
    <w:rsid w:val="00453C4E"/>
    <w:rsid w:val="0045592F"/>
    <w:rsid w:val="004576B8"/>
    <w:rsid w:val="0045778E"/>
    <w:rsid w:val="00460BBD"/>
    <w:rsid w:val="0046189E"/>
    <w:rsid w:val="004628C1"/>
    <w:rsid w:val="0046375D"/>
    <w:rsid w:val="00463DDF"/>
    <w:rsid w:val="0046407A"/>
    <w:rsid w:val="00464938"/>
    <w:rsid w:val="0046510A"/>
    <w:rsid w:val="00467611"/>
    <w:rsid w:val="00473AAF"/>
    <w:rsid w:val="004748B1"/>
    <w:rsid w:val="00480E0D"/>
    <w:rsid w:val="004814AC"/>
    <w:rsid w:val="00481A9F"/>
    <w:rsid w:val="00481B5B"/>
    <w:rsid w:val="004828E5"/>
    <w:rsid w:val="00482A62"/>
    <w:rsid w:val="00482CFB"/>
    <w:rsid w:val="0048475A"/>
    <w:rsid w:val="0048532E"/>
    <w:rsid w:val="00485B1F"/>
    <w:rsid w:val="00486705"/>
    <w:rsid w:val="004906F3"/>
    <w:rsid w:val="004926F9"/>
    <w:rsid w:val="00493127"/>
    <w:rsid w:val="00495E79"/>
    <w:rsid w:val="00497688"/>
    <w:rsid w:val="004A08F5"/>
    <w:rsid w:val="004A0FEE"/>
    <w:rsid w:val="004A2099"/>
    <w:rsid w:val="004A26C2"/>
    <w:rsid w:val="004B166E"/>
    <w:rsid w:val="004B18A2"/>
    <w:rsid w:val="004B2281"/>
    <w:rsid w:val="004B257D"/>
    <w:rsid w:val="004B2D41"/>
    <w:rsid w:val="004B381A"/>
    <w:rsid w:val="004B387A"/>
    <w:rsid w:val="004B581B"/>
    <w:rsid w:val="004B5F47"/>
    <w:rsid w:val="004C2407"/>
    <w:rsid w:val="004C2DB7"/>
    <w:rsid w:val="004C37EC"/>
    <w:rsid w:val="004C3DF9"/>
    <w:rsid w:val="004C40E7"/>
    <w:rsid w:val="004C5194"/>
    <w:rsid w:val="004C6641"/>
    <w:rsid w:val="004C6B6C"/>
    <w:rsid w:val="004C6B7F"/>
    <w:rsid w:val="004C7728"/>
    <w:rsid w:val="004D01C8"/>
    <w:rsid w:val="004D0C1F"/>
    <w:rsid w:val="004D0D65"/>
    <w:rsid w:val="004D0F59"/>
    <w:rsid w:val="004D14D9"/>
    <w:rsid w:val="004D1E6F"/>
    <w:rsid w:val="004D52AB"/>
    <w:rsid w:val="004D5C0E"/>
    <w:rsid w:val="004D7DA3"/>
    <w:rsid w:val="004E063A"/>
    <w:rsid w:val="004E08A2"/>
    <w:rsid w:val="004E2948"/>
    <w:rsid w:val="004E2D6C"/>
    <w:rsid w:val="004E6600"/>
    <w:rsid w:val="004E6C52"/>
    <w:rsid w:val="004F2959"/>
    <w:rsid w:val="004F2EB4"/>
    <w:rsid w:val="004F41DB"/>
    <w:rsid w:val="004F5622"/>
    <w:rsid w:val="004F6234"/>
    <w:rsid w:val="004F71F5"/>
    <w:rsid w:val="004F7C6B"/>
    <w:rsid w:val="00500ABA"/>
    <w:rsid w:val="00501890"/>
    <w:rsid w:val="00501C0B"/>
    <w:rsid w:val="00502BD7"/>
    <w:rsid w:val="00505283"/>
    <w:rsid w:val="0050532E"/>
    <w:rsid w:val="00513C96"/>
    <w:rsid w:val="005159BC"/>
    <w:rsid w:val="00517AB3"/>
    <w:rsid w:val="00517C3C"/>
    <w:rsid w:val="00520344"/>
    <w:rsid w:val="00523A71"/>
    <w:rsid w:val="00525752"/>
    <w:rsid w:val="005278F4"/>
    <w:rsid w:val="005305AD"/>
    <w:rsid w:val="005307B4"/>
    <w:rsid w:val="00530801"/>
    <w:rsid w:val="00531141"/>
    <w:rsid w:val="00531B2E"/>
    <w:rsid w:val="0053781E"/>
    <w:rsid w:val="00537B52"/>
    <w:rsid w:val="00537D01"/>
    <w:rsid w:val="00537E82"/>
    <w:rsid w:val="00540655"/>
    <w:rsid w:val="00542AA0"/>
    <w:rsid w:val="00545B9C"/>
    <w:rsid w:val="005468A6"/>
    <w:rsid w:val="005537E3"/>
    <w:rsid w:val="00553CB6"/>
    <w:rsid w:val="005542F0"/>
    <w:rsid w:val="005543DB"/>
    <w:rsid w:val="00554CD6"/>
    <w:rsid w:val="00555B7C"/>
    <w:rsid w:val="005568A7"/>
    <w:rsid w:val="00561676"/>
    <w:rsid w:val="0056167A"/>
    <w:rsid w:val="005628D1"/>
    <w:rsid w:val="0056452E"/>
    <w:rsid w:val="005648E7"/>
    <w:rsid w:val="00565CC4"/>
    <w:rsid w:val="00566F77"/>
    <w:rsid w:val="005670ED"/>
    <w:rsid w:val="00567642"/>
    <w:rsid w:val="005678C2"/>
    <w:rsid w:val="00571D85"/>
    <w:rsid w:val="005734D1"/>
    <w:rsid w:val="00576C43"/>
    <w:rsid w:val="00581C50"/>
    <w:rsid w:val="0058263F"/>
    <w:rsid w:val="0058319F"/>
    <w:rsid w:val="00585183"/>
    <w:rsid w:val="005852EF"/>
    <w:rsid w:val="005867CE"/>
    <w:rsid w:val="0058702F"/>
    <w:rsid w:val="0058714C"/>
    <w:rsid w:val="005900EE"/>
    <w:rsid w:val="005908C2"/>
    <w:rsid w:val="00593439"/>
    <w:rsid w:val="00595560"/>
    <w:rsid w:val="00596ABE"/>
    <w:rsid w:val="00596CCF"/>
    <w:rsid w:val="005A0CC8"/>
    <w:rsid w:val="005A3CC2"/>
    <w:rsid w:val="005A4863"/>
    <w:rsid w:val="005A5CB8"/>
    <w:rsid w:val="005A739C"/>
    <w:rsid w:val="005B0A7E"/>
    <w:rsid w:val="005B1728"/>
    <w:rsid w:val="005B355F"/>
    <w:rsid w:val="005B3B31"/>
    <w:rsid w:val="005B4507"/>
    <w:rsid w:val="005B6F5F"/>
    <w:rsid w:val="005C02FA"/>
    <w:rsid w:val="005C04F9"/>
    <w:rsid w:val="005C1DCF"/>
    <w:rsid w:val="005C48FD"/>
    <w:rsid w:val="005C599D"/>
    <w:rsid w:val="005D0CAE"/>
    <w:rsid w:val="005D360B"/>
    <w:rsid w:val="005D4E14"/>
    <w:rsid w:val="005D5804"/>
    <w:rsid w:val="005E0F31"/>
    <w:rsid w:val="005E105B"/>
    <w:rsid w:val="005E17A9"/>
    <w:rsid w:val="005E1AFB"/>
    <w:rsid w:val="005E2006"/>
    <w:rsid w:val="005E249A"/>
    <w:rsid w:val="005E2843"/>
    <w:rsid w:val="005E2845"/>
    <w:rsid w:val="005E2AEE"/>
    <w:rsid w:val="005E2C75"/>
    <w:rsid w:val="005E4244"/>
    <w:rsid w:val="005E5A27"/>
    <w:rsid w:val="005E5D68"/>
    <w:rsid w:val="005E6A47"/>
    <w:rsid w:val="005E6DDB"/>
    <w:rsid w:val="005E7FBA"/>
    <w:rsid w:val="005F0166"/>
    <w:rsid w:val="005F2446"/>
    <w:rsid w:val="005F33ED"/>
    <w:rsid w:val="005F57AC"/>
    <w:rsid w:val="005F72DB"/>
    <w:rsid w:val="005F7524"/>
    <w:rsid w:val="0060025F"/>
    <w:rsid w:val="00603F64"/>
    <w:rsid w:val="006041F7"/>
    <w:rsid w:val="0060522C"/>
    <w:rsid w:val="006070EC"/>
    <w:rsid w:val="0061054F"/>
    <w:rsid w:val="00614FF3"/>
    <w:rsid w:val="00616216"/>
    <w:rsid w:val="00617B11"/>
    <w:rsid w:val="00617C0A"/>
    <w:rsid w:val="00620467"/>
    <w:rsid w:val="00621285"/>
    <w:rsid w:val="0062153F"/>
    <w:rsid w:val="00624955"/>
    <w:rsid w:val="00624DF3"/>
    <w:rsid w:val="00625509"/>
    <w:rsid w:val="0062641E"/>
    <w:rsid w:val="00627A53"/>
    <w:rsid w:val="0063211B"/>
    <w:rsid w:val="00632267"/>
    <w:rsid w:val="006346E5"/>
    <w:rsid w:val="0063568F"/>
    <w:rsid w:val="00636379"/>
    <w:rsid w:val="0063703A"/>
    <w:rsid w:val="00642E09"/>
    <w:rsid w:val="00642E90"/>
    <w:rsid w:val="006439B9"/>
    <w:rsid w:val="00644AB3"/>
    <w:rsid w:val="00644DAE"/>
    <w:rsid w:val="00645B2D"/>
    <w:rsid w:val="0065083E"/>
    <w:rsid w:val="0065147A"/>
    <w:rsid w:val="006526B8"/>
    <w:rsid w:val="00653F41"/>
    <w:rsid w:val="00655278"/>
    <w:rsid w:val="006556BA"/>
    <w:rsid w:val="00657B6D"/>
    <w:rsid w:val="006607A2"/>
    <w:rsid w:val="006614F9"/>
    <w:rsid w:val="006636C0"/>
    <w:rsid w:val="00664265"/>
    <w:rsid w:val="00664DA9"/>
    <w:rsid w:val="00666219"/>
    <w:rsid w:val="00667241"/>
    <w:rsid w:val="00667706"/>
    <w:rsid w:val="0067042B"/>
    <w:rsid w:val="00670C24"/>
    <w:rsid w:val="006745C0"/>
    <w:rsid w:val="006761C9"/>
    <w:rsid w:val="00676459"/>
    <w:rsid w:val="00682C12"/>
    <w:rsid w:val="00684373"/>
    <w:rsid w:val="006843D3"/>
    <w:rsid w:val="0068506D"/>
    <w:rsid w:val="0068566F"/>
    <w:rsid w:val="0069094F"/>
    <w:rsid w:val="00691084"/>
    <w:rsid w:val="00691C23"/>
    <w:rsid w:val="006925FD"/>
    <w:rsid w:val="006926C6"/>
    <w:rsid w:val="00693DAA"/>
    <w:rsid w:val="00696415"/>
    <w:rsid w:val="0069643A"/>
    <w:rsid w:val="006A0438"/>
    <w:rsid w:val="006A1689"/>
    <w:rsid w:val="006A239C"/>
    <w:rsid w:val="006A2875"/>
    <w:rsid w:val="006A2905"/>
    <w:rsid w:val="006A354D"/>
    <w:rsid w:val="006A5027"/>
    <w:rsid w:val="006A576A"/>
    <w:rsid w:val="006A7079"/>
    <w:rsid w:val="006A775F"/>
    <w:rsid w:val="006B21D7"/>
    <w:rsid w:val="006B2D0F"/>
    <w:rsid w:val="006B4583"/>
    <w:rsid w:val="006B483B"/>
    <w:rsid w:val="006B4C5E"/>
    <w:rsid w:val="006B5679"/>
    <w:rsid w:val="006B577D"/>
    <w:rsid w:val="006B63FD"/>
    <w:rsid w:val="006B6BB6"/>
    <w:rsid w:val="006C049E"/>
    <w:rsid w:val="006C05A7"/>
    <w:rsid w:val="006C32FC"/>
    <w:rsid w:val="006C5C4E"/>
    <w:rsid w:val="006D0A91"/>
    <w:rsid w:val="006D2A54"/>
    <w:rsid w:val="006D2B46"/>
    <w:rsid w:val="006D3BEB"/>
    <w:rsid w:val="006D4D07"/>
    <w:rsid w:val="006D5F0F"/>
    <w:rsid w:val="006D68DF"/>
    <w:rsid w:val="006D73BD"/>
    <w:rsid w:val="006D7C8F"/>
    <w:rsid w:val="006E1E87"/>
    <w:rsid w:val="006E23F6"/>
    <w:rsid w:val="006E2EBB"/>
    <w:rsid w:val="006E3D0E"/>
    <w:rsid w:val="006E67D5"/>
    <w:rsid w:val="006E692A"/>
    <w:rsid w:val="006E698F"/>
    <w:rsid w:val="006E72BA"/>
    <w:rsid w:val="006E7595"/>
    <w:rsid w:val="006F1B90"/>
    <w:rsid w:val="006F20E8"/>
    <w:rsid w:val="006F226C"/>
    <w:rsid w:val="006F3385"/>
    <w:rsid w:val="006F3A1A"/>
    <w:rsid w:val="006F3F62"/>
    <w:rsid w:val="006F6D3B"/>
    <w:rsid w:val="006F7478"/>
    <w:rsid w:val="00700748"/>
    <w:rsid w:val="007008CC"/>
    <w:rsid w:val="00700D9F"/>
    <w:rsid w:val="00700FA6"/>
    <w:rsid w:val="007029B7"/>
    <w:rsid w:val="00704985"/>
    <w:rsid w:val="007065C1"/>
    <w:rsid w:val="0070748A"/>
    <w:rsid w:val="00707E2D"/>
    <w:rsid w:val="00710CF2"/>
    <w:rsid w:val="00712582"/>
    <w:rsid w:val="00712D7E"/>
    <w:rsid w:val="0071365C"/>
    <w:rsid w:val="007159E7"/>
    <w:rsid w:val="007164B3"/>
    <w:rsid w:val="00716A07"/>
    <w:rsid w:val="007174FA"/>
    <w:rsid w:val="00720FE7"/>
    <w:rsid w:val="007233D8"/>
    <w:rsid w:val="007243D1"/>
    <w:rsid w:val="00725B9B"/>
    <w:rsid w:val="00731E8A"/>
    <w:rsid w:val="00731F82"/>
    <w:rsid w:val="00732595"/>
    <w:rsid w:val="007325E4"/>
    <w:rsid w:val="00732713"/>
    <w:rsid w:val="00732AE8"/>
    <w:rsid w:val="007345D1"/>
    <w:rsid w:val="007346A0"/>
    <w:rsid w:val="00734785"/>
    <w:rsid w:val="007355F6"/>
    <w:rsid w:val="00736B1C"/>
    <w:rsid w:val="0073740B"/>
    <w:rsid w:val="00737C26"/>
    <w:rsid w:val="00744E0A"/>
    <w:rsid w:val="00747E6A"/>
    <w:rsid w:val="007546C0"/>
    <w:rsid w:val="00756A42"/>
    <w:rsid w:val="00756C77"/>
    <w:rsid w:val="00757B31"/>
    <w:rsid w:val="00757E9E"/>
    <w:rsid w:val="00760B8F"/>
    <w:rsid w:val="0076125C"/>
    <w:rsid w:val="00762AED"/>
    <w:rsid w:val="00762DE8"/>
    <w:rsid w:val="00763CDB"/>
    <w:rsid w:val="007645B2"/>
    <w:rsid w:val="00766FFD"/>
    <w:rsid w:val="0076710F"/>
    <w:rsid w:val="0077028E"/>
    <w:rsid w:val="00773173"/>
    <w:rsid w:val="00774835"/>
    <w:rsid w:val="00774F7B"/>
    <w:rsid w:val="00776CA1"/>
    <w:rsid w:val="00776CE0"/>
    <w:rsid w:val="00777183"/>
    <w:rsid w:val="00783A1F"/>
    <w:rsid w:val="00783EC5"/>
    <w:rsid w:val="0078679A"/>
    <w:rsid w:val="007870AB"/>
    <w:rsid w:val="00791BDD"/>
    <w:rsid w:val="00793B6A"/>
    <w:rsid w:val="0079545B"/>
    <w:rsid w:val="007A0098"/>
    <w:rsid w:val="007A03A6"/>
    <w:rsid w:val="007A19C5"/>
    <w:rsid w:val="007A1FA7"/>
    <w:rsid w:val="007A3E61"/>
    <w:rsid w:val="007A3FA2"/>
    <w:rsid w:val="007A40BC"/>
    <w:rsid w:val="007A4D82"/>
    <w:rsid w:val="007B232E"/>
    <w:rsid w:val="007B2874"/>
    <w:rsid w:val="007B2AF1"/>
    <w:rsid w:val="007B302D"/>
    <w:rsid w:val="007B3EE8"/>
    <w:rsid w:val="007B5B23"/>
    <w:rsid w:val="007B5FDB"/>
    <w:rsid w:val="007B6F86"/>
    <w:rsid w:val="007B78DB"/>
    <w:rsid w:val="007C199E"/>
    <w:rsid w:val="007C3926"/>
    <w:rsid w:val="007C39B9"/>
    <w:rsid w:val="007C5905"/>
    <w:rsid w:val="007C73F0"/>
    <w:rsid w:val="007C77DC"/>
    <w:rsid w:val="007C78D1"/>
    <w:rsid w:val="007C7D35"/>
    <w:rsid w:val="007D0D26"/>
    <w:rsid w:val="007D52A1"/>
    <w:rsid w:val="007D52CE"/>
    <w:rsid w:val="007D571E"/>
    <w:rsid w:val="007D7793"/>
    <w:rsid w:val="007E469F"/>
    <w:rsid w:val="007E4B59"/>
    <w:rsid w:val="007F0B44"/>
    <w:rsid w:val="007F16A1"/>
    <w:rsid w:val="007F1823"/>
    <w:rsid w:val="007F39FC"/>
    <w:rsid w:val="007F3C49"/>
    <w:rsid w:val="007F42D9"/>
    <w:rsid w:val="007F60E6"/>
    <w:rsid w:val="007F6598"/>
    <w:rsid w:val="00800793"/>
    <w:rsid w:val="00800E4A"/>
    <w:rsid w:val="00801048"/>
    <w:rsid w:val="00802AE9"/>
    <w:rsid w:val="00802D62"/>
    <w:rsid w:val="00803335"/>
    <w:rsid w:val="00803675"/>
    <w:rsid w:val="00805844"/>
    <w:rsid w:val="008105DC"/>
    <w:rsid w:val="0081096D"/>
    <w:rsid w:val="00812155"/>
    <w:rsid w:val="00812480"/>
    <w:rsid w:val="00812A9D"/>
    <w:rsid w:val="00812D41"/>
    <w:rsid w:val="00812F35"/>
    <w:rsid w:val="008148E2"/>
    <w:rsid w:val="00814D42"/>
    <w:rsid w:val="008150C3"/>
    <w:rsid w:val="00816BA2"/>
    <w:rsid w:val="00817AC1"/>
    <w:rsid w:val="00822119"/>
    <w:rsid w:val="0082249F"/>
    <w:rsid w:val="008234D0"/>
    <w:rsid w:val="00825C53"/>
    <w:rsid w:val="00825F83"/>
    <w:rsid w:val="00830626"/>
    <w:rsid w:val="00830FB9"/>
    <w:rsid w:val="00832147"/>
    <w:rsid w:val="008324A3"/>
    <w:rsid w:val="00833BD5"/>
    <w:rsid w:val="00834EA4"/>
    <w:rsid w:val="00835468"/>
    <w:rsid w:val="00835918"/>
    <w:rsid w:val="00840AB3"/>
    <w:rsid w:val="00840EF6"/>
    <w:rsid w:val="0084188B"/>
    <w:rsid w:val="00841D0E"/>
    <w:rsid w:val="00842B73"/>
    <w:rsid w:val="008434DB"/>
    <w:rsid w:val="008445E1"/>
    <w:rsid w:val="00844A34"/>
    <w:rsid w:val="00845A7A"/>
    <w:rsid w:val="00845FDC"/>
    <w:rsid w:val="00852B3B"/>
    <w:rsid w:val="008549FD"/>
    <w:rsid w:val="00854E6F"/>
    <w:rsid w:val="008551E5"/>
    <w:rsid w:val="00855C5C"/>
    <w:rsid w:val="0086046C"/>
    <w:rsid w:val="00860D56"/>
    <w:rsid w:val="00861AD4"/>
    <w:rsid w:val="00862D43"/>
    <w:rsid w:val="00863198"/>
    <w:rsid w:val="0086405C"/>
    <w:rsid w:val="00864260"/>
    <w:rsid w:val="0086449B"/>
    <w:rsid w:val="0087111B"/>
    <w:rsid w:val="00871C89"/>
    <w:rsid w:val="00872022"/>
    <w:rsid w:val="00872A58"/>
    <w:rsid w:val="008730F7"/>
    <w:rsid w:val="008754B8"/>
    <w:rsid w:val="00875FFE"/>
    <w:rsid w:val="00884871"/>
    <w:rsid w:val="00884BEC"/>
    <w:rsid w:val="008853BE"/>
    <w:rsid w:val="00885BDE"/>
    <w:rsid w:val="00885CDD"/>
    <w:rsid w:val="0088697C"/>
    <w:rsid w:val="00886D7A"/>
    <w:rsid w:val="008875AC"/>
    <w:rsid w:val="0088774D"/>
    <w:rsid w:val="00887E1C"/>
    <w:rsid w:val="008941C0"/>
    <w:rsid w:val="00894E02"/>
    <w:rsid w:val="00894F2C"/>
    <w:rsid w:val="008975A1"/>
    <w:rsid w:val="008A0A72"/>
    <w:rsid w:val="008A1C69"/>
    <w:rsid w:val="008A33DD"/>
    <w:rsid w:val="008A3A91"/>
    <w:rsid w:val="008A47D3"/>
    <w:rsid w:val="008A4BA3"/>
    <w:rsid w:val="008A4C06"/>
    <w:rsid w:val="008A5248"/>
    <w:rsid w:val="008A5263"/>
    <w:rsid w:val="008A53AE"/>
    <w:rsid w:val="008A5C62"/>
    <w:rsid w:val="008A6612"/>
    <w:rsid w:val="008A7CD3"/>
    <w:rsid w:val="008A7FA1"/>
    <w:rsid w:val="008B0431"/>
    <w:rsid w:val="008B2D1F"/>
    <w:rsid w:val="008B53DA"/>
    <w:rsid w:val="008B76D2"/>
    <w:rsid w:val="008B7CF4"/>
    <w:rsid w:val="008B7E6A"/>
    <w:rsid w:val="008C00A2"/>
    <w:rsid w:val="008C0E32"/>
    <w:rsid w:val="008C2F7B"/>
    <w:rsid w:val="008C30A5"/>
    <w:rsid w:val="008C4B48"/>
    <w:rsid w:val="008C5552"/>
    <w:rsid w:val="008C72D1"/>
    <w:rsid w:val="008D00C7"/>
    <w:rsid w:val="008D08E1"/>
    <w:rsid w:val="008D0CF1"/>
    <w:rsid w:val="008D3A68"/>
    <w:rsid w:val="008D4A82"/>
    <w:rsid w:val="008D4ACF"/>
    <w:rsid w:val="008D4C71"/>
    <w:rsid w:val="008D6164"/>
    <w:rsid w:val="008E1142"/>
    <w:rsid w:val="008E30FF"/>
    <w:rsid w:val="008E352B"/>
    <w:rsid w:val="008E3FEA"/>
    <w:rsid w:val="008E406D"/>
    <w:rsid w:val="008E4464"/>
    <w:rsid w:val="008E4E9D"/>
    <w:rsid w:val="008E53C4"/>
    <w:rsid w:val="008E5C8D"/>
    <w:rsid w:val="008E5D79"/>
    <w:rsid w:val="008F0ACA"/>
    <w:rsid w:val="008F15C1"/>
    <w:rsid w:val="008F2028"/>
    <w:rsid w:val="008F20FB"/>
    <w:rsid w:val="008F373E"/>
    <w:rsid w:val="008F4486"/>
    <w:rsid w:val="008F4D0B"/>
    <w:rsid w:val="008F6DAD"/>
    <w:rsid w:val="008F7441"/>
    <w:rsid w:val="008F7C4D"/>
    <w:rsid w:val="00900859"/>
    <w:rsid w:val="00900AE2"/>
    <w:rsid w:val="00902151"/>
    <w:rsid w:val="00902588"/>
    <w:rsid w:val="009026C6"/>
    <w:rsid w:val="00902966"/>
    <w:rsid w:val="00903A06"/>
    <w:rsid w:val="00905EBC"/>
    <w:rsid w:val="00906041"/>
    <w:rsid w:val="00907FA7"/>
    <w:rsid w:val="00911C31"/>
    <w:rsid w:val="00911E37"/>
    <w:rsid w:val="0091261C"/>
    <w:rsid w:val="00914C00"/>
    <w:rsid w:val="00914E39"/>
    <w:rsid w:val="00915CE3"/>
    <w:rsid w:val="00920A7B"/>
    <w:rsid w:val="009216B6"/>
    <w:rsid w:val="00921AED"/>
    <w:rsid w:val="009240A8"/>
    <w:rsid w:val="00924F07"/>
    <w:rsid w:val="0092549D"/>
    <w:rsid w:val="00925D84"/>
    <w:rsid w:val="00927414"/>
    <w:rsid w:val="00930719"/>
    <w:rsid w:val="00931C93"/>
    <w:rsid w:val="00932644"/>
    <w:rsid w:val="00934130"/>
    <w:rsid w:val="00934ACF"/>
    <w:rsid w:val="00935B20"/>
    <w:rsid w:val="0093691B"/>
    <w:rsid w:val="00936A8A"/>
    <w:rsid w:val="00936C01"/>
    <w:rsid w:val="00936C74"/>
    <w:rsid w:val="00937BF5"/>
    <w:rsid w:val="00942069"/>
    <w:rsid w:val="0094477F"/>
    <w:rsid w:val="0094696A"/>
    <w:rsid w:val="009470FC"/>
    <w:rsid w:val="00947D1B"/>
    <w:rsid w:val="00950A47"/>
    <w:rsid w:val="00955131"/>
    <w:rsid w:val="00955C58"/>
    <w:rsid w:val="00957E3C"/>
    <w:rsid w:val="009602C7"/>
    <w:rsid w:val="00961D85"/>
    <w:rsid w:val="00962FFD"/>
    <w:rsid w:val="0096383A"/>
    <w:rsid w:val="00963D92"/>
    <w:rsid w:val="00971810"/>
    <w:rsid w:val="00971CD9"/>
    <w:rsid w:val="0097204F"/>
    <w:rsid w:val="00972B08"/>
    <w:rsid w:val="00973B74"/>
    <w:rsid w:val="00973E63"/>
    <w:rsid w:val="00975106"/>
    <w:rsid w:val="009753F4"/>
    <w:rsid w:val="00975CE0"/>
    <w:rsid w:val="0097738B"/>
    <w:rsid w:val="00977FF6"/>
    <w:rsid w:val="00981021"/>
    <w:rsid w:val="00982041"/>
    <w:rsid w:val="009827F3"/>
    <w:rsid w:val="009841C6"/>
    <w:rsid w:val="009843AB"/>
    <w:rsid w:val="00986814"/>
    <w:rsid w:val="00986C4E"/>
    <w:rsid w:val="0098735B"/>
    <w:rsid w:val="00987A8F"/>
    <w:rsid w:val="00992A8E"/>
    <w:rsid w:val="00992C1C"/>
    <w:rsid w:val="00992DD5"/>
    <w:rsid w:val="00992E0D"/>
    <w:rsid w:val="00992F6B"/>
    <w:rsid w:val="009939F5"/>
    <w:rsid w:val="00994653"/>
    <w:rsid w:val="0099597C"/>
    <w:rsid w:val="00995B7A"/>
    <w:rsid w:val="00995F02"/>
    <w:rsid w:val="00997FC5"/>
    <w:rsid w:val="009A1FE5"/>
    <w:rsid w:val="009A2613"/>
    <w:rsid w:val="009A3439"/>
    <w:rsid w:val="009A4BAA"/>
    <w:rsid w:val="009A55ED"/>
    <w:rsid w:val="009A624C"/>
    <w:rsid w:val="009A65F1"/>
    <w:rsid w:val="009B000C"/>
    <w:rsid w:val="009B1C0F"/>
    <w:rsid w:val="009B7814"/>
    <w:rsid w:val="009C03DE"/>
    <w:rsid w:val="009C2CE6"/>
    <w:rsid w:val="009C51A8"/>
    <w:rsid w:val="009C7A3B"/>
    <w:rsid w:val="009D0894"/>
    <w:rsid w:val="009D11B7"/>
    <w:rsid w:val="009D12F5"/>
    <w:rsid w:val="009D3F67"/>
    <w:rsid w:val="009D47C7"/>
    <w:rsid w:val="009D62BA"/>
    <w:rsid w:val="009E0006"/>
    <w:rsid w:val="009E24A8"/>
    <w:rsid w:val="009E2A81"/>
    <w:rsid w:val="009E4A09"/>
    <w:rsid w:val="009E7D68"/>
    <w:rsid w:val="009F0EE9"/>
    <w:rsid w:val="009F1A05"/>
    <w:rsid w:val="009F4D33"/>
    <w:rsid w:val="009F6417"/>
    <w:rsid w:val="00A00078"/>
    <w:rsid w:val="00A00255"/>
    <w:rsid w:val="00A00AD2"/>
    <w:rsid w:val="00A01001"/>
    <w:rsid w:val="00A017D4"/>
    <w:rsid w:val="00A01D17"/>
    <w:rsid w:val="00A03782"/>
    <w:rsid w:val="00A07A53"/>
    <w:rsid w:val="00A10323"/>
    <w:rsid w:val="00A10C31"/>
    <w:rsid w:val="00A10E8F"/>
    <w:rsid w:val="00A1217D"/>
    <w:rsid w:val="00A132A0"/>
    <w:rsid w:val="00A13E8D"/>
    <w:rsid w:val="00A147BE"/>
    <w:rsid w:val="00A16A43"/>
    <w:rsid w:val="00A17389"/>
    <w:rsid w:val="00A20097"/>
    <w:rsid w:val="00A21055"/>
    <w:rsid w:val="00A21329"/>
    <w:rsid w:val="00A22C6D"/>
    <w:rsid w:val="00A24DCC"/>
    <w:rsid w:val="00A24FF1"/>
    <w:rsid w:val="00A25333"/>
    <w:rsid w:val="00A25933"/>
    <w:rsid w:val="00A25F02"/>
    <w:rsid w:val="00A2760B"/>
    <w:rsid w:val="00A27BCD"/>
    <w:rsid w:val="00A3254A"/>
    <w:rsid w:val="00A33BE5"/>
    <w:rsid w:val="00A34941"/>
    <w:rsid w:val="00A35C40"/>
    <w:rsid w:val="00A3686C"/>
    <w:rsid w:val="00A370A5"/>
    <w:rsid w:val="00A37CFD"/>
    <w:rsid w:val="00A42F15"/>
    <w:rsid w:val="00A42F2C"/>
    <w:rsid w:val="00A43236"/>
    <w:rsid w:val="00A436BD"/>
    <w:rsid w:val="00A4403C"/>
    <w:rsid w:val="00A45767"/>
    <w:rsid w:val="00A45E1A"/>
    <w:rsid w:val="00A50063"/>
    <w:rsid w:val="00A50381"/>
    <w:rsid w:val="00A509A5"/>
    <w:rsid w:val="00A50E37"/>
    <w:rsid w:val="00A52C84"/>
    <w:rsid w:val="00A5476B"/>
    <w:rsid w:val="00A570D2"/>
    <w:rsid w:val="00A600B5"/>
    <w:rsid w:val="00A63A6D"/>
    <w:rsid w:val="00A64482"/>
    <w:rsid w:val="00A6464B"/>
    <w:rsid w:val="00A64A7F"/>
    <w:rsid w:val="00A655C9"/>
    <w:rsid w:val="00A65BB0"/>
    <w:rsid w:val="00A65BBD"/>
    <w:rsid w:val="00A71009"/>
    <w:rsid w:val="00A713EA"/>
    <w:rsid w:val="00A72296"/>
    <w:rsid w:val="00A72598"/>
    <w:rsid w:val="00A74562"/>
    <w:rsid w:val="00A74C3D"/>
    <w:rsid w:val="00A75E6B"/>
    <w:rsid w:val="00A82209"/>
    <w:rsid w:val="00A827EA"/>
    <w:rsid w:val="00A83DBE"/>
    <w:rsid w:val="00A842BB"/>
    <w:rsid w:val="00A84F21"/>
    <w:rsid w:val="00A85E63"/>
    <w:rsid w:val="00A900C4"/>
    <w:rsid w:val="00A90922"/>
    <w:rsid w:val="00A936C8"/>
    <w:rsid w:val="00A94DCC"/>
    <w:rsid w:val="00A9548D"/>
    <w:rsid w:val="00A958B9"/>
    <w:rsid w:val="00A95BB2"/>
    <w:rsid w:val="00A96C3E"/>
    <w:rsid w:val="00AA0892"/>
    <w:rsid w:val="00AA0B49"/>
    <w:rsid w:val="00AA17EC"/>
    <w:rsid w:val="00AA1C68"/>
    <w:rsid w:val="00AA1D30"/>
    <w:rsid w:val="00AA597F"/>
    <w:rsid w:val="00AA72E9"/>
    <w:rsid w:val="00AA7987"/>
    <w:rsid w:val="00AB056C"/>
    <w:rsid w:val="00AB1A2B"/>
    <w:rsid w:val="00AB2E75"/>
    <w:rsid w:val="00AB3394"/>
    <w:rsid w:val="00AB3663"/>
    <w:rsid w:val="00AB380C"/>
    <w:rsid w:val="00AB4500"/>
    <w:rsid w:val="00AB5EB3"/>
    <w:rsid w:val="00AC19E0"/>
    <w:rsid w:val="00AC19F4"/>
    <w:rsid w:val="00AC52BD"/>
    <w:rsid w:val="00AC5485"/>
    <w:rsid w:val="00AC5996"/>
    <w:rsid w:val="00AC7D99"/>
    <w:rsid w:val="00AD0055"/>
    <w:rsid w:val="00AD0387"/>
    <w:rsid w:val="00AD0848"/>
    <w:rsid w:val="00AD16DD"/>
    <w:rsid w:val="00AD1A9A"/>
    <w:rsid w:val="00AD6EA4"/>
    <w:rsid w:val="00AE3492"/>
    <w:rsid w:val="00AE4983"/>
    <w:rsid w:val="00AE6D81"/>
    <w:rsid w:val="00AF11EC"/>
    <w:rsid w:val="00AF15B3"/>
    <w:rsid w:val="00AF2E10"/>
    <w:rsid w:val="00AF30F9"/>
    <w:rsid w:val="00AF3DF2"/>
    <w:rsid w:val="00AF4599"/>
    <w:rsid w:val="00AF611C"/>
    <w:rsid w:val="00AF723A"/>
    <w:rsid w:val="00AF79B5"/>
    <w:rsid w:val="00AF79C1"/>
    <w:rsid w:val="00B01735"/>
    <w:rsid w:val="00B0358E"/>
    <w:rsid w:val="00B04150"/>
    <w:rsid w:val="00B059D0"/>
    <w:rsid w:val="00B06CF6"/>
    <w:rsid w:val="00B07237"/>
    <w:rsid w:val="00B0726F"/>
    <w:rsid w:val="00B077A9"/>
    <w:rsid w:val="00B07A66"/>
    <w:rsid w:val="00B07D2F"/>
    <w:rsid w:val="00B130EE"/>
    <w:rsid w:val="00B15766"/>
    <w:rsid w:val="00B16ED0"/>
    <w:rsid w:val="00B177A2"/>
    <w:rsid w:val="00B203EB"/>
    <w:rsid w:val="00B21226"/>
    <w:rsid w:val="00B2327B"/>
    <w:rsid w:val="00B271AF"/>
    <w:rsid w:val="00B3051F"/>
    <w:rsid w:val="00B310CC"/>
    <w:rsid w:val="00B325D2"/>
    <w:rsid w:val="00B32F18"/>
    <w:rsid w:val="00B32F7A"/>
    <w:rsid w:val="00B33D86"/>
    <w:rsid w:val="00B35391"/>
    <w:rsid w:val="00B37E1A"/>
    <w:rsid w:val="00B40C53"/>
    <w:rsid w:val="00B41965"/>
    <w:rsid w:val="00B41FB6"/>
    <w:rsid w:val="00B424DB"/>
    <w:rsid w:val="00B43D30"/>
    <w:rsid w:val="00B479CF"/>
    <w:rsid w:val="00B500CE"/>
    <w:rsid w:val="00B50C41"/>
    <w:rsid w:val="00B5319E"/>
    <w:rsid w:val="00B53A3E"/>
    <w:rsid w:val="00B601E5"/>
    <w:rsid w:val="00B60504"/>
    <w:rsid w:val="00B60F7A"/>
    <w:rsid w:val="00B61D79"/>
    <w:rsid w:val="00B63525"/>
    <w:rsid w:val="00B66061"/>
    <w:rsid w:val="00B73B56"/>
    <w:rsid w:val="00B77ADB"/>
    <w:rsid w:val="00B80DDC"/>
    <w:rsid w:val="00B81B2B"/>
    <w:rsid w:val="00B820C9"/>
    <w:rsid w:val="00B82822"/>
    <w:rsid w:val="00B83B72"/>
    <w:rsid w:val="00B8447D"/>
    <w:rsid w:val="00B861BA"/>
    <w:rsid w:val="00B86656"/>
    <w:rsid w:val="00B86850"/>
    <w:rsid w:val="00B902C0"/>
    <w:rsid w:val="00B90EE8"/>
    <w:rsid w:val="00B91FC1"/>
    <w:rsid w:val="00B929F6"/>
    <w:rsid w:val="00B93B6E"/>
    <w:rsid w:val="00B945C2"/>
    <w:rsid w:val="00B94FDC"/>
    <w:rsid w:val="00B957B6"/>
    <w:rsid w:val="00B9657B"/>
    <w:rsid w:val="00BA12B1"/>
    <w:rsid w:val="00BA1F9A"/>
    <w:rsid w:val="00BA2CDD"/>
    <w:rsid w:val="00BA36C9"/>
    <w:rsid w:val="00BA4004"/>
    <w:rsid w:val="00BA42CA"/>
    <w:rsid w:val="00BA43DC"/>
    <w:rsid w:val="00BA447F"/>
    <w:rsid w:val="00BA6D53"/>
    <w:rsid w:val="00BB05AE"/>
    <w:rsid w:val="00BB18D2"/>
    <w:rsid w:val="00BB1EBD"/>
    <w:rsid w:val="00BB5EEB"/>
    <w:rsid w:val="00BB5FAC"/>
    <w:rsid w:val="00BB61FE"/>
    <w:rsid w:val="00BB7908"/>
    <w:rsid w:val="00BB7EF6"/>
    <w:rsid w:val="00BC0BFC"/>
    <w:rsid w:val="00BC0DD3"/>
    <w:rsid w:val="00BC1C48"/>
    <w:rsid w:val="00BC31E1"/>
    <w:rsid w:val="00BC4C14"/>
    <w:rsid w:val="00BC6266"/>
    <w:rsid w:val="00BD0808"/>
    <w:rsid w:val="00BD330E"/>
    <w:rsid w:val="00BD37CB"/>
    <w:rsid w:val="00BD3D00"/>
    <w:rsid w:val="00BD4C91"/>
    <w:rsid w:val="00BD729A"/>
    <w:rsid w:val="00BE13E8"/>
    <w:rsid w:val="00BE1E2B"/>
    <w:rsid w:val="00BE330E"/>
    <w:rsid w:val="00BE3BD0"/>
    <w:rsid w:val="00BF007E"/>
    <w:rsid w:val="00BF0A8F"/>
    <w:rsid w:val="00BF1330"/>
    <w:rsid w:val="00BF140F"/>
    <w:rsid w:val="00BF3CAD"/>
    <w:rsid w:val="00BF737D"/>
    <w:rsid w:val="00C013EE"/>
    <w:rsid w:val="00C07DA5"/>
    <w:rsid w:val="00C11D6D"/>
    <w:rsid w:val="00C11E9F"/>
    <w:rsid w:val="00C1211E"/>
    <w:rsid w:val="00C12151"/>
    <w:rsid w:val="00C12B7A"/>
    <w:rsid w:val="00C12C24"/>
    <w:rsid w:val="00C133D8"/>
    <w:rsid w:val="00C13CA4"/>
    <w:rsid w:val="00C151A9"/>
    <w:rsid w:val="00C15ADE"/>
    <w:rsid w:val="00C22881"/>
    <w:rsid w:val="00C231CD"/>
    <w:rsid w:val="00C244E5"/>
    <w:rsid w:val="00C2698F"/>
    <w:rsid w:val="00C27D35"/>
    <w:rsid w:val="00C30D72"/>
    <w:rsid w:val="00C31324"/>
    <w:rsid w:val="00C323DF"/>
    <w:rsid w:val="00C32871"/>
    <w:rsid w:val="00C32D14"/>
    <w:rsid w:val="00C335FF"/>
    <w:rsid w:val="00C3383C"/>
    <w:rsid w:val="00C36667"/>
    <w:rsid w:val="00C36A4D"/>
    <w:rsid w:val="00C3717C"/>
    <w:rsid w:val="00C37CC9"/>
    <w:rsid w:val="00C42E9B"/>
    <w:rsid w:val="00C43A91"/>
    <w:rsid w:val="00C4438C"/>
    <w:rsid w:val="00C45667"/>
    <w:rsid w:val="00C465CF"/>
    <w:rsid w:val="00C468F5"/>
    <w:rsid w:val="00C5101F"/>
    <w:rsid w:val="00C52922"/>
    <w:rsid w:val="00C535B9"/>
    <w:rsid w:val="00C550EC"/>
    <w:rsid w:val="00C556D4"/>
    <w:rsid w:val="00C56B14"/>
    <w:rsid w:val="00C56F55"/>
    <w:rsid w:val="00C56FE1"/>
    <w:rsid w:val="00C575D8"/>
    <w:rsid w:val="00C62529"/>
    <w:rsid w:val="00C650D0"/>
    <w:rsid w:val="00C66A2D"/>
    <w:rsid w:val="00C6771D"/>
    <w:rsid w:val="00C70182"/>
    <w:rsid w:val="00C70B13"/>
    <w:rsid w:val="00C745E0"/>
    <w:rsid w:val="00C762E1"/>
    <w:rsid w:val="00C801FE"/>
    <w:rsid w:val="00C803E4"/>
    <w:rsid w:val="00C820B3"/>
    <w:rsid w:val="00C825B5"/>
    <w:rsid w:val="00C82A91"/>
    <w:rsid w:val="00C82E70"/>
    <w:rsid w:val="00C82EE2"/>
    <w:rsid w:val="00C83B38"/>
    <w:rsid w:val="00C83D04"/>
    <w:rsid w:val="00C847C7"/>
    <w:rsid w:val="00C8539B"/>
    <w:rsid w:val="00C85673"/>
    <w:rsid w:val="00C865CB"/>
    <w:rsid w:val="00C91996"/>
    <w:rsid w:val="00C91FE7"/>
    <w:rsid w:val="00C92723"/>
    <w:rsid w:val="00C92EA7"/>
    <w:rsid w:val="00C92EE2"/>
    <w:rsid w:val="00C9316B"/>
    <w:rsid w:val="00C94BCD"/>
    <w:rsid w:val="00C94EB5"/>
    <w:rsid w:val="00C95173"/>
    <w:rsid w:val="00C96EDE"/>
    <w:rsid w:val="00CA151E"/>
    <w:rsid w:val="00CA20F3"/>
    <w:rsid w:val="00CA7AA0"/>
    <w:rsid w:val="00CB2011"/>
    <w:rsid w:val="00CB26A1"/>
    <w:rsid w:val="00CB62BF"/>
    <w:rsid w:val="00CC064C"/>
    <w:rsid w:val="00CC0BBB"/>
    <w:rsid w:val="00CC1487"/>
    <w:rsid w:val="00CC1D0C"/>
    <w:rsid w:val="00CC1E53"/>
    <w:rsid w:val="00CC2CBC"/>
    <w:rsid w:val="00CC3364"/>
    <w:rsid w:val="00CC4D4A"/>
    <w:rsid w:val="00CC4D4E"/>
    <w:rsid w:val="00CC4EFC"/>
    <w:rsid w:val="00CC5886"/>
    <w:rsid w:val="00CC61D6"/>
    <w:rsid w:val="00CC62C3"/>
    <w:rsid w:val="00CC6E77"/>
    <w:rsid w:val="00CC7D52"/>
    <w:rsid w:val="00CD1C4A"/>
    <w:rsid w:val="00CD2D4C"/>
    <w:rsid w:val="00CD2DB3"/>
    <w:rsid w:val="00CD3B04"/>
    <w:rsid w:val="00CD5A11"/>
    <w:rsid w:val="00CD5D78"/>
    <w:rsid w:val="00CD6280"/>
    <w:rsid w:val="00CD74E2"/>
    <w:rsid w:val="00CD79D0"/>
    <w:rsid w:val="00CD7A45"/>
    <w:rsid w:val="00CE0007"/>
    <w:rsid w:val="00CE0662"/>
    <w:rsid w:val="00CE08E3"/>
    <w:rsid w:val="00CE09C6"/>
    <w:rsid w:val="00CE1783"/>
    <w:rsid w:val="00CE41EA"/>
    <w:rsid w:val="00CE4344"/>
    <w:rsid w:val="00CE4693"/>
    <w:rsid w:val="00CE4CA3"/>
    <w:rsid w:val="00CE548A"/>
    <w:rsid w:val="00CE74B3"/>
    <w:rsid w:val="00CE772B"/>
    <w:rsid w:val="00CF0C79"/>
    <w:rsid w:val="00CF0CCE"/>
    <w:rsid w:val="00CF0F23"/>
    <w:rsid w:val="00CF2068"/>
    <w:rsid w:val="00CF5835"/>
    <w:rsid w:val="00CF66E2"/>
    <w:rsid w:val="00CF680B"/>
    <w:rsid w:val="00D04036"/>
    <w:rsid w:val="00D0409C"/>
    <w:rsid w:val="00D040BF"/>
    <w:rsid w:val="00D05385"/>
    <w:rsid w:val="00D07614"/>
    <w:rsid w:val="00D07857"/>
    <w:rsid w:val="00D10EAD"/>
    <w:rsid w:val="00D12722"/>
    <w:rsid w:val="00D17029"/>
    <w:rsid w:val="00D2005D"/>
    <w:rsid w:val="00D20320"/>
    <w:rsid w:val="00D21FA2"/>
    <w:rsid w:val="00D24061"/>
    <w:rsid w:val="00D24E67"/>
    <w:rsid w:val="00D26292"/>
    <w:rsid w:val="00D27444"/>
    <w:rsid w:val="00D3355E"/>
    <w:rsid w:val="00D33DD9"/>
    <w:rsid w:val="00D33FD4"/>
    <w:rsid w:val="00D3791A"/>
    <w:rsid w:val="00D40187"/>
    <w:rsid w:val="00D41B1A"/>
    <w:rsid w:val="00D4285E"/>
    <w:rsid w:val="00D429C6"/>
    <w:rsid w:val="00D45EAC"/>
    <w:rsid w:val="00D46C00"/>
    <w:rsid w:val="00D47876"/>
    <w:rsid w:val="00D503A1"/>
    <w:rsid w:val="00D50F0B"/>
    <w:rsid w:val="00D515D5"/>
    <w:rsid w:val="00D52FE0"/>
    <w:rsid w:val="00D6055C"/>
    <w:rsid w:val="00D60640"/>
    <w:rsid w:val="00D618EA"/>
    <w:rsid w:val="00D62BE9"/>
    <w:rsid w:val="00D636D6"/>
    <w:rsid w:val="00D638F9"/>
    <w:rsid w:val="00D63CAB"/>
    <w:rsid w:val="00D641A5"/>
    <w:rsid w:val="00D67D49"/>
    <w:rsid w:val="00D71FBE"/>
    <w:rsid w:val="00D728EB"/>
    <w:rsid w:val="00D73CD4"/>
    <w:rsid w:val="00D740F6"/>
    <w:rsid w:val="00D7456D"/>
    <w:rsid w:val="00D74B0F"/>
    <w:rsid w:val="00D756DB"/>
    <w:rsid w:val="00D7602F"/>
    <w:rsid w:val="00D76C3B"/>
    <w:rsid w:val="00D77C41"/>
    <w:rsid w:val="00D77F9C"/>
    <w:rsid w:val="00D80074"/>
    <w:rsid w:val="00D812F4"/>
    <w:rsid w:val="00D81D89"/>
    <w:rsid w:val="00D83860"/>
    <w:rsid w:val="00D853A6"/>
    <w:rsid w:val="00D9079C"/>
    <w:rsid w:val="00D90CF0"/>
    <w:rsid w:val="00D91C85"/>
    <w:rsid w:val="00D92BF7"/>
    <w:rsid w:val="00D934E3"/>
    <w:rsid w:val="00D9670B"/>
    <w:rsid w:val="00D96848"/>
    <w:rsid w:val="00DA00CD"/>
    <w:rsid w:val="00DA02BB"/>
    <w:rsid w:val="00DA04D3"/>
    <w:rsid w:val="00DA05EE"/>
    <w:rsid w:val="00DA169B"/>
    <w:rsid w:val="00DA1ACE"/>
    <w:rsid w:val="00DA5253"/>
    <w:rsid w:val="00DA5FE8"/>
    <w:rsid w:val="00DA69D4"/>
    <w:rsid w:val="00DB052F"/>
    <w:rsid w:val="00DB09F4"/>
    <w:rsid w:val="00DB1A49"/>
    <w:rsid w:val="00DB2D48"/>
    <w:rsid w:val="00DB4621"/>
    <w:rsid w:val="00DB69DB"/>
    <w:rsid w:val="00DB76BE"/>
    <w:rsid w:val="00DB7879"/>
    <w:rsid w:val="00DC1356"/>
    <w:rsid w:val="00DC15EB"/>
    <w:rsid w:val="00DC1A79"/>
    <w:rsid w:val="00DC2A65"/>
    <w:rsid w:val="00DC4744"/>
    <w:rsid w:val="00DC5422"/>
    <w:rsid w:val="00DC6D85"/>
    <w:rsid w:val="00DC7ABE"/>
    <w:rsid w:val="00DD12A3"/>
    <w:rsid w:val="00DD31C9"/>
    <w:rsid w:val="00DD37F7"/>
    <w:rsid w:val="00DD3CDE"/>
    <w:rsid w:val="00DD42B2"/>
    <w:rsid w:val="00DD6F71"/>
    <w:rsid w:val="00DD74CB"/>
    <w:rsid w:val="00DE1989"/>
    <w:rsid w:val="00DE2643"/>
    <w:rsid w:val="00DE323C"/>
    <w:rsid w:val="00DE5437"/>
    <w:rsid w:val="00DF0D1E"/>
    <w:rsid w:val="00DF1819"/>
    <w:rsid w:val="00DF351D"/>
    <w:rsid w:val="00DF4459"/>
    <w:rsid w:val="00DF4647"/>
    <w:rsid w:val="00DF4CE7"/>
    <w:rsid w:val="00DF7197"/>
    <w:rsid w:val="00DF71FB"/>
    <w:rsid w:val="00DF759F"/>
    <w:rsid w:val="00E00E5C"/>
    <w:rsid w:val="00E0180E"/>
    <w:rsid w:val="00E01D38"/>
    <w:rsid w:val="00E02B81"/>
    <w:rsid w:val="00E04A08"/>
    <w:rsid w:val="00E06F8A"/>
    <w:rsid w:val="00E10679"/>
    <w:rsid w:val="00E10BD2"/>
    <w:rsid w:val="00E144E9"/>
    <w:rsid w:val="00E14A50"/>
    <w:rsid w:val="00E16858"/>
    <w:rsid w:val="00E16E2A"/>
    <w:rsid w:val="00E16FA8"/>
    <w:rsid w:val="00E17690"/>
    <w:rsid w:val="00E17751"/>
    <w:rsid w:val="00E177EA"/>
    <w:rsid w:val="00E21910"/>
    <w:rsid w:val="00E21CE3"/>
    <w:rsid w:val="00E21FFE"/>
    <w:rsid w:val="00E23436"/>
    <w:rsid w:val="00E24647"/>
    <w:rsid w:val="00E24AE4"/>
    <w:rsid w:val="00E25337"/>
    <w:rsid w:val="00E25569"/>
    <w:rsid w:val="00E271D5"/>
    <w:rsid w:val="00E27300"/>
    <w:rsid w:val="00E27748"/>
    <w:rsid w:val="00E27E8E"/>
    <w:rsid w:val="00E30A53"/>
    <w:rsid w:val="00E31A1A"/>
    <w:rsid w:val="00E33B19"/>
    <w:rsid w:val="00E342B3"/>
    <w:rsid w:val="00E34EB1"/>
    <w:rsid w:val="00E356EA"/>
    <w:rsid w:val="00E35D8D"/>
    <w:rsid w:val="00E36124"/>
    <w:rsid w:val="00E36DC7"/>
    <w:rsid w:val="00E3707C"/>
    <w:rsid w:val="00E3766C"/>
    <w:rsid w:val="00E41E75"/>
    <w:rsid w:val="00E42555"/>
    <w:rsid w:val="00E42600"/>
    <w:rsid w:val="00E42B29"/>
    <w:rsid w:val="00E437BA"/>
    <w:rsid w:val="00E443FC"/>
    <w:rsid w:val="00E4628C"/>
    <w:rsid w:val="00E46B6E"/>
    <w:rsid w:val="00E47227"/>
    <w:rsid w:val="00E47D27"/>
    <w:rsid w:val="00E50557"/>
    <w:rsid w:val="00E512DC"/>
    <w:rsid w:val="00E51813"/>
    <w:rsid w:val="00E51EC6"/>
    <w:rsid w:val="00E5271E"/>
    <w:rsid w:val="00E53175"/>
    <w:rsid w:val="00E535F2"/>
    <w:rsid w:val="00E539FB"/>
    <w:rsid w:val="00E54363"/>
    <w:rsid w:val="00E55EF3"/>
    <w:rsid w:val="00E57D30"/>
    <w:rsid w:val="00E601A4"/>
    <w:rsid w:val="00E61773"/>
    <w:rsid w:val="00E63BD0"/>
    <w:rsid w:val="00E64F17"/>
    <w:rsid w:val="00E65734"/>
    <w:rsid w:val="00E65D4F"/>
    <w:rsid w:val="00E65E73"/>
    <w:rsid w:val="00E67DD7"/>
    <w:rsid w:val="00E704E5"/>
    <w:rsid w:val="00E70504"/>
    <w:rsid w:val="00E707C0"/>
    <w:rsid w:val="00E7148C"/>
    <w:rsid w:val="00E716FA"/>
    <w:rsid w:val="00E73B68"/>
    <w:rsid w:val="00E73C32"/>
    <w:rsid w:val="00E743FC"/>
    <w:rsid w:val="00E74896"/>
    <w:rsid w:val="00E74EAD"/>
    <w:rsid w:val="00E75219"/>
    <w:rsid w:val="00E757DB"/>
    <w:rsid w:val="00E7586A"/>
    <w:rsid w:val="00E75969"/>
    <w:rsid w:val="00E77172"/>
    <w:rsid w:val="00E804BD"/>
    <w:rsid w:val="00E81BB8"/>
    <w:rsid w:val="00E82D35"/>
    <w:rsid w:val="00E82F99"/>
    <w:rsid w:val="00E8535C"/>
    <w:rsid w:val="00E90DB0"/>
    <w:rsid w:val="00E91849"/>
    <w:rsid w:val="00E9186B"/>
    <w:rsid w:val="00E91EC4"/>
    <w:rsid w:val="00E93203"/>
    <w:rsid w:val="00E935F1"/>
    <w:rsid w:val="00E94DC7"/>
    <w:rsid w:val="00E95417"/>
    <w:rsid w:val="00E963E1"/>
    <w:rsid w:val="00E967B3"/>
    <w:rsid w:val="00E97950"/>
    <w:rsid w:val="00EA0838"/>
    <w:rsid w:val="00EA17FA"/>
    <w:rsid w:val="00EA218D"/>
    <w:rsid w:val="00EA2283"/>
    <w:rsid w:val="00EA27D3"/>
    <w:rsid w:val="00EA36B6"/>
    <w:rsid w:val="00EA6047"/>
    <w:rsid w:val="00EA7284"/>
    <w:rsid w:val="00EB0379"/>
    <w:rsid w:val="00EB05C8"/>
    <w:rsid w:val="00EB0F57"/>
    <w:rsid w:val="00EB1306"/>
    <w:rsid w:val="00EB3211"/>
    <w:rsid w:val="00EB3CCA"/>
    <w:rsid w:val="00EC2343"/>
    <w:rsid w:val="00EC2CBC"/>
    <w:rsid w:val="00EC7B96"/>
    <w:rsid w:val="00EC7EB1"/>
    <w:rsid w:val="00ED0CA3"/>
    <w:rsid w:val="00ED149A"/>
    <w:rsid w:val="00ED3271"/>
    <w:rsid w:val="00ED3F41"/>
    <w:rsid w:val="00ED443D"/>
    <w:rsid w:val="00ED44E4"/>
    <w:rsid w:val="00ED4A63"/>
    <w:rsid w:val="00ED7B1B"/>
    <w:rsid w:val="00ED7F73"/>
    <w:rsid w:val="00EE06C9"/>
    <w:rsid w:val="00EE1C81"/>
    <w:rsid w:val="00EF0208"/>
    <w:rsid w:val="00EF11BE"/>
    <w:rsid w:val="00EF1E82"/>
    <w:rsid w:val="00EF2D0B"/>
    <w:rsid w:val="00EF3645"/>
    <w:rsid w:val="00EF4F96"/>
    <w:rsid w:val="00EF5CCF"/>
    <w:rsid w:val="00EF7836"/>
    <w:rsid w:val="00F000EA"/>
    <w:rsid w:val="00F00F75"/>
    <w:rsid w:val="00F011B3"/>
    <w:rsid w:val="00F026C4"/>
    <w:rsid w:val="00F03E86"/>
    <w:rsid w:val="00F04082"/>
    <w:rsid w:val="00F04800"/>
    <w:rsid w:val="00F04AC7"/>
    <w:rsid w:val="00F05331"/>
    <w:rsid w:val="00F05E73"/>
    <w:rsid w:val="00F0773B"/>
    <w:rsid w:val="00F07D5A"/>
    <w:rsid w:val="00F07F4D"/>
    <w:rsid w:val="00F105DC"/>
    <w:rsid w:val="00F10D3E"/>
    <w:rsid w:val="00F1148C"/>
    <w:rsid w:val="00F13DF4"/>
    <w:rsid w:val="00F170A7"/>
    <w:rsid w:val="00F17AB1"/>
    <w:rsid w:val="00F20650"/>
    <w:rsid w:val="00F21FB1"/>
    <w:rsid w:val="00F25E9A"/>
    <w:rsid w:val="00F26F2F"/>
    <w:rsid w:val="00F2708C"/>
    <w:rsid w:val="00F309A0"/>
    <w:rsid w:val="00F326BF"/>
    <w:rsid w:val="00F3442F"/>
    <w:rsid w:val="00F34A61"/>
    <w:rsid w:val="00F34AC6"/>
    <w:rsid w:val="00F354CA"/>
    <w:rsid w:val="00F36BC8"/>
    <w:rsid w:val="00F37824"/>
    <w:rsid w:val="00F37ACC"/>
    <w:rsid w:val="00F42173"/>
    <w:rsid w:val="00F447FB"/>
    <w:rsid w:val="00F44939"/>
    <w:rsid w:val="00F5139C"/>
    <w:rsid w:val="00F521D9"/>
    <w:rsid w:val="00F5292F"/>
    <w:rsid w:val="00F5323B"/>
    <w:rsid w:val="00F53851"/>
    <w:rsid w:val="00F5501E"/>
    <w:rsid w:val="00F55898"/>
    <w:rsid w:val="00F577DA"/>
    <w:rsid w:val="00F60715"/>
    <w:rsid w:val="00F61573"/>
    <w:rsid w:val="00F61BEC"/>
    <w:rsid w:val="00F625B8"/>
    <w:rsid w:val="00F6317B"/>
    <w:rsid w:val="00F63D84"/>
    <w:rsid w:val="00F645C0"/>
    <w:rsid w:val="00F647D1"/>
    <w:rsid w:val="00F64961"/>
    <w:rsid w:val="00F64A3D"/>
    <w:rsid w:val="00F65582"/>
    <w:rsid w:val="00F66DC8"/>
    <w:rsid w:val="00F72A99"/>
    <w:rsid w:val="00F733EA"/>
    <w:rsid w:val="00F734D7"/>
    <w:rsid w:val="00F7462C"/>
    <w:rsid w:val="00F74D06"/>
    <w:rsid w:val="00F77714"/>
    <w:rsid w:val="00F80757"/>
    <w:rsid w:val="00F80BD3"/>
    <w:rsid w:val="00F81259"/>
    <w:rsid w:val="00F81EB0"/>
    <w:rsid w:val="00F827F1"/>
    <w:rsid w:val="00F84C50"/>
    <w:rsid w:val="00F8523E"/>
    <w:rsid w:val="00F85D4A"/>
    <w:rsid w:val="00F864CA"/>
    <w:rsid w:val="00F864E6"/>
    <w:rsid w:val="00F8774B"/>
    <w:rsid w:val="00F87CC8"/>
    <w:rsid w:val="00F9121A"/>
    <w:rsid w:val="00F922EB"/>
    <w:rsid w:val="00F92EEC"/>
    <w:rsid w:val="00F92F3B"/>
    <w:rsid w:val="00F93899"/>
    <w:rsid w:val="00F964A6"/>
    <w:rsid w:val="00F96800"/>
    <w:rsid w:val="00F9746B"/>
    <w:rsid w:val="00F97736"/>
    <w:rsid w:val="00F97988"/>
    <w:rsid w:val="00F97E50"/>
    <w:rsid w:val="00F97F19"/>
    <w:rsid w:val="00F97FBA"/>
    <w:rsid w:val="00FA07BF"/>
    <w:rsid w:val="00FA27CF"/>
    <w:rsid w:val="00FA4750"/>
    <w:rsid w:val="00FA611F"/>
    <w:rsid w:val="00FA7FDD"/>
    <w:rsid w:val="00FB08D1"/>
    <w:rsid w:val="00FB38F7"/>
    <w:rsid w:val="00FB442C"/>
    <w:rsid w:val="00FB49EB"/>
    <w:rsid w:val="00FB7B52"/>
    <w:rsid w:val="00FC0094"/>
    <w:rsid w:val="00FC10E7"/>
    <w:rsid w:val="00FC3728"/>
    <w:rsid w:val="00FC3976"/>
    <w:rsid w:val="00FC4368"/>
    <w:rsid w:val="00FC4EAB"/>
    <w:rsid w:val="00FC4F65"/>
    <w:rsid w:val="00FC5BC2"/>
    <w:rsid w:val="00FC5F32"/>
    <w:rsid w:val="00FC76A8"/>
    <w:rsid w:val="00FD235E"/>
    <w:rsid w:val="00FD30AF"/>
    <w:rsid w:val="00FD3ABB"/>
    <w:rsid w:val="00FD6E04"/>
    <w:rsid w:val="00FD7930"/>
    <w:rsid w:val="00FE174C"/>
    <w:rsid w:val="00FE1B01"/>
    <w:rsid w:val="00FE44E2"/>
    <w:rsid w:val="00FE46D8"/>
    <w:rsid w:val="00FE4FA4"/>
    <w:rsid w:val="00FE5631"/>
    <w:rsid w:val="00FE6A49"/>
    <w:rsid w:val="00FE7887"/>
    <w:rsid w:val="00FF4BFF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83FA7"/>
  <w15:docId w15:val="{5EDFBDAD-DF07-489D-896B-1A6ACD6B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D04"/>
    <w:pPr>
      <w:suppressAutoHyphens/>
      <w:autoSpaceDE w:val="0"/>
      <w:autoSpaceDN w:val="0"/>
      <w:spacing w:before="120" w:after="120"/>
      <w:ind w:left="284"/>
      <w:textAlignment w:val="baseline"/>
    </w:pPr>
    <w:rPr>
      <w:rFonts w:ascii="Times New Roman" w:eastAsia="Times New Roman" w:hAnsi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7D30"/>
    <w:pPr>
      <w:keepNext/>
      <w:spacing w:before="360" w:after="240"/>
      <w:ind w:firstLine="709"/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1EB0"/>
    <w:pPr>
      <w:keepNext/>
      <w:ind w:left="708" w:firstLine="708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2E25"/>
    <w:pPr>
      <w:keepNext/>
      <w:ind w:left="360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F2C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al1">
    <w:name w:val="Normal1"/>
    <w:basedOn w:val="Normln"/>
    <w:link w:val="Normal1Char"/>
    <w:rsid w:val="000F2CE6"/>
    <w:rPr>
      <w:lang w:val="x-none"/>
    </w:rPr>
  </w:style>
  <w:style w:type="paragraph" w:styleId="Zkladntext">
    <w:name w:val="Body Text"/>
    <w:basedOn w:val="Normln"/>
    <w:link w:val="ZkladntextChar"/>
    <w:rsid w:val="000F2CE6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draznnintenzivn1">
    <w:name w:val="Zdůraznění – intenzivní1"/>
    <w:uiPriority w:val="21"/>
    <w:qFormat/>
    <w:rsid w:val="000F2CE6"/>
    <w:rPr>
      <w:b/>
      <w:bCs/>
      <w:i/>
      <w:iCs/>
    </w:rPr>
  </w:style>
  <w:style w:type="paragraph" w:customStyle="1" w:styleId="Obrzek">
    <w:name w:val="Obrázek"/>
    <w:basedOn w:val="Normal1"/>
    <w:link w:val="ObrzekChar"/>
    <w:qFormat/>
    <w:rsid w:val="000F2CE6"/>
    <w:pPr>
      <w:ind w:hanging="284"/>
    </w:pPr>
  </w:style>
  <w:style w:type="paragraph" w:styleId="Nzev">
    <w:name w:val="Title"/>
    <w:basedOn w:val="Normln"/>
    <w:next w:val="Normln"/>
    <w:link w:val="NzevChar"/>
    <w:uiPriority w:val="10"/>
    <w:qFormat/>
    <w:rsid w:val="000F2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10"/>
    <w:rsid w:val="000F2CE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ormal1Char">
    <w:name w:val="Normal1 Char"/>
    <w:link w:val="Normal1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brzekChar">
    <w:name w:val="Obrázek Char"/>
    <w:link w:val="Obrzek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06F3"/>
    <w:pPr>
      <w:ind w:left="709"/>
    </w:pPr>
  </w:style>
  <w:style w:type="paragraph" w:customStyle="1" w:styleId="Default">
    <w:name w:val="Default"/>
    <w:rsid w:val="008E11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5852E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5852E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852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2EF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2E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2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2E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52EF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57D3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F81EB0"/>
    <w:rPr>
      <w:rFonts w:ascii="Times New Roman" w:eastAsia="Times New Roman" w:hAnsi="Times New Roman"/>
      <w:b/>
      <w:szCs w:val="24"/>
    </w:rPr>
  </w:style>
  <w:style w:type="character" w:customStyle="1" w:styleId="Nadpis3Char">
    <w:name w:val="Nadpis 3 Char"/>
    <w:link w:val="Nadpis3"/>
    <w:uiPriority w:val="9"/>
    <w:rsid w:val="00202E25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02E25"/>
    <w:pPr>
      <w:keepNext/>
      <w:ind w:left="1416" w:firstLine="2"/>
      <w:jc w:val="both"/>
    </w:pPr>
  </w:style>
  <w:style w:type="character" w:customStyle="1" w:styleId="ZkladntextodsazenChar">
    <w:name w:val="Základní text odsazený Char"/>
    <w:link w:val="Zkladntextodsazen"/>
    <w:uiPriority w:val="99"/>
    <w:rsid w:val="00202E25"/>
    <w:rPr>
      <w:rFonts w:ascii="Times New Roman" w:eastAsia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967B3"/>
    <w:pPr>
      <w:ind w:left="567"/>
    </w:pPr>
  </w:style>
  <w:style w:type="character" w:customStyle="1" w:styleId="Zkladntextodsazen2Char">
    <w:name w:val="Základní text odsazený 2 Char"/>
    <w:link w:val="Zkladntextodsazen2"/>
    <w:uiPriority w:val="99"/>
    <w:rsid w:val="00E967B3"/>
    <w:rPr>
      <w:rFonts w:ascii="Times New Roman" w:eastAsia="Times New Roman" w:hAnsi="Times New Roman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C29B3"/>
    <w:pPr>
      <w:ind w:left="709" w:hanging="426"/>
      <w:jc w:val="both"/>
    </w:pPr>
    <w:rPr>
      <w:bCs/>
      <w:szCs w:val="20"/>
    </w:rPr>
  </w:style>
  <w:style w:type="character" w:customStyle="1" w:styleId="Zkladntextodsazen3Char">
    <w:name w:val="Základní text odsazený 3 Char"/>
    <w:link w:val="Zkladntextodsazen3"/>
    <w:uiPriority w:val="99"/>
    <w:rsid w:val="000C29B3"/>
    <w:rPr>
      <w:rFonts w:ascii="Times New Roman" w:eastAsia="Times New Roman" w:hAnsi="Times New Roman"/>
      <w:bCs/>
    </w:rPr>
  </w:style>
  <w:style w:type="character" w:styleId="Hypertextovodkaz">
    <w:name w:val="Hyperlink"/>
    <w:uiPriority w:val="99"/>
    <w:unhideWhenUsed/>
    <w:rsid w:val="002D581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676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7642"/>
    <w:rPr>
      <w:rFonts w:ascii="Times New Roman" w:eastAsia="Times New Roman" w:hAnsi="Times New Roman"/>
      <w:szCs w:val="24"/>
    </w:rPr>
  </w:style>
  <w:style w:type="paragraph" w:customStyle="1" w:styleId="Textvtabulce">
    <w:name w:val="Text v tabulce"/>
    <w:basedOn w:val="Normln"/>
    <w:rsid w:val="00567642"/>
    <w:pPr>
      <w:suppressAutoHyphens w:val="0"/>
      <w:autoSpaceDE/>
      <w:autoSpaceDN/>
      <w:textAlignment w:val="auto"/>
    </w:pPr>
    <w:rPr>
      <w:sz w:val="22"/>
      <w:szCs w:val="20"/>
    </w:rPr>
  </w:style>
  <w:style w:type="paragraph" w:styleId="Normlnweb">
    <w:name w:val="Normal (Web)"/>
    <w:basedOn w:val="Normln"/>
    <w:uiPriority w:val="99"/>
    <w:semiHidden/>
    <w:unhideWhenUsed/>
    <w:rsid w:val="00BD3D00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paragraph" w:styleId="Bezmezer">
    <w:name w:val="No Spacing"/>
    <w:uiPriority w:val="1"/>
    <w:qFormat/>
    <w:rsid w:val="006E3D0E"/>
    <w:pPr>
      <w:suppressAutoHyphens/>
      <w:autoSpaceDE w:val="0"/>
      <w:autoSpaceDN w:val="0"/>
      <w:ind w:firstLine="284"/>
      <w:contextualSpacing/>
      <w:textAlignment w:val="baseline"/>
    </w:pPr>
    <w:rPr>
      <w:rFonts w:ascii="Times New Roman" w:eastAsia="Times New Roman" w:hAnsi="Times New Roman"/>
      <w:szCs w:val="24"/>
    </w:rPr>
  </w:style>
  <w:style w:type="character" w:styleId="Siln">
    <w:name w:val="Strong"/>
    <w:basedOn w:val="Standardnpsmoodstavce"/>
    <w:uiPriority w:val="22"/>
    <w:qFormat/>
    <w:rsid w:val="00EA27D3"/>
    <w:rPr>
      <w:b/>
      <w:bCs/>
    </w:rPr>
  </w:style>
  <w:style w:type="paragraph" w:styleId="Titulek">
    <w:name w:val="caption"/>
    <w:basedOn w:val="Normln"/>
    <w:uiPriority w:val="35"/>
    <w:unhideWhenUsed/>
    <w:qFormat/>
    <w:rsid w:val="006E23F6"/>
    <w:pPr>
      <w:suppressAutoHyphens w:val="0"/>
      <w:autoSpaceDE/>
      <w:autoSpaceDN/>
      <w:spacing w:before="0" w:after="200"/>
      <w:ind w:left="0"/>
      <w:textAlignment w:val="auto"/>
    </w:pPr>
    <w:rPr>
      <w:rFonts w:ascii="Calibri" w:eastAsiaTheme="minorHAnsi" w:hAnsi="Calibri" w:cs="Calibri"/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  <_LastPrin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C24DF80EF7D4EBADE1EBEB8D2EEBF" ma:contentTypeVersion="4" ma:contentTypeDescription="Vytvoří nový dokument" ma:contentTypeScope="" ma:versionID="09bcbef49ca37fc343c0893e593ada5d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f908173811172b3cf704d9a63ab5315a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2:_LastPrinted" minOccurs="0"/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  <xsd:element name="_LastPrinted" ma:index="10" nillable="true" ma:displayName="Naposledy vytištěno" ma:format="DateTime" ma:internalName="_LastPrinted">
      <xsd:simpleType>
        <xsd:restriction base="dms:DateTime"/>
      </xsd:simpleType>
    </xsd:element>
    <xsd:element name="_Version" ma:index="11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or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C64D-DCE5-4F0C-8DA3-1776EFAE5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2CD39-4475-49FB-91A2-A96FAF8C712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A555707-AC77-4CFC-90D2-DF81F8F1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029F9-8321-4B85-9D89-FCDE86D0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1110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Syscom Software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Pavlíková</dc:creator>
  <cp:lastModifiedBy>Dvořáková Hana</cp:lastModifiedBy>
  <cp:revision>10</cp:revision>
  <cp:lastPrinted>2018-02-15T13:25:00Z</cp:lastPrinted>
  <dcterms:created xsi:type="dcterms:W3CDTF">2018-09-04T07:16:00Z</dcterms:created>
  <dcterms:modified xsi:type="dcterms:W3CDTF">2018-09-17T10:45:00Z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0x010100D57C24DF80EF7D4EBADE1EBEB8D2EEBF</vt:lpwstr>
  </property>
</Properties>
</file>