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1D" w:rsidRDefault="007F2E6D">
      <w:r>
        <w:t>Test</w:t>
      </w:r>
      <w:bookmarkStart w:id="0" w:name="_GoBack"/>
      <w:bookmarkEnd w:id="0"/>
    </w:p>
    <w:sectPr w:rsidR="005B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E6D"/>
    <w:rsid w:val="005B591D"/>
    <w:rsid w:val="007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15955-8E31-43F1-9C99-B9AF255D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2A83657.dotm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FN Brno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Kovarik Radek</dc:creator>
  <cp:keywords/>
  <dc:description/>
  <cp:lastModifiedBy>Kovarik Radek</cp:lastModifiedBy>
  <cp:revision>1</cp:revision>
  <dcterms:created xsi:type="dcterms:W3CDTF">2016-08-22T05:58:00Z</dcterms:created>
  <dcterms:modified xsi:type="dcterms:W3CDTF">2016-08-22T05:58:00Z</dcterms:modified>
</cp:coreProperties>
</file>